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78C12A" w14:textId="77777777" w:rsidR="00627E40" w:rsidRPr="003F38C8" w:rsidRDefault="00627E40">
      <w:pPr>
        <w:pBdr>
          <w:top w:val="nil"/>
          <w:left w:val="nil"/>
          <w:bottom w:val="nil"/>
          <w:right w:val="nil"/>
          <w:between w:val="nil"/>
        </w:pBdr>
        <w:spacing w:line="276" w:lineRule="auto"/>
        <w:rPr>
          <w:rFonts w:ascii="Times New Roman" w:eastAsia="Arial" w:hAnsi="Times New Roman" w:cs="Times New Roman"/>
          <w:color w:val="000000"/>
          <w:sz w:val="26"/>
          <w:szCs w:val="26"/>
        </w:rPr>
      </w:pPr>
    </w:p>
    <w:tbl>
      <w:tblPr>
        <w:tblStyle w:val="a"/>
        <w:tblW w:w="15082" w:type="dxa"/>
        <w:tblInd w:w="0" w:type="dxa"/>
        <w:tblBorders>
          <w:top w:val="single" w:sz="4" w:space="0" w:color="000000"/>
          <w:left w:val="nil"/>
          <w:bottom w:val="nil"/>
          <w:right w:val="nil"/>
          <w:insideH w:val="nil"/>
          <w:insideV w:val="nil"/>
        </w:tblBorders>
        <w:tblLayout w:type="fixed"/>
        <w:tblLook w:val="0400" w:firstRow="0" w:lastRow="0" w:firstColumn="0" w:lastColumn="0" w:noHBand="0" w:noVBand="1"/>
      </w:tblPr>
      <w:tblGrid>
        <w:gridCol w:w="5701"/>
        <w:gridCol w:w="9381"/>
      </w:tblGrid>
      <w:tr w:rsidR="00627E40" w:rsidRPr="003F38C8" w14:paraId="4C466795" w14:textId="77777777">
        <w:tc>
          <w:tcPr>
            <w:tcW w:w="5701" w:type="dxa"/>
            <w:tcBorders>
              <w:top w:val="nil"/>
            </w:tcBorders>
          </w:tcPr>
          <w:p w14:paraId="4597295F" w14:textId="5AA0DE35" w:rsidR="00627E40" w:rsidRPr="003F38C8" w:rsidRDefault="0084163F">
            <w:pPr>
              <w:spacing w:before="120"/>
              <w:jc w:val="center"/>
              <w:rPr>
                <w:rFonts w:ascii="Times New Roman" w:eastAsia="Times New Roman" w:hAnsi="Times New Roman" w:cs="Times New Roman"/>
                <w:b/>
                <w:bCs/>
                <w:sz w:val="26"/>
                <w:szCs w:val="26"/>
              </w:rPr>
            </w:pPr>
            <w:r w:rsidRPr="003F38C8">
              <w:rPr>
                <w:rFonts w:ascii="Times New Roman" w:eastAsia="Times New Roman" w:hAnsi="Times New Roman" w:cs="Times New Roman"/>
                <w:b/>
                <w:bCs/>
                <w:sz w:val="26"/>
                <w:szCs w:val="26"/>
              </w:rPr>
              <w:t xml:space="preserve">BỘ </w:t>
            </w:r>
            <w:r w:rsidR="00EA4043" w:rsidRPr="003F38C8">
              <w:rPr>
                <w:rFonts w:ascii="Times New Roman" w:eastAsia="Times New Roman" w:hAnsi="Times New Roman" w:cs="Times New Roman"/>
                <w:b/>
                <w:bCs/>
                <w:sz w:val="26"/>
                <w:szCs w:val="26"/>
              </w:rPr>
              <w:t>CÔNG AN</w:t>
            </w:r>
            <w:r w:rsidRPr="003F38C8">
              <w:rPr>
                <w:rFonts w:ascii="Times New Roman" w:eastAsia="Times New Roman" w:hAnsi="Times New Roman" w:cs="Times New Roman"/>
                <w:b/>
                <w:bCs/>
                <w:sz w:val="26"/>
                <w:szCs w:val="26"/>
              </w:rPr>
              <w:br/>
              <w:t>-------</w:t>
            </w:r>
          </w:p>
        </w:tc>
        <w:tc>
          <w:tcPr>
            <w:tcW w:w="9381" w:type="dxa"/>
            <w:tcBorders>
              <w:top w:val="nil"/>
            </w:tcBorders>
          </w:tcPr>
          <w:p w14:paraId="531AF56E" w14:textId="77777777" w:rsidR="00627E40" w:rsidRPr="003F38C8" w:rsidRDefault="0084163F">
            <w:pPr>
              <w:spacing w:before="120"/>
              <w:jc w:val="center"/>
              <w:rPr>
                <w:rFonts w:ascii="Times New Roman" w:eastAsia="Times New Roman" w:hAnsi="Times New Roman" w:cs="Times New Roman"/>
                <w:b/>
                <w:bCs/>
                <w:sz w:val="26"/>
                <w:szCs w:val="26"/>
              </w:rPr>
            </w:pPr>
            <w:r w:rsidRPr="003F38C8">
              <w:rPr>
                <w:rFonts w:ascii="Times New Roman" w:eastAsia="Times New Roman" w:hAnsi="Times New Roman" w:cs="Times New Roman"/>
                <w:b/>
                <w:bCs/>
                <w:sz w:val="26"/>
                <w:szCs w:val="26"/>
              </w:rPr>
              <w:t>CỘNG HÒA XÃ HỘI CHỦ NGHĨA VIỆT NAM</w:t>
            </w:r>
            <w:r w:rsidRPr="003F38C8">
              <w:rPr>
                <w:rFonts w:ascii="Times New Roman" w:eastAsia="Times New Roman" w:hAnsi="Times New Roman" w:cs="Times New Roman"/>
                <w:b/>
                <w:bCs/>
                <w:sz w:val="26"/>
                <w:szCs w:val="26"/>
              </w:rPr>
              <w:br/>
              <w:t xml:space="preserve">Độc lập - Tự do - Hạnh phúc </w:t>
            </w:r>
            <w:r w:rsidRPr="003F38C8">
              <w:rPr>
                <w:rFonts w:ascii="Times New Roman" w:eastAsia="Times New Roman" w:hAnsi="Times New Roman" w:cs="Times New Roman"/>
                <w:b/>
                <w:bCs/>
                <w:sz w:val="26"/>
                <w:szCs w:val="26"/>
              </w:rPr>
              <w:br/>
              <w:t>---------------</w:t>
            </w:r>
          </w:p>
        </w:tc>
      </w:tr>
      <w:tr w:rsidR="00627E40" w:rsidRPr="003F38C8" w14:paraId="511A4306" w14:textId="77777777">
        <w:tc>
          <w:tcPr>
            <w:tcW w:w="5701" w:type="dxa"/>
          </w:tcPr>
          <w:p w14:paraId="4400AB2D" w14:textId="77777777" w:rsidR="00627E40" w:rsidRPr="003F38C8" w:rsidRDefault="00627E40">
            <w:pPr>
              <w:spacing w:before="120"/>
              <w:jc w:val="center"/>
              <w:rPr>
                <w:rFonts w:ascii="Times New Roman" w:eastAsia="Times New Roman" w:hAnsi="Times New Roman" w:cs="Times New Roman"/>
                <w:sz w:val="26"/>
                <w:szCs w:val="26"/>
              </w:rPr>
            </w:pPr>
          </w:p>
        </w:tc>
        <w:tc>
          <w:tcPr>
            <w:tcW w:w="9381" w:type="dxa"/>
          </w:tcPr>
          <w:p w14:paraId="68B3B456" w14:textId="580F7E1A" w:rsidR="00627E40" w:rsidRPr="003F38C8" w:rsidRDefault="0084163F">
            <w:pPr>
              <w:spacing w:before="120"/>
              <w:jc w:val="right"/>
              <w:rPr>
                <w:rFonts w:ascii="Times New Roman" w:eastAsia="Times New Roman" w:hAnsi="Times New Roman" w:cs="Times New Roman"/>
                <w:i/>
                <w:iCs/>
                <w:sz w:val="26"/>
                <w:szCs w:val="26"/>
              </w:rPr>
            </w:pPr>
            <w:r w:rsidRPr="003F38C8">
              <w:rPr>
                <w:rFonts w:ascii="Times New Roman" w:eastAsia="Times New Roman" w:hAnsi="Times New Roman" w:cs="Times New Roman"/>
                <w:i/>
                <w:iCs/>
                <w:sz w:val="26"/>
                <w:szCs w:val="26"/>
              </w:rPr>
              <w:t xml:space="preserve">Hà Nội, ngày </w:t>
            </w:r>
            <w:r w:rsidR="00A14DE9" w:rsidRPr="003F38C8">
              <w:rPr>
                <w:rFonts w:ascii="Times New Roman" w:eastAsia="Times New Roman" w:hAnsi="Times New Roman" w:cs="Times New Roman"/>
                <w:i/>
                <w:iCs/>
                <w:sz w:val="26"/>
                <w:szCs w:val="26"/>
              </w:rPr>
              <w:t>…</w:t>
            </w:r>
            <w:r w:rsidRPr="003F38C8">
              <w:rPr>
                <w:rFonts w:ascii="Times New Roman" w:eastAsia="Times New Roman" w:hAnsi="Times New Roman" w:cs="Times New Roman"/>
                <w:i/>
                <w:iCs/>
                <w:sz w:val="26"/>
                <w:szCs w:val="26"/>
              </w:rPr>
              <w:t xml:space="preserve">… tháng </w:t>
            </w:r>
            <w:r w:rsidR="00024715">
              <w:rPr>
                <w:rFonts w:ascii="Times New Roman" w:eastAsia="Times New Roman" w:hAnsi="Times New Roman" w:cs="Times New Roman"/>
                <w:i/>
                <w:iCs/>
                <w:sz w:val="26"/>
                <w:szCs w:val="26"/>
              </w:rPr>
              <w:t>03</w:t>
            </w:r>
            <w:r w:rsidRPr="003F38C8">
              <w:rPr>
                <w:rFonts w:ascii="Times New Roman" w:eastAsia="Times New Roman" w:hAnsi="Times New Roman" w:cs="Times New Roman"/>
                <w:i/>
                <w:iCs/>
                <w:sz w:val="26"/>
                <w:szCs w:val="26"/>
              </w:rPr>
              <w:t xml:space="preserve"> năm 202</w:t>
            </w:r>
            <w:r w:rsidR="00024715">
              <w:rPr>
                <w:rFonts w:ascii="Times New Roman" w:eastAsia="Times New Roman" w:hAnsi="Times New Roman" w:cs="Times New Roman"/>
                <w:i/>
                <w:iCs/>
                <w:sz w:val="26"/>
                <w:szCs w:val="26"/>
              </w:rPr>
              <w:t>6</w:t>
            </w:r>
          </w:p>
        </w:tc>
      </w:tr>
    </w:tbl>
    <w:p w14:paraId="778A19B7" w14:textId="77777777" w:rsidR="00627E40" w:rsidRPr="003F38C8" w:rsidRDefault="00627E40">
      <w:pPr>
        <w:spacing w:before="120"/>
        <w:rPr>
          <w:rFonts w:ascii="Times New Roman" w:eastAsia="Times New Roman" w:hAnsi="Times New Roman" w:cs="Times New Roman"/>
          <w:b/>
          <w:bCs/>
          <w:sz w:val="26"/>
          <w:szCs w:val="26"/>
        </w:rPr>
      </w:pPr>
    </w:p>
    <w:p w14:paraId="080967D6" w14:textId="77777777" w:rsidR="00627E40" w:rsidRPr="003F38C8" w:rsidRDefault="0084163F">
      <w:pPr>
        <w:spacing w:before="120"/>
        <w:jc w:val="center"/>
        <w:rPr>
          <w:rFonts w:ascii="Times New Roman" w:eastAsia="Times New Roman" w:hAnsi="Times New Roman" w:cs="Times New Roman"/>
          <w:b/>
          <w:bCs/>
          <w:sz w:val="26"/>
          <w:szCs w:val="26"/>
        </w:rPr>
      </w:pPr>
      <w:r w:rsidRPr="003F38C8">
        <w:rPr>
          <w:rFonts w:ascii="Times New Roman" w:eastAsia="Times New Roman" w:hAnsi="Times New Roman" w:cs="Times New Roman"/>
          <w:b/>
          <w:bCs/>
          <w:sz w:val="26"/>
          <w:szCs w:val="26"/>
        </w:rPr>
        <w:t xml:space="preserve">BẢN THUYẾT MINH QUY PHẠM HÓA CHÍNH SÁCH CỦA </w:t>
      </w:r>
    </w:p>
    <w:p w14:paraId="6BE13503" w14:textId="11D50170" w:rsidR="00627E40" w:rsidRPr="003F38C8" w:rsidRDefault="0084163F">
      <w:pPr>
        <w:spacing w:before="120"/>
        <w:jc w:val="center"/>
        <w:rPr>
          <w:rFonts w:ascii="Times New Roman" w:eastAsia="Times New Roman" w:hAnsi="Times New Roman" w:cs="Times New Roman"/>
          <w:b/>
          <w:bCs/>
          <w:sz w:val="26"/>
          <w:szCs w:val="26"/>
        </w:rPr>
      </w:pPr>
      <w:r w:rsidRPr="003F38C8">
        <w:rPr>
          <w:rFonts w:ascii="Times New Roman" w:eastAsia="Times New Roman" w:hAnsi="Times New Roman" w:cs="Times New Roman"/>
          <w:b/>
          <w:bCs/>
          <w:sz w:val="26"/>
          <w:szCs w:val="26"/>
        </w:rPr>
        <w:t>LUẬT</w:t>
      </w:r>
      <w:r w:rsidR="002F5404" w:rsidRPr="003F38C8">
        <w:rPr>
          <w:rFonts w:ascii="Times New Roman" w:eastAsia="Times New Roman" w:hAnsi="Times New Roman" w:cs="Times New Roman"/>
          <w:b/>
          <w:bCs/>
          <w:sz w:val="26"/>
          <w:szCs w:val="26"/>
        </w:rPr>
        <w:t xml:space="preserve"> XỬ LÝ VI PHẠM HÀNH CHÍNH</w:t>
      </w:r>
      <w:r w:rsidRPr="003F38C8">
        <w:rPr>
          <w:rFonts w:ascii="Times New Roman" w:eastAsia="Times New Roman" w:hAnsi="Times New Roman" w:cs="Times New Roman"/>
          <w:b/>
          <w:bCs/>
          <w:sz w:val="26"/>
          <w:szCs w:val="26"/>
        </w:rPr>
        <w:t xml:space="preserve"> (SỬA ĐỔI)</w:t>
      </w:r>
    </w:p>
    <w:p w14:paraId="39BB9DBD" w14:textId="77777777" w:rsidR="00627E40" w:rsidRPr="003F38C8" w:rsidRDefault="00627E40">
      <w:pPr>
        <w:spacing w:before="120"/>
        <w:jc w:val="center"/>
        <w:rPr>
          <w:rFonts w:ascii="Times New Roman" w:eastAsia="Times New Roman" w:hAnsi="Times New Roman" w:cs="Times New Roman"/>
          <w:b/>
          <w:bCs/>
          <w:sz w:val="26"/>
          <w:szCs w:val="26"/>
        </w:rPr>
      </w:pPr>
    </w:p>
    <w:tbl>
      <w:tblPr>
        <w:tblStyle w:val="a0"/>
        <w:tblW w:w="15179"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0"/>
        <w:gridCol w:w="5668"/>
        <w:gridCol w:w="6111"/>
      </w:tblGrid>
      <w:tr w:rsidR="00627E40" w:rsidRPr="00FD5A76" w14:paraId="3A7DD302" w14:textId="77777777">
        <w:trPr>
          <w:tblHeader/>
        </w:trPr>
        <w:tc>
          <w:tcPr>
            <w:tcW w:w="3400" w:type="dxa"/>
            <w:shd w:val="clear" w:color="auto" w:fill="FFFFFF"/>
            <w:vAlign w:val="center"/>
          </w:tcPr>
          <w:p w14:paraId="6D9F39FE" w14:textId="77777777" w:rsidR="00627E40" w:rsidRPr="00FD5A76" w:rsidRDefault="0084163F" w:rsidP="0065111C">
            <w:pPr>
              <w:spacing w:before="60" w:after="60" w:line="252" w:lineRule="auto"/>
              <w:jc w:val="center"/>
              <w:rPr>
                <w:rFonts w:ascii="Times New Roman" w:eastAsia="Times New Roman" w:hAnsi="Times New Roman" w:cs="Times New Roman"/>
                <w:b/>
                <w:bCs/>
                <w:sz w:val="28"/>
                <w:szCs w:val="28"/>
              </w:rPr>
            </w:pPr>
            <w:r w:rsidRPr="00FD5A76">
              <w:rPr>
                <w:rFonts w:ascii="Times New Roman" w:eastAsia="Times New Roman" w:hAnsi="Times New Roman" w:cs="Times New Roman"/>
                <w:b/>
                <w:bCs/>
                <w:sz w:val="28"/>
                <w:szCs w:val="28"/>
              </w:rPr>
              <w:t>TÊN CHÍNH SÁCH</w:t>
            </w:r>
          </w:p>
        </w:tc>
        <w:tc>
          <w:tcPr>
            <w:tcW w:w="5668" w:type="dxa"/>
            <w:shd w:val="clear" w:color="auto" w:fill="FFFFFF"/>
            <w:vAlign w:val="center"/>
          </w:tcPr>
          <w:p w14:paraId="7EEF6CDD" w14:textId="77777777" w:rsidR="00EA4043" w:rsidRPr="00FD5A76" w:rsidRDefault="0084163F" w:rsidP="0065111C">
            <w:pPr>
              <w:spacing w:before="60" w:after="60" w:line="252" w:lineRule="auto"/>
              <w:jc w:val="center"/>
              <w:rPr>
                <w:rFonts w:ascii="Times New Roman" w:eastAsia="Times New Roman" w:hAnsi="Times New Roman" w:cs="Times New Roman"/>
                <w:b/>
                <w:bCs/>
                <w:sz w:val="28"/>
                <w:szCs w:val="28"/>
              </w:rPr>
            </w:pPr>
            <w:r w:rsidRPr="00FD5A76">
              <w:rPr>
                <w:rFonts w:ascii="Times New Roman" w:eastAsia="Times New Roman" w:hAnsi="Times New Roman" w:cs="Times New Roman"/>
                <w:b/>
                <w:bCs/>
                <w:sz w:val="28"/>
                <w:szCs w:val="28"/>
              </w:rPr>
              <w:t>NỘI DUNG</w:t>
            </w:r>
            <w:r w:rsidR="00EA4043" w:rsidRPr="00FD5A76">
              <w:rPr>
                <w:rFonts w:ascii="Times New Roman" w:eastAsia="Times New Roman" w:hAnsi="Times New Roman" w:cs="Times New Roman"/>
                <w:b/>
                <w:bCs/>
                <w:sz w:val="28"/>
                <w:szCs w:val="28"/>
              </w:rPr>
              <w:t>, GIẢI PHÁP THỰC HIỆN</w:t>
            </w:r>
          </w:p>
          <w:p w14:paraId="1080B96A" w14:textId="6F7537ED" w:rsidR="00627E40" w:rsidRPr="00FD5A76" w:rsidRDefault="0084163F" w:rsidP="0065111C">
            <w:pPr>
              <w:spacing w:before="60" w:after="60" w:line="252" w:lineRule="auto"/>
              <w:jc w:val="center"/>
              <w:rPr>
                <w:rFonts w:ascii="Times New Roman" w:eastAsia="Times New Roman" w:hAnsi="Times New Roman" w:cs="Times New Roman"/>
                <w:b/>
                <w:bCs/>
                <w:sz w:val="28"/>
                <w:szCs w:val="28"/>
              </w:rPr>
            </w:pPr>
            <w:r w:rsidRPr="00FD5A76">
              <w:rPr>
                <w:rFonts w:ascii="Times New Roman" w:eastAsia="Times New Roman" w:hAnsi="Times New Roman" w:cs="Times New Roman"/>
                <w:b/>
                <w:bCs/>
                <w:sz w:val="28"/>
                <w:szCs w:val="28"/>
              </w:rPr>
              <w:t>CHÍNH SÁCH</w:t>
            </w:r>
            <w:r w:rsidR="00EA4043" w:rsidRPr="00FD5A76">
              <w:rPr>
                <w:rFonts w:ascii="Times New Roman" w:eastAsia="Times New Roman" w:hAnsi="Times New Roman" w:cs="Times New Roman"/>
                <w:b/>
                <w:bCs/>
                <w:sz w:val="28"/>
                <w:szCs w:val="28"/>
              </w:rPr>
              <w:t xml:space="preserve"> ĐƯỢC LỰA CHỌN</w:t>
            </w:r>
          </w:p>
        </w:tc>
        <w:tc>
          <w:tcPr>
            <w:tcW w:w="6111" w:type="dxa"/>
            <w:shd w:val="clear" w:color="auto" w:fill="FFFFFF"/>
            <w:vAlign w:val="center"/>
          </w:tcPr>
          <w:p w14:paraId="0E8ADEDF" w14:textId="77777777" w:rsidR="00EA4043" w:rsidRPr="00FD5A76" w:rsidRDefault="00EA4043" w:rsidP="0065111C">
            <w:pPr>
              <w:spacing w:before="60" w:after="60" w:line="252" w:lineRule="auto"/>
              <w:jc w:val="center"/>
              <w:rPr>
                <w:rFonts w:ascii="Times New Roman" w:eastAsia="Times New Roman" w:hAnsi="Times New Roman" w:cs="Times New Roman"/>
                <w:b/>
                <w:bCs/>
                <w:sz w:val="28"/>
                <w:szCs w:val="28"/>
                <w:lang w:val="en-US"/>
              </w:rPr>
            </w:pPr>
            <w:r w:rsidRPr="00FD5A76">
              <w:rPr>
                <w:rFonts w:ascii="Times New Roman" w:eastAsia="Times New Roman" w:hAnsi="Times New Roman" w:cs="Times New Roman"/>
                <w:b/>
                <w:bCs/>
                <w:sz w:val="28"/>
                <w:szCs w:val="28"/>
                <w:lang w:val="vi-VN"/>
              </w:rPr>
              <w:t>DỰ KIẾN QUY PHẠM HÓA NỘI DUNG</w:t>
            </w:r>
          </w:p>
          <w:p w14:paraId="3555DFF7" w14:textId="771227B9" w:rsidR="00627E40" w:rsidRPr="00FD5A76" w:rsidRDefault="00EA4043" w:rsidP="0065111C">
            <w:pPr>
              <w:spacing w:before="60" w:after="60" w:line="252" w:lineRule="auto"/>
              <w:jc w:val="center"/>
              <w:rPr>
                <w:rFonts w:ascii="Times New Roman" w:eastAsia="Times New Roman" w:hAnsi="Times New Roman" w:cs="Times New Roman"/>
                <w:b/>
                <w:bCs/>
                <w:sz w:val="28"/>
                <w:szCs w:val="28"/>
              </w:rPr>
            </w:pPr>
            <w:r w:rsidRPr="00FD5A76">
              <w:rPr>
                <w:rFonts w:ascii="Times New Roman" w:eastAsia="Times New Roman" w:hAnsi="Times New Roman" w:cs="Times New Roman"/>
                <w:b/>
                <w:bCs/>
                <w:sz w:val="28"/>
                <w:szCs w:val="28"/>
                <w:lang w:val="vi-VN"/>
              </w:rPr>
              <w:t>GIẢI PHÁP TH</w:t>
            </w:r>
            <w:r w:rsidRPr="00FD5A76">
              <w:rPr>
                <w:rFonts w:ascii="Times New Roman" w:eastAsia="Times New Roman" w:hAnsi="Times New Roman" w:cs="Times New Roman"/>
                <w:b/>
                <w:bCs/>
                <w:sz w:val="28"/>
                <w:szCs w:val="28"/>
              </w:rPr>
              <w:t>Ự</w:t>
            </w:r>
            <w:r w:rsidRPr="00FD5A76">
              <w:rPr>
                <w:rFonts w:ascii="Times New Roman" w:eastAsia="Times New Roman" w:hAnsi="Times New Roman" w:cs="Times New Roman"/>
                <w:b/>
                <w:bCs/>
                <w:sz w:val="28"/>
                <w:szCs w:val="28"/>
                <w:lang w:val="vi-VN"/>
              </w:rPr>
              <w:t>C HIỆN CHÍNH SÁCH ĐƯỢC LỰA CHỌN TRONG DỰ THẢO V</w:t>
            </w:r>
            <w:r w:rsidRPr="00FD5A76">
              <w:rPr>
                <w:rFonts w:ascii="Times New Roman" w:eastAsia="Times New Roman" w:hAnsi="Times New Roman" w:cs="Times New Roman"/>
                <w:b/>
                <w:bCs/>
                <w:sz w:val="28"/>
                <w:szCs w:val="28"/>
              </w:rPr>
              <w:t>Ă</w:t>
            </w:r>
            <w:r w:rsidRPr="00FD5A76">
              <w:rPr>
                <w:rFonts w:ascii="Times New Roman" w:eastAsia="Times New Roman" w:hAnsi="Times New Roman" w:cs="Times New Roman"/>
                <w:b/>
                <w:bCs/>
                <w:sz w:val="28"/>
                <w:szCs w:val="28"/>
                <w:lang w:val="vi-VN"/>
              </w:rPr>
              <w:t>N BẢN</w:t>
            </w:r>
          </w:p>
        </w:tc>
      </w:tr>
      <w:tr w:rsidR="00627E40" w:rsidRPr="00FD5A76" w14:paraId="4D8F6CA3" w14:textId="77777777" w:rsidTr="004C2875">
        <w:tc>
          <w:tcPr>
            <w:tcW w:w="3400" w:type="dxa"/>
            <w:shd w:val="clear" w:color="auto" w:fill="FFFFFF"/>
          </w:tcPr>
          <w:p w14:paraId="209ACB4D" w14:textId="3C698F85" w:rsidR="00627E40" w:rsidRPr="00FD5A76" w:rsidRDefault="0019426E" w:rsidP="004C2875">
            <w:pPr>
              <w:tabs>
                <w:tab w:val="left" w:pos="851"/>
              </w:tabs>
              <w:spacing w:before="60" w:after="60" w:line="252" w:lineRule="auto"/>
              <w:jc w:val="both"/>
              <w:rPr>
                <w:rFonts w:ascii="Times New Roman" w:eastAsia="Times New Roman" w:hAnsi="Times New Roman" w:cs="Times New Roman"/>
                <w:b/>
                <w:bCs/>
                <w:sz w:val="28"/>
                <w:szCs w:val="28"/>
              </w:rPr>
            </w:pPr>
            <w:r w:rsidRPr="00FD5A76">
              <w:rPr>
                <w:rFonts w:ascii="Times New Roman" w:eastAsia="Times New Roman" w:hAnsi="Times New Roman" w:cs="Times New Roman"/>
                <w:b/>
                <w:bCs/>
                <w:sz w:val="28"/>
                <w:szCs w:val="28"/>
              </w:rPr>
              <w:t>Chính sách 1:</w:t>
            </w:r>
            <w:r w:rsidRPr="00FD5A76">
              <w:rPr>
                <w:rFonts w:ascii="Times New Roman" w:eastAsia="Times New Roman" w:hAnsi="Times New Roman" w:cs="Times New Roman"/>
                <w:sz w:val="28"/>
                <w:szCs w:val="28"/>
              </w:rPr>
              <w:t xml:space="preserve"> </w:t>
            </w:r>
            <w:r w:rsidR="0071490D" w:rsidRPr="0071490D">
              <w:rPr>
                <w:rFonts w:ascii="Times New Roman" w:hAnsi="Times New Roman" w:cs="Times New Roman"/>
                <w:b/>
                <w:bCs/>
                <w:spacing w:val="-4"/>
                <w:sz w:val="28"/>
                <w:szCs w:val="28"/>
                <w:lang w:val="en-US"/>
              </w:rPr>
              <w:t>chính sách về các quy định chung của Luật Xử lý vi phạm hành chính</w:t>
            </w:r>
            <w:r w:rsidRPr="00FD5A76">
              <w:rPr>
                <w:rFonts w:ascii="Times New Roman" w:hAnsi="Times New Roman" w:cs="Times New Roman"/>
                <w:b/>
                <w:bCs/>
                <w:spacing w:val="-4"/>
                <w:sz w:val="28"/>
                <w:szCs w:val="28"/>
              </w:rPr>
              <w:t>.</w:t>
            </w:r>
          </w:p>
        </w:tc>
        <w:tc>
          <w:tcPr>
            <w:tcW w:w="5668" w:type="dxa"/>
            <w:shd w:val="clear" w:color="auto" w:fill="FFFFFF"/>
          </w:tcPr>
          <w:p w14:paraId="7449C1E3" w14:textId="32B19E91" w:rsidR="007F4D96" w:rsidRPr="007F4D96" w:rsidRDefault="007F4D96" w:rsidP="007F4D96">
            <w:pPr>
              <w:spacing w:after="120"/>
              <w:ind w:firstLine="720"/>
              <w:jc w:val="both"/>
              <w:rPr>
                <w:rFonts w:ascii="Times New Roman" w:hAnsi="Times New Roman" w:cs="Times New Roman"/>
                <w:bCs/>
                <w:sz w:val="28"/>
                <w:szCs w:val="28"/>
                <w:lang w:val="en-US"/>
              </w:rPr>
            </w:pPr>
            <w:r w:rsidRPr="007F4D96">
              <w:rPr>
                <w:rFonts w:ascii="Times New Roman" w:hAnsi="Times New Roman" w:cs="Times New Roman"/>
                <w:bCs/>
                <w:sz w:val="28"/>
                <w:szCs w:val="28"/>
                <w:lang w:val="en-US"/>
              </w:rPr>
              <w:t>Q</w:t>
            </w:r>
            <w:r w:rsidRPr="007F4D96">
              <w:rPr>
                <w:rFonts w:ascii="Times New Roman" w:hAnsi="Times New Roman" w:cs="Times New Roman"/>
                <w:bCs/>
                <w:sz w:val="28"/>
                <w:szCs w:val="28"/>
                <w:lang w:val="vi-VN"/>
              </w:rPr>
              <w:t>uy địn</w:t>
            </w:r>
            <w:r w:rsidRPr="007F4D96">
              <w:rPr>
                <w:rFonts w:ascii="Times New Roman" w:hAnsi="Times New Roman" w:cs="Times New Roman"/>
                <w:bCs/>
                <w:sz w:val="28"/>
                <w:szCs w:val="28"/>
                <w:lang w:val="en-US"/>
              </w:rPr>
              <w:t xml:space="preserve">h mang tính định khung, nguyên tắc chung về thời hiệu xử phạt vi phạm hành chính; mức phạt tiền trong xử phạt vi phạm hành chính; mức phạt tiền tối đa trong các lĩnh vực tại Luật Xử lý vi phạm hành chính và giao Chính phủ quy định chi tiết để bảo đảm linh hoạt, phù hợp với thực tiễn hiện nay và trong tương lai; sửa đổi, bổ sung về đối tượng bị xử lý vi phạm hành chính, tình tiết tăng nặng, tình tiết giảm nhẹ; bổ sung trường hợp miễn trách nhiệm về hành vi vi phạm hành chính. </w:t>
            </w:r>
            <w:r w:rsidRPr="007F4D96">
              <w:rPr>
                <w:rFonts w:ascii="Times New Roman" w:hAnsi="Times New Roman" w:cs="Times New Roman"/>
                <w:bCs/>
                <w:sz w:val="28"/>
                <w:szCs w:val="28"/>
                <w:lang w:val="vi-VN"/>
              </w:rPr>
              <w:t>Cụ thể:</w:t>
            </w:r>
          </w:p>
          <w:p w14:paraId="4CA00EC9" w14:textId="77777777" w:rsidR="007F4D96" w:rsidRPr="007F4D96" w:rsidRDefault="007F4D96" w:rsidP="007F4D96">
            <w:pPr>
              <w:spacing w:after="120"/>
              <w:ind w:firstLine="720"/>
              <w:jc w:val="both"/>
              <w:rPr>
                <w:rFonts w:ascii="Times New Roman" w:hAnsi="Times New Roman" w:cs="Times New Roman"/>
                <w:bCs/>
                <w:sz w:val="28"/>
                <w:szCs w:val="28"/>
                <w:lang w:val="en-US"/>
              </w:rPr>
            </w:pPr>
            <w:r w:rsidRPr="007F4D96">
              <w:rPr>
                <w:rFonts w:ascii="Times New Roman" w:hAnsi="Times New Roman" w:cs="Times New Roman"/>
                <w:bCs/>
                <w:sz w:val="28"/>
                <w:szCs w:val="28"/>
                <w:lang w:val="en-US"/>
              </w:rPr>
              <w:t xml:space="preserve">- Quy định định khung là thời hiệu xử phạt vi phạm hành chính là từ 01 năm đến 03 năm, trừ trường hợp vi phạm hành chính về lĩnh vực khác mà luật chuyên ngành quy định thì thời hiệu xử phạt vi phạm hành chính theo quy định của pháp </w:t>
            </w:r>
            <w:r w:rsidRPr="007F4D96">
              <w:rPr>
                <w:rFonts w:ascii="Times New Roman" w:hAnsi="Times New Roman" w:cs="Times New Roman"/>
                <w:bCs/>
                <w:sz w:val="28"/>
                <w:szCs w:val="28"/>
                <w:lang w:val="en-US"/>
              </w:rPr>
              <w:lastRenderedPageBreak/>
              <w:t xml:space="preserve">luật chuyên ngành đó. Đồng thời, giao Chính phủ quy định chi tiết thời hiệu xử phạt vi phạm hành chính trong từng lĩnh vực. </w:t>
            </w:r>
            <w:r w:rsidRPr="007F4D96">
              <w:rPr>
                <w:rFonts w:ascii="Times New Roman" w:hAnsi="Times New Roman" w:cs="Times New Roman"/>
                <w:bCs/>
                <w:sz w:val="28"/>
                <w:szCs w:val="28"/>
                <w:lang w:val="vi-VN"/>
              </w:rPr>
              <w:t>Quy định cụ thể hơn v</w:t>
            </w:r>
            <w:r w:rsidRPr="007F4D96">
              <w:rPr>
                <w:rFonts w:ascii="Times New Roman" w:hAnsi="Times New Roman" w:cs="Times New Roman"/>
                <w:bCs/>
                <w:sz w:val="28"/>
                <w:szCs w:val="28"/>
                <w:lang w:val="en-US"/>
              </w:rPr>
              <w:t>ề</w:t>
            </w:r>
            <w:r w:rsidRPr="007F4D96">
              <w:rPr>
                <w:rFonts w:ascii="Times New Roman" w:hAnsi="Times New Roman" w:cs="Times New Roman"/>
                <w:bCs/>
                <w:sz w:val="28"/>
                <w:szCs w:val="28"/>
                <w:lang w:val="vi-VN"/>
              </w:rPr>
              <w:t xml:space="preserve"> việc thời gian cơ quan tiến hành tố tụng thụ lý, xem xét kể cả thời gian cơ quan tiến hành tố tụng tạm đình chỉ điều tra, tạm đình chỉ vụ án được tính vào thời hiệu xử phạt vi phạm hành chính. Quy định cụ thể việc cố tình trốn tránh, cản trở việc xử phạt hoặc việc áp dụng biện pháp xử lý hành chính là việc cá nhân, tổ chức đã tiếp nhận thông tin về hành vi vi phạm theo quy định của Luật này nhưng vẫn chưa thực hiện các thủ tục để chấp hành việc xử phạt hoặc áp dụng biện pháp xử lý hành chính.</w:t>
            </w:r>
            <w:r w:rsidRPr="007F4D96">
              <w:rPr>
                <w:rFonts w:ascii="Times New Roman" w:hAnsi="Times New Roman" w:cs="Times New Roman"/>
                <w:bCs/>
                <w:sz w:val="28"/>
                <w:szCs w:val="28"/>
                <w:lang w:val="en-US"/>
              </w:rPr>
              <w:t xml:space="preserve"> Bổ sung quy định tổ hợp tác, đơn vị phụ thuộc của pháp nhân vi phạm hành chính bị áp dụng mức phạt tiền đối với tổ chức vi phạm hành chính; hộ kinh doanh, hộ gia đình, cộng đồng dân cư vi phạm hành chính bị áp dụng mức phạt tiền đối với cá nhân vi phạm hành chính.</w:t>
            </w:r>
          </w:p>
          <w:p w14:paraId="33641AFF" w14:textId="77777777" w:rsidR="007F4D96" w:rsidRPr="007F4D96" w:rsidRDefault="007F4D96" w:rsidP="007F4D96">
            <w:pPr>
              <w:spacing w:after="120"/>
              <w:ind w:firstLine="720"/>
              <w:jc w:val="both"/>
              <w:rPr>
                <w:rFonts w:ascii="Times New Roman" w:hAnsi="Times New Roman" w:cs="Times New Roman"/>
                <w:bCs/>
                <w:sz w:val="28"/>
                <w:szCs w:val="28"/>
                <w:lang w:val="en-US"/>
              </w:rPr>
            </w:pPr>
            <w:r w:rsidRPr="007F4D96">
              <w:rPr>
                <w:rFonts w:ascii="Times New Roman" w:hAnsi="Times New Roman" w:cs="Times New Roman"/>
                <w:bCs/>
                <w:sz w:val="28"/>
                <w:szCs w:val="28"/>
                <w:lang w:val="vi-VN"/>
              </w:rPr>
              <w:t>- Nâng m</w:t>
            </w:r>
            <w:r w:rsidRPr="007F4D96">
              <w:rPr>
                <w:rFonts w:ascii="Times New Roman" w:hAnsi="Times New Roman" w:cs="Times New Roman"/>
                <w:bCs/>
                <w:sz w:val="28"/>
                <w:szCs w:val="28"/>
                <w:lang w:val="en-US"/>
              </w:rPr>
              <w:t>ức phạt tiền trong xử phạt vi phạm hành chính từ 50.000 đồng đến 1.500.000.000 đồng đối với cá nhân, từ 100.000 đồng đến 3.000.000.000 đồng đối với tổ chức</w:t>
            </w:r>
            <w:r w:rsidRPr="007F4D96">
              <w:rPr>
                <w:rFonts w:ascii="Times New Roman" w:hAnsi="Times New Roman" w:cs="Times New Roman"/>
                <w:bCs/>
                <w:sz w:val="28"/>
                <w:szCs w:val="28"/>
                <w:lang w:val="vi-VN"/>
              </w:rPr>
              <w:t>.</w:t>
            </w:r>
            <w:r w:rsidRPr="007F4D96">
              <w:rPr>
                <w:rFonts w:ascii="Times New Roman" w:hAnsi="Times New Roman" w:cs="Times New Roman"/>
                <w:bCs/>
                <w:sz w:val="28"/>
                <w:szCs w:val="28"/>
                <w:lang w:val="en-US"/>
              </w:rPr>
              <w:t xml:space="preserve"> </w:t>
            </w:r>
            <w:r w:rsidRPr="007F4D96">
              <w:rPr>
                <w:rFonts w:ascii="Times New Roman" w:hAnsi="Times New Roman" w:cs="Times New Roman"/>
                <w:bCs/>
                <w:sz w:val="28"/>
                <w:szCs w:val="28"/>
                <w:lang w:val="vi-VN"/>
              </w:rPr>
              <w:t>Đố</w:t>
            </w:r>
            <w:r w:rsidRPr="007F4D96">
              <w:rPr>
                <w:rFonts w:ascii="Times New Roman" w:hAnsi="Times New Roman" w:cs="Times New Roman"/>
                <w:bCs/>
                <w:sz w:val="28"/>
                <w:szCs w:val="28"/>
                <w:lang w:val="en-US"/>
              </w:rPr>
              <w:t xml:space="preserve">i </w:t>
            </w:r>
            <w:r w:rsidRPr="007F4D96">
              <w:rPr>
                <w:rFonts w:ascii="Times New Roman" w:hAnsi="Times New Roman" w:cs="Times New Roman"/>
                <w:bCs/>
                <w:sz w:val="28"/>
                <w:szCs w:val="28"/>
                <w:lang w:val="vi-VN"/>
              </w:rPr>
              <w:t>với địa bàn thuộc các thành phố</w:t>
            </w:r>
            <w:hyperlink r:id="rId7" w:anchor="_ftn26" w:history="1"/>
            <w:r w:rsidRPr="007F4D96">
              <w:rPr>
                <w:rFonts w:ascii="Times New Roman" w:hAnsi="Times New Roman" w:cs="Times New Roman"/>
                <w:bCs/>
                <w:sz w:val="28"/>
                <w:szCs w:val="28"/>
                <w:lang w:val="vi-VN"/>
              </w:rPr>
              <w:t xml:space="preserve"> thì mức phạt tiền có thể </w:t>
            </w:r>
            <w:r w:rsidRPr="007F4D96">
              <w:rPr>
                <w:rFonts w:ascii="Times New Roman" w:hAnsi="Times New Roman" w:cs="Times New Roman"/>
                <w:bCs/>
                <w:sz w:val="28"/>
                <w:szCs w:val="28"/>
                <w:lang w:val="vi-VN"/>
              </w:rPr>
              <w:lastRenderedPageBreak/>
              <w:t>cao hơn, nhưng tối đa không quá 02 lần mức phạt chung áp dụng đối với cùng hành vi vi phạm trong các lĩnh vực trật tự, an toàn giao thông đường bộ; đất đai; xây dựng; bảo vệ môi trường; an ninh, trật tự, an toàn xã hội; an toàn thực phẩm; phòng cháy, chữa cháy và cứu nạn, cứu hộ.</w:t>
            </w:r>
            <w:r w:rsidRPr="007F4D96">
              <w:rPr>
                <w:rFonts w:ascii="Times New Roman" w:hAnsi="Times New Roman" w:cs="Times New Roman"/>
                <w:bCs/>
                <w:sz w:val="28"/>
                <w:szCs w:val="28"/>
                <w:lang w:val="en-US"/>
              </w:rPr>
              <w:t xml:space="preserve"> </w:t>
            </w:r>
          </w:p>
          <w:p w14:paraId="226C8AA5" w14:textId="77777777" w:rsidR="007F4D96" w:rsidRPr="007F4D96" w:rsidRDefault="007F4D96" w:rsidP="007F4D96">
            <w:pPr>
              <w:spacing w:after="120"/>
              <w:ind w:firstLine="720"/>
              <w:jc w:val="both"/>
              <w:rPr>
                <w:rFonts w:ascii="Times New Roman" w:hAnsi="Times New Roman" w:cs="Times New Roman"/>
                <w:bCs/>
                <w:sz w:val="28"/>
                <w:szCs w:val="28"/>
                <w:lang w:val="en-US"/>
              </w:rPr>
            </w:pPr>
            <w:r w:rsidRPr="007F4D96">
              <w:rPr>
                <w:rFonts w:ascii="Times New Roman" w:hAnsi="Times New Roman" w:cs="Times New Roman"/>
                <w:bCs/>
                <w:sz w:val="28"/>
                <w:szCs w:val="28"/>
                <w:lang w:val="vi-VN"/>
              </w:rPr>
              <w:t>- Giao Chính phủ quy định chi tiết về mức phạt tiền tối đa trong các lĩnh vực quản lý nhà nước.</w:t>
            </w:r>
          </w:p>
          <w:p w14:paraId="390FA5E5" w14:textId="77777777" w:rsidR="007F4D96" w:rsidRPr="007F4D96" w:rsidRDefault="007F4D96" w:rsidP="007F4D96">
            <w:pPr>
              <w:spacing w:after="120"/>
              <w:ind w:firstLine="720"/>
              <w:jc w:val="both"/>
              <w:rPr>
                <w:rFonts w:ascii="Times New Roman" w:hAnsi="Times New Roman" w:cs="Times New Roman"/>
                <w:sz w:val="28"/>
                <w:szCs w:val="28"/>
                <w:lang w:val="en-US"/>
              </w:rPr>
            </w:pPr>
            <w:r w:rsidRPr="007F4D96">
              <w:rPr>
                <w:rFonts w:ascii="Times New Roman" w:hAnsi="Times New Roman" w:cs="Times New Roman"/>
                <w:sz w:val="28"/>
                <w:szCs w:val="28"/>
                <w:lang w:val="en-US"/>
              </w:rPr>
              <w:t>- Về đối tượng bị xử lý vi phạm hành chính:</w:t>
            </w:r>
          </w:p>
          <w:p w14:paraId="285C26BF" w14:textId="77777777" w:rsidR="007F4D96" w:rsidRPr="007F4D96" w:rsidRDefault="007F4D96" w:rsidP="007F4D96">
            <w:pPr>
              <w:spacing w:after="120"/>
              <w:ind w:firstLine="720"/>
              <w:jc w:val="both"/>
              <w:rPr>
                <w:rFonts w:ascii="Times New Roman" w:hAnsi="Times New Roman" w:cs="Times New Roman"/>
                <w:bCs/>
                <w:sz w:val="28"/>
                <w:szCs w:val="28"/>
                <w:lang w:val="en-US"/>
              </w:rPr>
            </w:pPr>
            <w:r w:rsidRPr="007F4D96">
              <w:rPr>
                <w:rFonts w:ascii="Times New Roman" w:hAnsi="Times New Roman" w:cs="Times New Roman"/>
                <w:sz w:val="28"/>
                <w:szCs w:val="28"/>
                <w:lang w:val="en-US"/>
              </w:rPr>
              <w:t xml:space="preserve">+ Bổ sung đối tượng đối với </w:t>
            </w:r>
            <w:r w:rsidRPr="007F4D96">
              <w:rPr>
                <w:rFonts w:ascii="Times New Roman" w:hAnsi="Times New Roman" w:cs="Times New Roman"/>
                <w:bCs/>
                <w:sz w:val="28"/>
                <w:szCs w:val="28"/>
                <w:lang w:val="en-US"/>
              </w:rPr>
              <w:t>cá nhân là cán bộ, công chức, viên chức, người thuộc lực lượng Quân đội nhân dân, Công an nhân dân và người làm công tác cơ yếu thực hiện hành vi vi phạm hành chính mà hành vi đó không thuộc nhiệm vụ, công vụ được giao. Trường hợp cơ quan, đơn vị xác định hành vi vi phạm hành chính thuộc nhiệm vụ, công vụ được giao thì không bị xử phạt vi phạm hành chính mà bị xử lý theo quy định của pháp luật có liên quan.</w:t>
            </w:r>
          </w:p>
          <w:p w14:paraId="72473E15" w14:textId="77777777" w:rsidR="007F4D96" w:rsidRPr="007F4D96" w:rsidRDefault="007F4D96" w:rsidP="007F4D96">
            <w:pPr>
              <w:spacing w:after="120"/>
              <w:ind w:firstLine="720"/>
              <w:jc w:val="both"/>
              <w:rPr>
                <w:rFonts w:ascii="Times New Roman" w:hAnsi="Times New Roman" w:cs="Times New Roman"/>
                <w:sz w:val="28"/>
                <w:szCs w:val="28"/>
                <w:lang w:val="en-US"/>
              </w:rPr>
            </w:pPr>
            <w:r w:rsidRPr="007F4D96">
              <w:rPr>
                <w:rFonts w:ascii="Times New Roman" w:hAnsi="Times New Roman" w:cs="Times New Roman"/>
                <w:bCs/>
                <w:sz w:val="28"/>
                <w:szCs w:val="28"/>
                <w:lang w:val="en-US"/>
              </w:rPr>
              <w:t xml:space="preserve">+ Quy định cụ thể </w:t>
            </w:r>
            <w:r w:rsidRPr="007F4D96">
              <w:rPr>
                <w:rFonts w:ascii="Times New Roman" w:hAnsi="Times New Roman" w:cs="Times New Roman"/>
                <w:sz w:val="28"/>
                <w:szCs w:val="28"/>
                <w:lang w:val="en-US"/>
              </w:rPr>
              <w:t xml:space="preserve">đối với đối tượng là cá nhân, tổ chức nước ngoài hiện diện hoặc không hiện diện tại Việt Nam </w:t>
            </w:r>
            <w:r w:rsidRPr="007F4D96">
              <w:rPr>
                <w:rFonts w:ascii="Times New Roman" w:hAnsi="Times New Roman" w:cs="Times New Roman"/>
                <w:bCs/>
                <w:sz w:val="28"/>
                <w:szCs w:val="28"/>
                <w:lang w:val="en-US"/>
              </w:rPr>
              <w:t>vi phạm hành chính</w:t>
            </w:r>
            <w:r w:rsidRPr="007F4D96">
              <w:rPr>
                <w:rFonts w:ascii="Times New Roman" w:hAnsi="Times New Roman" w:cs="Times New Roman"/>
                <w:sz w:val="28"/>
                <w:szCs w:val="28"/>
                <w:lang w:val="en-US"/>
              </w:rPr>
              <w:t>.</w:t>
            </w:r>
          </w:p>
          <w:p w14:paraId="32259D85" w14:textId="77777777" w:rsidR="007F4D96" w:rsidRPr="007F4D96" w:rsidRDefault="007F4D96" w:rsidP="007F4D96">
            <w:pPr>
              <w:spacing w:after="120"/>
              <w:ind w:firstLine="720"/>
              <w:jc w:val="both"/>
              <w:rPr>
                <w:rFonts w:ascii="Times New Roman" w:hAnsi="Times New Roman" w:cs="Times New Roman"/>
                <w:bCs/>
                <w:sz w:val="28"/>
                <w:szCs w:val="28"/>
                <w:lang w:val="en-US"/>
              </w:rPr>
            </w:pPr>
            <w:r w:rsidRPr="007F4D96">
              <w:rPr>
                <w:rFonts w:ascii="Times New Roman" w:hAnsi="Times New Roman" w:cs="Times New Roman"/>
                <w:bCs/>
                <w:sz w:val="28"/>
                <w:szCs w:val="28"/>
                <w:lang w:val="en-US"/>
              </w:rPr>
              <w:lastRenderedPageBreak/>
              <w:t>- Quy định cụ thể hơn về một số tình tiết giảm nhẹ, tình tiết tăng nặng.</w:t>
            </w:r>
          </w:p>
          <w:p w14:paraId="79BEC640" w14:textId="6818D4C0" w:rsidR="00627E40" w:rsidRPr="007F4D96" w:rsidRDefault="007F4D96" w:rsidP="007F4D96">
            <w:pPr>
              <w:widowControl/>
              <w:spacing w:before="60" w:after="60" w:line="252" w:lineRule="auto"/>
              <w:jc w:val="both"/>
              <w:rPr>
                <w:rFonts w:ascii="Times New Roman" w:eastAsia="Times New Roman" w:hAnsi="Times New Roman" w:cs="Times New Roman"/>
                <w:sz w:val="28"/>
                <w:szCs w:val="28"/>
              </w:rPr>
            </w:pPr>
            <w:r w:rsidRPr="007F4D96">
              <w:rPr>
                <w:rFonts w:ascii="Times New Roman" w:hAnsi="Times New Roman" w:cs="Times New Roman"/>
                <w:bCs/>
                <w:sz w:val="28"/>
                <w:szCs w:val="28"/>
                <w:lang w:val="en-US"/>
              </w:rPr>
              <w:t>- Bổ sung quy định không bị xử phạt vi phạm hành chính khi hành vi gây ra thiệt hại trong khi thực hiện việc nghiên cứu, thử nghiệm, áp dụng tiến bộ khoa học, kỹ thuật và công nghệ mới mặc dù đã tuân thủ đúng quy trình, quy phạm, áp dụng đầy đủ biện pháp phòng ngừa thì không phải là vi phạm hành chính; khi thực hiện hành vi gây thiệt hại trong khi thi hành mệnh lệnh của người chỉ huy hoặc của cấp trên trong lực lượng vũ trang nhân dân để thực hiện nhiệm vụ quốc phòng, an ninh nếu đã thực hiện đầy đủ quy trình báo cáo người ra mệnh lệnh nhưng người ra mệnh lệnh vẫn yêu cầu chấp hành mệnh lệnh đó.</w:t>
            </w:r>
          </w:p>
        </w:tc>
        <w:tc>
          <w:tcPr>
            <w:tcW w:w="6111" w:type="dxa"/>
            <w:shd w:val="clear" w:color="auto" w:fill="FFFFFF"/>
          </w:tcPr>
          <w:p w14:paraId="348958DD" w14:textId="77777777" w:rsidR="00586A84" w:rsidRPr="000A6482" w:rsidRDefault="00586A84" w:rsidP="004C2875">
            <w:pPr>
              <w:ind w:firstLine="720"/>
              <w:jc w:val="both"/>
              <w:rPr>
                <w:rFonts w:ascii="Times New Roman" w:eastAsia="Times New Roman" w:hAnsi="Times New Roman" w:cs="Times New Roman"/>
                <w:sz w:val="28"/>
                <w:szCs w:val="28"/>
              </w:rPr>
            </w:pPr>
            <w:bookmarkStart w:id="0" w:name="bookmark=id.m2wl3ba2zm8t" w:colFirst="0" w:colLast="0"/>
            <w:bookmarkEnd w:id="0"/>
            <w:r w:rsidRPr="000A6482">
              <w:rPr>
                <w:rFonts w:ascii="Times New Roman" w:eastAsia="Times New Roman" w:hAnsi="Times New Roman" w:cs="Times New Roman"/>
                <w:b/>
                <w:bCs/>
                <w:sz w:val="28"/>
                <w:szCs w:val="28"/>
              </w:rPr>
              <w:lastRenderedPageBreak/>
              <w:t>Điều 4. Thẩm quyền quy định về xử phạt vi phạm hành chính và chế độ áp dụng các biện pháp xử lý hành chính</w:t>
            </w:r>
          </w:p>
          <w:p w14:paraId="1422DEE5" w14:textId="77777777" w:rsidR="00586A84" w:rsidRPr="000A6482" w:rsidRDefault="00586A84" w:rsidP="004C2875">
            <w:pPr>
              <w:spacing w:before="120"/>
              <w:ind w:firstLine="720"/>
              <w:jc w:val="both"/>
              <w:rPr>
                <w:rFonts w:ascii="Times New Roman" w:eastAsia="Times New Roman" w:hAnsi="Times New Roman" w:cs="Times New Roman"/>
                <w:sz w:val="28"/>
                <w:szCs w:val="28"/>
              </w:rPr>
            </w:pPr>
            <w:r w:rsidRPr="000A6482">
              <w:rPr>
                <w:rFonts w:ascii="Times New Roman" w:eastAsia="Times New Roman" w:hAnsi="Times New Roman" w:cs="Times New Roman"/>
                <w:sz w:val="28"/>
                <w:szCs w:val="28"/>
              </w:rPr>
              <w:t xml:space="preserve">1. Căn cứ quy định của Luật này, Chính phủ quy định </w:t>
            </w:r>
            <w:r w:rsidRPr="000A6482">
              <w:rPr>
                <w:rFonts w:ascii="Times New Roman" w:eastAsia="Times New Roman" w:hAnsi="Times New Roman" w:cs="Times New Roman"/>
                <w:i/>
                <w:sz w:val="28"/>
                <w:szCs w:val="28"/>
              </w:rPr>
              <w:t>chi tiết</w:t>
            </w:r>
            <w:r w:rsidRPr="000A6482">
              <w:rPr>
                <w:rFonts w:ascii="Times New Roman" w:eastAsia="Times New Roman" w:hAnsi="Times New Roman" w:cs="Times New Roman"/>
                <w:sz w:val="28"/>
                <w:szCs w:val="28"/>
              </w:rPr>
              <w:t xml:space="preserve"> các nội dung sau đây:</w:t>
            </w:r>
          </w:p>
          <w:p w14:paraId="18CDAB0B" w14:textId="77777777" w:rsidR="00586A84" w:rsidRPr="000A6482" w:rsidRDefault="00586A84" w:rsidP="004C2875">
            <w:pPr>
              <w:spacing w:before="120"/>
              <w:ind w:firstLine="720"/>
              <w:jc w:val="both"/>
              <w:rPr>
                <w:rFonts w:ascii="Times New Roman" w:eastAsia="Times New Roman" w:hAnsi="Times New Roman" w:cs="Times New Roman"/>
                <w:sz w:val="28"/>
                <w:szCs w:val="28"/>
              </w:rPr>
            </w:pPr>
            <w:r w:rsidRPr="000A6482">
              <w:rPr>
                <w:rFonts w:ascii="Times New Roman" w:eastAsia="Times New Roman" w:hAnsi="Times New Roman" w:cs="Times New Roman"/>
                <w:sz w:val="28"/>
                <w:szCs w:val="28"/>
              </w:rPr>
              <w:t xml:space="preserve">a) </w:t>
            </w:r>
            <w:r w:rsidRPr="000A6482">
              <w:rPr>
                <w:rFonts w:ascii="Times New Roman" w:eastAsia="Times New Roman" w:hAnsi="Times New Roman" w:cs="Times New Roman"/>
                <w:i/>
                <w:sz w:val="28"/>
                <w:szCs w:val="28"/>
              </w:rPr>
              <w:t xml:space="preserve">Mức phạt tiền tối đa; thời hiệu xử phạt vi phạm hành chính; </w:t>
            </w:r>
            <w:r w:rsidRPr="000A6482">
              <w:rPr>
                <w:rFonts w:ascii="Times New Roman" w:eastAsia="Times New Roman" w:hAnsi="Times New Roman" w:cs="Times New Roman"/>
                <w:strike/>
                <w:sz w:val="28"/>
                <w:szCs w:val="28"/>
              </w:rPr>
              <w:t>H</w:t>
            </w:r>
            <w:r w:rsidRPr="000A6482">
              <w:rPr>
                <w:rFonts w:ascii="Times New Roman" w:eastAsia="Times New Roman" w:hAnsi="Times New Roman" w:cs="Times New Roman"/>
                <w:sz w:val="28"/>
                <w:szCs w:val="28"/>
              </w:rPr>
              <w:t>hành vi vi phạm hành chính; hành vi vi phạm hành chính đã kết thúc và hành vi vi phạm hành chính đang thực hiện; hình thức xử phạt, mức xử phạt, biện pháp khắc phục hậu quả đối với từng hành vi vi phạm hành chính; đối tượng bị xử phạt; thẩm quyền xử phạt, mức phạt tiền cụ thể theo từng chức danh và thẩm quyền lập biên bản đối với vi phạm hành chính; việc thi hành các hình thức xử phạt vi phạm hành chính, các biện pháp khắc phục hậu quả trong từng lĩnh vực quản lý nhà nước;</w:t>
            </w:r>
          </w:p>
          <w:p w14:paraId="25279326" w14:textId="77777777" w:rsidR="00586A84" w:rsidRPr="000A6482" w:rsidRDefault="00586A84" w:rsidP="004C2875">
            <w:pPr>
              <w:spacing w:before="120"/>
              <w:ind w:firstLine="720"/>
              <w:jc w:val="both"/>
              <w:rPr>
                <w:rFonts w:ascii="Times New Roman" w:eastAsia="Times New Roman" w:hAnsi="Times New Roman" w:cs="Times New Roman"/>
                <w:sz w:val="28"/>
                <w:szCs w:val="28"/>
              </w:rPr>
            </w:pPr>
            <w:r w:rsidRPr="000A6482">
              <w:rPr>
                <w:rFonts w:ascii="Times New Roman" w:eastAsia="Times New Roman" w:hAnsi="Times New Roman" w:cs="Times New Roman"/>
                <w:sz w:val="28"/>
                <w:szCs w:val="28"/>
              </w:rPr>
              <w:lastRenderedPageBreak/>
              <w:t xml:space="preserve">b) Chế độ áp dụng các biện pháp xử lý hành chính </w:t>
            </w:r>
            <w:r w:rsidRPr="000A6482">
              <w:rPr>
                <w:rFonts w:ascii="Times New Roman" w:eastAsia="Times New Roman" w:hAnsi="Times New Roman" w:cs="Times New Roman"/>
                <w:i/>
                <w:sz w:val="28"/>
                <w:szCs w:val="28"/>
              </w:rPr>
              <w:t>và thi hành quyết định áp dụng biện pháp xử lý hành chính</w:t>
            </w:r>
            <w:r w:rsidRPr="000A6482">
              <w:rPr>
                <w:rFonts w:ascii="Times New Roman" w:eastAsia="Times New Roman" w:hAnsi="Times New Roman" w:cs="Times New Roman"/>
                <w:sz w:val="28"/>
                <w:szCs w:val="28"/>
              </w:rPr>
              <w:t>.</w:t>
            </w:r>
          </w:p>
          <w:p w14:paraId="7A44DD96" w14:textId="77777777" w:rsidR="00586A84" w:rsidRPr="000A6482" w:rsidRDefault="00586A84" w:rsidP="004C2875">
            <w:pPr>
              <w:spacing w:before="120"/>
              <w:ind w:firstLine="720"/>
              <w:jc w:val="both"/>
              <w:rPr>
                <w:rFonts w:ascii="Times New Roman" w:eastAsia="Times New Roman" w:hAnsi="Times New Roman" w:cs="Times New Roman"/>
                <w:sz w:val="28"/>
                <w:szCs w:val="28"/>
              </w:rPr>
            </w:pPr>
            <w:r w:rsidRPr="000A6482">
              <w:rPr>
                <w:rFonts w:ascii="Times New Roman" w:eastAsia="Times New Roman" w:hAnsi="Times New Roman" w:cs="Times New Roman"/>
                <w:sz w:val="28"/>
                <w:szCs w:val="28"/>
              </w:rPr>
              <w:t>2. Biểu mẫu sử dụng trong xử lý vi phạm hành chính được thực hiện theo quy định của Chính phủ.</w:t>
            </w:r>
          </w:p>
          <w:p w14:paraId="2D4B40DA" w14:textId="77777777" w:rsidR="00586A84" w:rsidRPr="000A6482" w:rsidRDefault="00586A84" w:rsidP="0081352D">
            <w:pPr>
              <w:widowControl/>
              <w:spacing w:before="60" w:after="60" w:line="252" w:lineRule="auto"/>
              <w:ind w:firstLine="763"/>
              <w:jc w:val="both"/>
              <w:rPr>
                <w:rFonts w:ascii="Times New Roman" w:eastAsia="Times New Roman" w:hAnsi="Times New Roman" w:cs="Times New Roman"/>
                <w:sz w:val="28"/>
                <w:szCs w:val="28"/>
              </w:rPr>
            </w:pPr>
            <w:r w:rsidRPr="000A6482">
              <w:rPr>
                <w:rFonts w:ascii="Times New Roman" w:eastAsia="Times New Roman" w:hAnsi="Times New Roman" w:cs="Times New Roman"/>
                <w:sz w:val="28"/>
                <w:szCs w:val="28"/>
              </w:rPr>
              <w:t>3. Căn cứ quy định của Luật này, Ủy ban thường vụ Quốc hội quy định về xử phạt vi phạm hành chính trong hoạt động kiểm toán nhà nước và đối với hành vi cản trở hoạt động tố tụng.</w:t>
            </w:r>
          </w:p>
          <w:p w14:paraId="59615C28" w14:textId="77777777" w:rsidR="00586A84" w:rsidRPr="000A6482" w:rsidRDefault="00586A84" w:rsidP="004C2875">
            <w:pPr>
              <w:spacing w:before="120"/>
              <w:ind w:firstLine="720"/>
              <w:jc w:val="both"/>
              <w:rPr>
                <w:rFonts w:ascii="Times New Roman" w:eastAsia="Times New Roman" w:hAnsi="Times New Roman" w:cs="Times New Roman"/>
                <w:sz w:val="28"/>
                <w:szCs w:val="28"/>
              </w:rPr>
            </w:pPr>
            <w:r w:rsidRPr="000A6482">
              <w:rPr>
                <w:rFonts w:ascii="Times New Roman" w:eastAsia="Times New Roman" w:hAnsi="Times New Roman" w:cs="Times New Roman"/>
                <w:b/>
                <w:bCs/>
                <w:sz w:val="28"/>
                <w:szCs w:val="28"/>
              </w:rPr>
              <w:t>Điều 6. Thời hiệu xử lý vi phạm hành chính</w:t>
            </w:r>
          </w:p>
          <w:p w14:paraId="07194CB1" w14:textId="77777777" w:rsidR="00586A84" w:rsidRPr="000A6482" w:rsidRDefault="00586A84" w:rsidP="004C2875">
            <w:pPr>
              <w:spacing w:before="120"/>
              <w:ind w:firstLine="720"/>
              <w:jc w:val="both"/>
              <w:rPr>
                <w:rFonts w:ascii="Times New Roman" w:eastAsia="Times New Roman" w:hAnsi="Times New Roman" w:cs="Times New Roman"/>
                <w:sz w:val="28"/>
                <w:szCs w:val="28"/>
              </w:rPr>
            </w:pPr>
            <w:r w:rsidRPr="000A6482">
              <w:rPr>
                <w:rFonts w:ascii="Times New Roman" w:eastAsia="Times New Roman" w:hAnsi="Times New Roman" w:cs="Times New Roman"/>
                <w:sz w:val="28"/>
                <w:szCs w:val="28"/>
              </w:rPr>
              <w:t>1. Thời hiệu xử phạt vi phạm hành chính được quy định như sau:</w:t>
            </w:r>
          </w:p>
          <w:p w14:paraId="709FD3D3" w14:textId="77777777" w:rsidR="00586A84" w:rsidRPr="000A6482" w:rsidRDefault="00586A84" w:rsidP="004C2875">
            <w:pPr>
              <w:spacing w:before="120"/>
              <w:ind w:firstLine="720"/>
              <w:jc w:val="both"/>
              <w:rPr>
                <w:rFonts w:ascii="Times New Roman" w:eastAsia="Times New Roman" w:hAnsi="Times New Roman" w:cs="Times New Roman"/>
                <w:sz w:val="28"/>
                <w:szCs w:val="28"/>
              </w:rPr>
            </w:pPr>
            <w:r w:rsidRPr="000A6482">
              <w:rPr>
                <w:rFonts w:ascii="Times New Roman" w:eastAsia="Times New Roman" w:hAnsi="Times New Roman" w:cs="Times New Roman"/>
                <w:sz w:val="28"/>
                <w:szCs w:val="28"/>
              </w:rPr>
              <w:t xml:space="preserve">a) Thời hiệu xử phạt vi phạm hành chính là </w:t>
            </w:r>
            <w:r w:rsidRPr="000A6482">
              <w:rPr>
                <w:rFonts w:ascii="Times New Roman" w:eastAsia="Times New Roman" w:hAnsi="Times New Roman" w:cs="Times New Roman"/>
                <w:i/>
                <w:sz w:val="28"/>
                <w:szCs w:val="28"/>
              </w:rPr>
              <w:t>từ</w:t>
            </w:r>
            <w:r w:rsidRPr="000A6482">
              <w:rPr>
                <w:rFonts w:ascii="Times New Roman" w:eastAsia="Times New Roman" w:hAnsi="Times New Roman" w:cs="Times New Roman"/>
                <w:sz w:val="28"/>
                <w:szCs w:val="28"/>
              </w:rPr>
              <w:t xml:space="preserve"> 01 năm </w:t>
            </w:r>
            <w:r w:rsidRPr="000A6482">
              <w:rPr>
                <w:rFonts w:ascii="Times New Roman" w:eastAsia="Times New Roman" w:hAnsi="Times New Roman" w:cs="Times New Roman"/>
                <w:i/>
                <w:sz w:val="28"/>
                <w:szCs w:val="28"/>
              </w:rPr>
              <w:t>đến</w:t>
            </w:r>
            <w:r w:rsidRPr="000A6482">
              <w:rPr>
                <w:rFonts w:ascii="Times New Roman" w:eastAsia="Times New Roman" w:hAnsi="Times New Roman" w:cs="Times New Roman"/>
                <w:sz w:val="28"/>
                <w:szCs w:val="28"/>
              </w:rPr>
              <w:t xml:space="preserve"> </w:t>
            </w:r>
            <w:r w:rsidRPr="000A6482">
              <w:rPr>
                <w:rFonts w:ascii="Times New Roman" w:eastAsia="Times New Roman" w:hAnsi="Times New Roman" w:cs="Times New Roman"/>
                <w:i/>
                <w:sz w:val="28"/>
                <w:szCs w:val="28"/>
              </w:rPr>
              <w:t>03 năm</w:t>
            </w:r>
            <w:r w:rsidRPr="000A6482">
              <w:rPr>
                <w:rFonts w:ascii="Times New Roman" w:eastAsia="Times New Roman" w:hAnsi="Times New Roman" w:cs="Times New Roman"/>
                <w:sz w:val="28"/>
                <w:szCs w:val="28"/>
              </w:rPr>
              <w:t>, trừ các trường hợp sau đây:</w:t>
            </w:r>
          </w:p>
          <w:p w14:paraId="3E8E4854" w14:textId="77777777" w:rsidR="00586A84" w:rsidRPr="000A6482" w:rsidRDefault="00586A84" w:rsidP="004C2875">
            <w:pPr>
              <w:spacing w:before="120"/>
              <w:ind w:firstLine="720"/>
              <w:jc w:val="both"/>
              <w:rPr>
                <w:rFonts w:ascii="Times New Roman" w:eastAsia="Times New Roman" w:hAnsi="Times New Roman" w:cs="Times New Roman"/>
                <w:strike/>
                <w:sz w:val="28"/>
                <w:szCs w:val="28"/>
              </w:rPr>
            </w:pPr>
            <w:r w:rsidRPr="000A6482">
              <w:rPr>
                <w:rFonts w:ascii="Times New Roman" w:eastAsia="Times New Roman" w:hAnsi="Times New Roman" w:cs="Times New Roman"/>
                <w:strike/>
                <w:sz w:val="28"/>
                <w:szCs w:val="28"/>
              </w:rPr>
              <w:t xml:space="preserve">Vi phạm hành chính về kế toán; hóa đơn; phí, lệ phí; kinh doanh bảo hiểm; quản lý giá; chứng khoán; sở hữu trí tuệ; xây dựng; thủy sản; lâm nghiệp; điều tra, quy hoạch, thăm dò, khai thác, sử dụng nguồn tài nguyên nước; hoạt động dầu khí và hoạt động khoáng sản khác; bảo vệ môi trường; năng lượng nguyên tử; quản lý, phát triển nhà và công sở; đất đai; đê điều; báo chí; xuất bản; sản xuất, xuất khẩu, nhập khẩu, kinh doanh hàng hóa; sản xuất, buôn </w:t>
            </w:r>
            <w:r w:rsidRPr="000A6482">
              <w:rPr>
                <w:rFonts w:ascii="Times New Roman" w:eastAsia="Times New Roman" w:hAnsi="Times New Roman" w:cs="Times New Roman"/>
                <w:strike/>
                <w:sz w:val="28"/>
                <w:szCs w:val="28"/>
              </w:rPr>
              <w:lastRenderedPageBreak/>
              <w:t>bán hàng cấm, hàng giả; quản lý lao động ngoài nước; khiếu nại, tố cáo, kiến nghị, phản ánh thì thời hiệu xử phạt vi phạm hành chính là 02 năm.</w:t>
            </w:r>
          </w:p>
          <w:p w14:paraId="73798FF6" w14:textId="77777777" w:rsidR="00586A84" w:rsidRPr="000A6482" w:rsidRDefault="00586A84" w:rsidP="004C2875">
            <w:pPr>
              <w:spacing w:before="120"/>
              <w:ind w:firstLine="720"/>
              <w:jc w:val="both"/>
              <w:rPr>
                <w:rFonts w:ascii="Times New Roman" w:eastAsia="Times New Roman" w:hAnsi="Times New Roman" w:cs="Times New Roman"/>
                <w:sz w:val="28"/>
                <w:szCs w:val="28"/>
              </w:rPr>
            </w:pPr>
            <w:r w:rsidRPr="000A6482">
              <w:rPr>
                <w:rFonts w:ascii="Times New Roman" w:eastAsia="Times New Roman" w:hAnsi="Times New Roman" w:cs="Times New Roman"/>
                <w:sz w:val="28"/>
                <w:szCs w:val="28"/>
              </w:rPr>
              <w:t xml:space="preserve">Vi phạm hành chính về thuế, kiểm toán độc lập </w:t>
            </w:r>
            <w:r w:rsidRPr="000A6482">
              <w:rPr>
                <w:rFonts w:ascii="Times New Roman" w:eastAsia="Times New Roman" w:hAnsi="Times New Roman" w:cs="Times New Roman"/>
                <w:i/>
                <w:sz w:val="28"/>
                <w:szCs w:val="28"/>
              </w:rPr>
              <w:t>hoặc về lĩnh vực khác mà luật chuyên ngành quy định</w:t>
            </w:r>
            <w:r w:rsidRPr="000A6482">
              <w:rPr>
                <w:rFonts w:ascii="Times New Roman" w:eastAsia="Times New Roman" w:hAnsi="Times New Roman" w:cs="Times New Roman"/>
                <w:sz w:val="28"/>
                <w:szCs w:val="28"/>
              </w:rPr>
              <w:t xml:space="preserve"> thì thời hiệu xử phạt vi phạm hành chính theo quy định của pháp luật </w:t>
            </w:r>
            <w:r w:rsidRPr="000A6482">
              <w:rPr>
                <w:rFonts w:ascii="Times New Roman" w:eastAsia="Times New Roman" w:hAnsi="Times New Roman" w:cs="Times New Roman"/>
                <w:strike/>
                <w:sz w:val="28"/>
                <w:szCs w:val="28"/>
              </w:rPr>
              <w:t>về quản lý thuế, pháp luật về kiểm toán độc lập</w:t>
            </w:r>
            <w:r w:rsidRPr="000A6482">
              <w:rPr>
                <w:rFonts w:ascii="Times New Roman" w:eastAsia="Times New Roman" w:hAnsi="Times New Roman" w:cs="Times New Roman"/>
                <w:sz w:val="28"/>
                <w:szCs w:val="28"/>
              </w:rPr>
              <w:t xml:space="preserve"> </w:t>
            </w:r>
            <w:r w:rsidRPr="000A6482">
              <w:rPr>
                <w:rFonts w:ascii="Times New Roman" w:eastAsia="Times New Roman" w:hAnsi="Times New Roman" w:cs="Times New Roman"/>
                <w:i/>
                <w:sz w:val="28"/>
                <w:szCs w:val="28"/>
              </w:rPr>
              <w:t>chuyên ngành đó</w:t>
            </w:r>
            <w:r w:rsidRPr="000A6482">
              <w:rPr>
                <w:rFonts w:ascii="Times New Roman" w:eastAsia="Times New Roman" w:hAnsi="Times New Roman" w:cs="Times New Roman"/>
                <w:sz w:val="28"/>
                <w:szCs w:val="28"/>
              </w:rPr>
              <w:t>.</w:t>
            </w:r>
          </w:p>
          <w:p w14:paraId="1994BB38" w14:textId="77777777" w:rsidR="00586A84" w:rsidRPr="000A6482" w:rsidRDefault="00586A84" w:rsidP="004C2875">
            <w:pPr>
              <w:spacing w:before="120"/>
              <w:ind w:firstLine="720"/>
              <w:jc w:val="both"/>
              <w:rPr>
                <w:rFonts w:ascii="Times New Roman" w:eastAsia="Times New Roman" w:hAnsi="Times New Roman" w:cs="Times New Roman"/>
                <w:sz w:val="28"/>
                <w:szCs w:val="28"/>
              </w:rPr>
            </w:pPr>
            <w:r w:rsidRPr="000A6482">
              <w:rPr>
                <w:rFonts w:ascii="Times New Roman" w:eastAsia="Times New Roman" w:hAnsi="Times New Roman" w:cs="Times New Roman"/>
                <w:sz w:val="28"/>
                <w:szCs w:val="28"/>
              </w:rPr>
              <w:t>b) Thời điểm để tính thời hiệu xử phạt vi phạm hành chính quy định tại điểm a khoản 1 Điều này được quy định như sau:</w:t>
            </w:r>
          </w:p>
          <w:p w14:paraId="79DF07B7" w14:textId="77777777" w:rsidR="00586A84" w:rsidRPr="000A6482" w:rsidRDefault="00586A84" w:rsidP="004C2875">
            <w:pPr>
              <w:spacing w:before="120"/>
              <w:ind w:firstLine="720"/>
              <w:jc w:val="both"/>
              <w:rPr>
                <w:rFonts w:ascii="Times New Roman" w:eastAsia="Times New Roman" w:hAnsi="Times New Roman" w:cs="Times New Roman"/>
                <w:sz w:val="28"/>
                <w:szCs w:val="28"/>
              </w:rPr>
            </w:pPr>
            <w:r w:rsidRPr="000A6482">
              <w:rPr>
                <w:rFonts w:ascii="Times New Roman" w:eastAsia="Times New Roman" w:hAnsi="Times New Roman" w:cs="Times New Roman"/>
                <w:sz w:val="28"/>
                <w:szCs w:val="28"/>
              </w:rPr>
              <w:t>Đối với vi phạm hành chính đã kết thúc thì thời hiệu được tính từ thời điểm chấm dứt hành vi vi phạm.</w:t>
            </w:r>
          </w:p>
          <w:p w14:paraId="7C37F668" w14:textId="77777777" w:rsidR="00586A84" w:rsidRPr="000A6482" w:rsidRDefault="00586A84" w:rsidP="004C2875">
            <w:pPr>
              <w:spacing w:before="120"/>
              <w:ind w:firstLine="720"/>
              <w:jc w:val="both"/>
              <w:rPr>
                <w:rFonts w:ascii="Times New Roman" w:eastAsia="Times New Roman" w:hAnsi="Times New Roman" w:cs="Times New Roman"/>
                <w:sz w:val="28"/>
                <w:szCs w:val="28"/>
              </w:rPr>
            </w:pPr>
            <w:r w:rsidRPr="000A6482">
              <w:rPr>
                <w:rFonts w:ascii="Times New Roman" w:eastAsia="Times New Roman" w:hAnsi="Times New Roman" w:cs="Times New Roman"/>
                <w:sz w:val="28"/>
                <w:szCs w:val="28"/>
              </w:rPr>
              <w:t>Đối với vi phạm hành chính đang được thực hiện thì thời hiệu được tính từ thời điểm phát hiện hành vi vi phạm;</w:t>
            </w:r>
          </w:p>
          <w:p w14:paraId="09F4E899" w14:textId="77777777" w:rsidR="00586A84" w:rsidRPr="000A6482" w:rsidRDefault="00586A84" w:rsidP="004C2875">
            <w:pPr>
              <w:spacing w:before="120"/>
              <w:ind w:firstLine="720"/>
              <w:jc w:val="both"/>
              <w:rPr>
                <w:rFonts w:ascii="Times New Roman" w:eastAsia="Times New Roman" w:hAnsi="Times New Roman" w:cs="Times New Roman"/>
                <w:sz w:val="28"/>
                <w:szCs w:val="28"/>
              </w:rPr>
            </w:pPr>
            <w:r w:rsidRPr="000A6482">
              <w:rPr>
                <w:rFonts w:ascii="Times New Roman" w:eastAsia="Times New Roman" w:hAnsi="Times New Roman" w:cs="Times New Roman"/>
                <w:sz w:val="28"/>
                <w:szCs w:val="28"/>
              </w:rPr>
              <w:t xml:space="preserve">c) Trường hợp xử phạt vi phạm hành chính đối với cá nhân, tổ chức do cơ quan tiến hành tố tụng chuyển đến thì thời hiệu xử phạt áp dụng theo quy định tại điểm a khoản này được kéo dài thêm 01 năm. Thời gian cơ quan tiến hành tố tụng thụ lý, xem xét </w:t>
            </w:r>
            <w:r w:rsidRPr="000A6482">
              <w:rPr>
                <w:rFonts w:ascii="Times New Roman" w:eastAsia="Times New Roman" w:hAnsi="Times New Roman" w:cs="Times New Roman"/>
                <w:i/>
                <w:sz w:val="28"/>
                <w:szCs w:val="28"/>
              </w:rPr>
              <w:t>kể cả thời gian cơ quan tiến hành tố tụng tạm đình chỉ điều tra, tạm đình chỉ vụ án</w:t>
            </w:r>
            <w:r w:rsidRPr="000A6482">
              <w:rPr>
                <w:rFonts w:ascii="Times New Roman" w:eastAsia="Times New Roman" w:hAnsi="Times New Roman" w:cs="Times New Roman"/>
                <w:sz w:val="28"/>
                <w:szCs w:val="28"/>
              </w:rPr>
              <w:t xml:space="preserve"> được tính vào thời hiệu </w:t>
            </w:r>
            <w:r w:rsidRPr="000A6482">
              <w:rPr>
                <w:rFonts w:ascii="Times New Roman" w:eastAsia="Times New Roman" w:hAnsi="Times New Roman" w:cs="Times New Roman"/>
                <w:sz w:val="28"/>
                <w:szCs w:val="28"/>
              </w:rPr>
              <w:lastRenderedPageBreak/>
              <w:t>xử phạt vi phạm hành chính;</w:t>
            </w:r>
          </w:p>
          <w:p w14:paraId="138BEFF4" w14:textId="77777777" w:rsidR="00586A84" w:rsidRPr="000A6482" w:rsidRDefault="00586A84" w:rsidP="004C2875">
            <w:pPr>
              <w:spacing w:before="120"/>
              <w:ind w:firstLine="720"/>
              <w:jc w:val="both"/>
              <w:rPr>
                <w:rFonts w:ascii="Times New Roman" w:eastAsia="Times New Roman" w:hAnsi="Times New Roman" w:cs="Times New Roman"/>
                <w:sz w:val="28"/>
                <w:szCs w:val="28"/>
              </w:rPr>
            </w:pPr>
            <w:r w:rsidRPr="000A6482">
              <w:rPr>
                <w:rFonts w:ascii="Times New Roman" w:eastAsia="Times New Roman" w:hAnsi="Times New Roman" w:cs="Times New Roman"/>
                <w:sz w:val="28"/>
                <w:szCs w:val="28"/>
              </w:rPr>
              <w:t>d) Trong thời hạn được quy định tại điểm a và điểm b khoản này mà cá nhân, tổ chức cố tình trốn tránh, cản trở việc xử phạt thì thời hiệu xử phạt vi phạm hành chính được tính lại kể từ thời điểm chấm dứt hành vi trốn tránh, cản trở việc xử phạt;</w:t>
            </w:r>
          </w:p>
          <w:p w14:paraId="7A812A38" w14:textId="77777777" w:rsidR="00586A84" w:rsidRPr="000A6482" w:rsidRDefault="00586A84" w:rsidP="004C2875">
            <w:pPr>
              <w:spacing w:before="120"/>
              <w:ind w:firstLine="720"/>
              <w:jc w:val="both"/>
              <w:rPr>
                <w:rFonts w:ascii="Times New Roman" w:eastAsia="Times New Roman" w:hAnsi="Times New Roman" w:cs="Times New Roman"/>
                <w:i/>
                <w:sz w:val="28"/>
                <w:szCs w:val="28"/>
              </w:rPr>
            </w:pPr>
            <w:r w:rsidRPr="000A6482">
              <w:rPr>
                <w:rFonts w:ascii="Times New Roman" w:eastAsia="Times New Roman" w:hAnsi="Times New Roman" w:cs="Times New Roman"/>
                <w:i/>
                <w:sz w:val="28"/>
                <w:szCs w:val="28"/>
              </w:rPr>
              <w:t>đ) Căn cứ quy định tại điểm a Khoản này, Chính phủ quy định chi tiết thời hiệu xử phạt vi phạm hành chính trong từng lĩnh vực.</w:t>
            </w:r>
          </w:p>
          <w:p w14:paraId="483DAA98" w14:textId="77777777" w:rsidR="00586A84" w:rsidRPr="000A6482" w:rsidRDefault="00586A84" w:rsidP="004C2875">
            <w:pPr>
              <w:spacing w:before="120"/>
              <w:ind w:firstLine="720"/>
              <w:jc w:val="both"/>
              <w:rPr>
                <w:rFonts w:ascii="Times New Roman" w:eastAsia="Times New Roman" w:hAnsi="Times New Roman" w:cs="Times New Roman"/>
                <w:sz w:val="28"/>
                <w:szCs w:val="28"/>
              </w:rPr>
            </w:pPr>
            <w:r w:rsidRPr="000A6482">
              <w:rPr>
                <w:rFonts w:ascii="Times New Roman" w:eastAsia="Times New Roman" w:hAnsi="Times New Roman" w:cs="Times New Roman"/>
                <w:sz w:val="28"/>
                <w:szCs w:val="28"/>
              </w:rPr>
              <w:t>2. Thời hiệu áp dụng biện pháp xử lý hành chính được quy định như sau:</w:t>
            </w:r>
          </w:p>
          <w:p w14:paraId="00C653A0" w14:textId="77777777" w:rsidR="00586A84" w:rsidRPr="000A6482" w:rsidRDefault="00586A84" w:rsidP="004C2875">
            <w:pPr>
              <w:spacing w:before="120"/>
              <w:ind w:firstLine="720"/>
              <w:jc w:val="both"/>
              <w:rPr>
                <w:rFonts w:ascii="Times New Roman" w:eastAsia="Times New Roman" w:hAnsi="Times New Roman" w:cs="Times New Roman"/>
                <w:sz w:val="28"/>
                <w:szCs w:val="28"/>
              </w:rPr>
            </w:pPr>
            <w:r w:rsidRPr="000A6482">
              <w:rPr>
                <w:rFonts w:ascii="Times New Roman" w:eastAsia="Times New Roman" w:hAnsi="Times New Roman" w:cs="Times New Roman"/>
                <w:sz w:val="28"/>
                <w:szCs w:val="28"/>
              </w:rPr>
              <w:t>a) Thời hiệu áp dụng biện pháp giáo dục tại xã, phường, đặc khu là 01 năm, kể từ ngày cá nhân thực hiện hành vi vi phạm quy định tại khoản 1 Điều 78; 06 tháng, kể từ ngày cá nhân thực hiện hành vi vi phạm quy định tại khoản 2 Điều 90; 06 tháng, kể từ ngày cá nhân thực hiện lần cuối một trong các hành vi vi phạm quy định tại các khoản 3, 4 và 6 Điều 78; 03 tháng, kể từ ngày cá nhân thực hiện lần cuối hành vi vi phạm quy định tại khoản 5 Điều 78 của Luật này;</w:t>
            </w:r>
          </w:p>
          <w:p w14:paraId="5382E2C3" w14:textId="77777777" w:rsidR="00586A84" w:rsidRPr="000A6482" w:rsidRDefault="00586A84" w:rsidP="004C2875">
            <w:pPr>
              <w:spacing w:before="120"/>
              <w:ind w:firstLine="720"/>
              <w:jc w:val="both"/>
              <w:rPr>
                <w:rFonts w:ascii="Times New Roman" w:eastAsia="Times New Roman" w:hAnsi="Times New Roman" w:cs="Times New Roman"/>
                <w:sz w:val="28"/>
                <w:szCs w:val="28"/>
              </w:rPr>
            </w:pPr>
            <w:r w:rsidRPr="000A6482">
              <w:rPr>
                <w:rFonts w:ascii="Times New Roman" w:eastAsia="Times New Roman" w:hAnsi="Times New Roman" w:cs="Times New Roman"/>
                <w:sz w:val="28"/>
                <w:szCs w:val="28"/>
              </w:rPr>
              <w:t xml:space="preserve">b) Thời hiệu áp dụng biện pháp đưa vào trường giáo dưỡng là 01 năm, kể từ ngày cá nhân thực hiện hành vi vi phạm quy định tại khoản 1 và khoản 2 Điều </w:t>
            </w:r>
            <w:r w:rsidRPr="000A6482">
              <w:rPr>
                <w:rFonts w:ascii="Times New Roman" w:eastAsia="Times New Roman" w:hAnsi="Times New Roman" w:cs="Times New Roman"/>
                <w:sz w:val="28"/>
                <w:szCs w:val="28"/>
              </w:rPr>
              <w:lastRenderedPageBreak/>
              <w:t>80; 06 tháng, kể từ ngày cá nhân thực hiện một trong các hành vi vi phạm quy định tại khoản 3 và khoản 4 Điều 80 của Luật này;</w:t>
            </w:r>
          </w:p>
          <w:p w14:paraId="5F42312D" w14:textId="77777777" w:rsidR="00586A84" w:rsidRPr="000A6482" w:rsidRDefault="00586A84" w:rsidP="004C2875">
            <w:pPr>
              <w:spacing w:before="120"/>
              <w:ind w:firstLine="720"/>
              <w:jc w:val="both"/>
              <w:rPr>
                <w:rFonts w:ascii="Times New Roman" w:eastAsia="Times New Roman" w:hAnsi="Times New Roman" w:cs="Times New Roman"/>
                <w:sz w:val="28"/>
                <w:szCs w:val="28"/>
              </w:rPr>
            </w:pPr>
            <w:r w:rsidRPr="000A6482">
              <w:rPr>
                <w:rFonts w:ascii="Times New Roman" w:eastAsia="Times New Roman" w:hAnsi="Times New Roman" w:cs="Times New Roman"/>
                <w:sz w:val="28"/>
                <w:szCs w:val="28"/>
              </w:rPr>
              <w:t>c) Thời hiệu áp dụng biện pháp đưa vào cơ sở giáo dục bắt buộc là 01 năm, kể từ ngày cá nhân thực hiện lần cuối một trong các hành vi vi phạm quy định tại khoản 1 Điều 82 của Luật này;</w:t>
            </w:r>
          </w:p>
          <w:p w14:paraId="09656497" w14:textId="77777777" w:rsidR="00586A84" w:rsidRPr="000A6482" w:rsidRDefault="00586A84" w:rsidP="004C2875">
            <w:pPr>
              <w:spacing w:before="120"/>
              <w:ind w:firstLine="720"/>
              <w:jc w:val="both"/>
              <w:rPr>
                <w:rFonts w:ascii="Times New Roman" w:eastAsia="Times New Roman" w:hAnsi="Times New Roman" w:cs="Times New Roman"/>
                <w:sz w:val="28"/>
                <w:szCs w:val="28"/>
              </w:rPr>
            </w:pPr>
            <w:r w:rsidRPr="000A6482">
              <w:rPr>
                <w:rFonts w:ascii="Times New Roman" w:eastAsia="Times New Roman" w:hAnsi="Times New Roman" w:cs="Times New Roman"/>
                <w:sz w:val="28"/>
                <w:szCs w:val="28"/>
              </w:rPr>
              <w:t>d) Thời hiệu áp dụng biện pháp đưa vào cơ sở cai nghiện bắt buộc là 03 tháng, kể từ ngày cá nhân thực hiện hành vi quy định tại khoản 1 Điều 84 của Luật này;</w:t>
            </w:r>
          </w:p>
          <w:p w14:paraId="11D0B526" w14:textId="77777777" w:rsidR="00586A84" w:rsidRPr="000A6482" w:rsidRDefault="00586A84" w:rsidP="004C2875">
            <w:pPr>
              <w:spacing w:before="120"/>
              <w:ind w:firstLine="720"/>
              <w:jc w:val="both"/>
              <w:rPr>
                <w:rFonts w:ascii="Times New Roman" w:eastAsia="Times New Roman" w:hAnsi="Times New Roman" w:cs="Times New Roman"/>
                <w:sz w:val="28"/>
                <w:szCs w:val="28"/>
              </w:rPr>
            </w:pPr>
            <w:r w:rsidRPr="000A6482">
              <w:rPr>
                <w:rFonts w:ascii="Times New Roman" w:eastAsia="Times New Roman" w:hAnsi="Times New Roman" w:cs="Times New Roman"/>
                <w:sz w:val="28"/>
                <w:szCs w:val="28"/>
              </w:rPr>
              <w:t>đ) Trong thời hạn được quy định tại các điểm a, b, c và d khoản này mà cá nhân cố tình trốn tránh, cản trở việc áp dụng biện pháp xử lý hành chính thì thời hiệu được tính lại kể từ thời điểm chấm dứt hành vi trốn tránh, cản trở việc áp dụng biện pháp xử lý hành chính.</w:t>
            </w:r>
          </w:p>
          <w:p w14:paraId="0EC22070" w14:textId="77777777" w:rsidR="00586A84" w:rsidRPr="000A6482" w:rsidRDefault="00586A84" w:rsidP="004C2875">
            <w:pPr>
              <w:spacing w:before="120"/>
              <w:ind w:firstLine="720"/>
              <w:jc w:val="both"/>
              <w:rPr>
                <w:rFonts w:ascii="Times New Roman" w:eastAsia="Times New Roman" w:hAnsi="Times New Roman" w:cs="Times New Roman"/>
                <w:i/>
                <w:sz w:val="28"/>
                <w:szCs w:val="28"/>
              </w:rPr>
            </w:pPr>
            <w:r w:rsidRPr="000A6482">
              <w:rPr>
                <w:rFonts w:ascii="Times New Roman" w:eastAsia="Times New Roman" w:hAnsi="Times New Roman" w:cs="Times New Roman"/>
                <w:i/>
                <w:sz w:val="28"/>
                <w:szCs w:val="28"/>
              </w:rPr>
              <w:t>3. Cố tình trốn tránh, cản trở việc xử phạt hoặc việc áp dụng biện pháp xử lý hành chính quy định tại điểm d khoản 1, điểm đ khoản 2 Điều này là việc cá nhân, tổ chức đã tiếp nhận thông tin về hành vi vi phạm theo quy định của Luật này nhưng vẫn chưa thực hiện các thủ tục để chấp hành việc xử phạt hoặc áp dụng biện pháp xử lý hành chính.</w:t>
            </w:r>
          </w:p>
          <w:p w14:paraId="5FC3D3EE" w14:textId="77777777" w:rsidR="00AB306B" w:rsidRPr="000A6482" w:rsidRDefault="00AB306B" w:rsidP="00AB306B">
            <w:pPr>
              <w:spacing w:before="120"/>
              <w:ind w:firstLine="720"/>
              <w:jc w:val="both"/>
              <w:rPr>
                <w:rFonts w:ascii="Times New Roman" w:eastAsia="Times New Roman" w:hAnsi="Times New Roman" w:cs="Times New Roman"/>
                <w:sz w:val="28"/>
                <w:szCs w:val="28"/>
              </w:rPr>
            </w:pPr>
            <w:r w:rsidRPr="000A6482">
              <w:rPr>
                <w:rFonts w:ascii="Times New Roman" w:eastAsia="Times New Roman" w:hAnsi="Times New Roman" w:cs="Times New Roman"/>
                <w:b/>
                <w:bCs/>
                <w:sz w:val="28"/>
                <w:szCs w:val="28"/>
              </w:rPr>
              <w:lastRenderedPageBreak/>
              <w:t>Điều 24. Phạt tiền</w:t>
            </w:r>
          </w:p>
          <w:p w14:paraId="76A627ED" w14:textId="77777777" w:rsidR="00AB306B" w:rsidRPr="000A6482" w:rsidRDefault="00AB306B" w:rsidP="00AB306B">
            <w:pPr>
              <w:spacing w:before="120"/>
              <w:ind w:firstLine="720"/>
              <w:jc w:val="both"/>
              <w:rPr>
                <w:rFonts w:ascii="Times New Roman" w:eastAsia="Times New Roman" w:hAnsi="Times New Roman" w:cs="Times New Roman"/>
                <w:sz w:val="28"/>
                <w:szCs w:val="28"/>
              </w:rPr>
            </w:pPr>
            <w:r w:rsidRPr="000A6482">
              <w:rPr>
                <w:rFonts w:ascii="Times New Roman" w:eastAsia="Times New Roman" w:hAnsi="Times New Roman" w:cs="Times New Roman"/>
                <w:sz w:val="28"/>
                <w:szCs w:val="28"/>
              </w:rPr>
              <w:t xml:space="preserve">1. Mức phạt tiền trong xử phạt vi phạm hành chính từ 50.000 đồng đến </w:t>
            </w:r>
            <w:r w:rsidRPr="000A6482">
              <w:rPr>
                <w:rFonts w:ascii="Times New Roman" w:eastAsia="Times New Roman" w:hAnsi="Times New Roman" w:cs="Times New Roman"/>
                <w:strike/>
                <w:sz w:val="28"/>
                <w:szCs w:val="28"/>
              </w:rPr>
              <w:t>1.000.000.000</w:t>
            </w:r>
            <w:r w:rsidRPr="000A6482">
              <w:rPr>
                <w:rFonts w:ascii="Times New Roman" w:eastAsia="Times New Roman" w:hAnsi="Times New Roman" w:cs="Times New Roman"/>
                <w:sz w:val="28"/>
                <w:szCs w:val="28"/>
              </w:rPr>
              <w:t xml:space="preserve"> </w:t>
            </w:r>
            <w:r w:rsidRPr="000A6482">
              <w:rPr>
                <w:rFonts w:ascii="Times New Roman" w:eastAsia="Times New Roman" w:hAnsi="Times New Roman" w:cs="Times New Roman"/>
                <w:i/>
                <w:sz w:val="28"/>
                <w:szCs w:val="28"/>
              </w:rPr>
              <w:t>1.500.000.000</w:t>
            </w:r>
            <w:r w:rsidRPr="000A6482">
              <w:rPr>
                <w:rFonts w:ascii="Times New Roman" w:eastAsia="Times New Roman" w:hAnsi="Times New Roman" w:cs="Times New Roman"/>
                <w:sz w:val="28"/>
                <w:szCs w:val="28"/>
              </w:rPr>
              <w:t xml:space="preserve"> đồng đối với cá nhân, từ 100.000 đồng đến </w:t>
            </w:r>
            <w:r w:rsidRPr="000A6482">
              <w:rPr>
                <w:rFonts w:ascii="Times New Roman" w:eastAsia="Times New Roman" w:hAnsi="Times New Roman" w:cs="Times New Roman"/>
                <w:strike/>
                <w:sz w:val="28"/>
                <w:szCs w:val="28"/>
              </w:rPr>
              <w:t>2.000.000.00</w:t>
            </w:r>
            <w:r w:rsidRPr="000A6482">
              <w:rPr>
                <w:rFonts w:ascii="Times New Roman" w:eastAsia="Times New Roman" w:hAnsi="Times New Roman" w:cs="Times New Roman"/>
                <w:sz w:val="28"/>
                <w:szCs w:val="28"/>
              </w:rPr>
              <w:t xml:space="preserve">0 </w:t>
            </w:r>
            <w:r w:rsidRPr="000A6482">
              <w:rPr>
                <w:rFonts w:ascii="Times New Roman" w:eastAsia="Times New Roman" w:hAnsi="Times New Roman" w:cs="Times New Roman"/>
                <w:i/>
                <w:sz w:val="28"/>
                <w:szCs w:val="28"/>
              </w:rPr>
              <w:t>3.000.000.000</w:t>
            </w:r>
            <w:r w:rsidRPr="000A6482">
              <w:rPr>
                <w:rFonts w:ascii="Times New Roman" w:eastAsia="Times New Roman" w:hAnsi="Times New Roman" w:cs="Times New Roman"/>
                <w:sz w:val="28"/>
                <w:szCs w:val="28"/>
              </w:rPr>
              <w:t xml:space="preserve"> đồng đối với tổ chức, trừ trường hợp quy định tại khoản 3 Điều 24 của Luật này.</w:t>
            </w:r>
          </w:p>
          <w:p w14:paraId="5F56A076" w14:textId="77777777" w:rsidR="00AB306B" w:rsidRPr="000A6482" w:rsidRDefault="00AB306B" w:rsidP="00AB306B">
            <w:pPr>
              <w:spacing w:before="120"/>
              <w:ind w:firstLine="720"/>
              <w:jc w:val="both"/>
              <w:rPr>
                <w:rFonts w:ascii="Times New Roman" w:eastAsia="Times New Roman" w:hAnsi="Times New Roman" w:cs="Times New Roman"/>
                <w:i/>
                <w:sz w:val="28"/>
                <w:szCs w:val="28"/>
              </w:rPr>
            </w:pPr>
            <w:r w:rsidRPr="000A6482">
              <w:rPr>
                <w:rFonts w:ascii="Times New Roman" w:eastAsia="Times New Roman" w:hAnsi="Times New Roman" w:cs="Times New Roman"/>
                <w:sz w:val="28"/>
                <w:szCs w:val="28"/>
              </w:rPr>
              <w:t xml:space="preserve">Đối với </w:t>
            </w:r>
            <w:r w:rsidRPr="000A6482">
              <w:rPr>
                <w:rFonts w:ascii="Times New Roman" w:eastAsia="Times New Roman" w:hAnsi="Times New Roman" w:cs="Times New Roman"/>
                <w:strike/>
                <w:sz w:val="28"/>
                <w:szCs w:val="28"/>
              </w:rPr>
              <w:t>khu vực nội thành của</w:t>
            </w:r>
            <w:r w:rsidRPr="000A6482">
              <w:rPr>
                <w:rFonts w:ascii="Times New Roman" w:eastAsia="Times New Roman" w:hAnsi="Times New Roman" w:cs="Times New Roman"/>
                <w:sz w:val="28"/>
                <w:szCs w:val="28"/>
              </w:rPr>
              <w:t xml:space="preserve"> </w:t>
            </w:r>
            <w:r w:rsidRPr="000A6482">
              <w:rPr>
                <w:rFonts w:ascii="Times New Roman" w:eastAsia="Times New Roman" w:hAnsi="Times New Roman" w:cs="Times New Roman"/>
                <w:i/>
                <w:sz w:val="28"/>
                <w:szCs w:val="28"/>
              </w:rPr>
              <w:t xml:space="preserve">địa bàn thuộc các </w:t>
            </w:r>
            <w:r w:rsidRPr="000A6482">
              <w:rPr>
                <w:rFonts w:ascii="Times New Roman" w:eastAsia="Times New Roman" w:hAnsi="Times New Roman" w:cs="Times New Roman"/>
                <w:sz w:val="28"/>
                <w:szCs w:val="28"/>
              </w:rPr>
              <w:t>thành phố</w:t>
            </w:r>
            <w:hyperlink r:id="rId8" w:anchor="_ftn26" w:history="1"/>
            <w:r w:rsidRPr="000A6482">
              <w:rPr>
                <w:rFonts w:ascii="Times New Roman" w:eastAsia="Times New Roman" w:hAnsi="Times New Roman" w:cs="Times New Roman"/>
                <w:sz w:val="28"/>
                <w:szCs w:val="28"/>
              </w:rPr>
              <w:t xml:space="preserve"> thì mức phạt tiền có thể cao hơn, nhưng tối đa không quá 02 lần mức phạt chung áp dụng đối với cùng hành vi vi phạm trong các lĩnh vực </w:t>
            </w:r>
            <w:r w:rsidRPr="000A6482">
              <w:rPr>
                <w:rFonts w:ascii="Times New Roman" w:eastAsia="Times New Roman" w:hAnsi="Times New Roman" w:cs="Times New Roman"/>
                <w:i/>
                <w:sz w:val="28"/>
                <w:szCs w:val="28"/>
              </w:rPr>
              <w:t>trật tự, an toàn</w:t>
            </w:r>
            <w:r w:rsidRPr="000A6482">
              <w:rPr>
                <w:rFonts w:ascii="Times New Roman" w:eastAsia="Times New Roman" w:hAnsi="Times New Roman" w:cs="Times New Roman"/>
                <w:sz w:val="28"/>
                <w:szCs w:val="28"/>
              </w:rPr>
              <w:t xml:space="preserve"> giao thông đường bộ; </w:t>
            </w:r>
            <w:r w:rsidRPr="000A6482">
              <w:rPr>
                <w:rFonts w:ascii="Times New Roman" w:eastAsia="Times New Roman" w:hAnsi="Times New Roman" w:cs="Times New Roman"/>
                <w:i/>
                <w:sz w:val="28"/>
                <w:szCs w:val="28"/>
              </w:rPr>
              <w:t xml:space="preserve">đất đai; xây dựng; </w:t>
            </w:r>
            <w:r w:rsidRPr="000A6482">
              <w:rPr>
                <w:rFonts w:ascii="Times New Roman" w:eastAsia="Times New Roman" w:hAnsi="Times New Roman" w:cs="Times New Roman"/>
                <w:sz w:val="28"/>
                <w:szCs w:val="28"/>
              </w:rPr>
              <w:t xml:space="preserve">bảo vệ môi trường; an ninh, trật tự, an toàn xã hội; </w:t>
            </w:r>
            <w:r w:rsidRPr="000A6482">
              <w:rPr>
                <w:rFonts w:ascii="Times New Roman" w:eastAsia="Times New Roman" w:hAnsi="Times New Roman" w:cs="Times New Roman"/>
                <w:i/>
                <w:sz w:val="28"/>
                <w:szCs w:val="28"/>
              </w:rPr>
              <w:t>an toàn thực phẩm; phòng cháy, chữa cháy và cứu nạn, cứu hộ.</w:t>
            </w:r>
          </w:p>
          <w:p w14:paraId="1956C854" w14:textId="77777777" w:rsidR="00AB306B" w:rsidRPr="00412598" w:rsidRDefault="00AB306B" w:rsidP="00AB306B">
            <w:pPr>
              <w:spacing w:before="120"/>
              <w:ind w:firstLine="720"/>
              <w:jc w:val="both"/>
              <w:rPr>
                <w:rFonts w:ascii="Times New Roman" w:eastAsia="Times New Roman" w:hAnsi="Times New Roman" w:cs="Times New Roman"/>
                <w:i/>
                <w:color w:val="222222"/>
                <w:sz w:val="28"/>
                <w:szCs w:val="28"/>
              </w:rPr>
            </w:pPr>
            <w:r>
              <w:rPr>
                <w:rFonts w:ascii="Times New Roman" w:eastAsia="Times New Roman" w:hAnsi="Times New Roman" w:cs="Times New Roman"/>
                <w:i/>
                <w:color w:val="000000"/>
                <w:sz w:val="28"/>
                <w:szCs w:val="28"/>
              </w:rPr>
              <w:t>2. Căn cứ quy định của Luật này, Chính phủ quy định mức phạt tiền tối đa trong từng lĩnh vực quản lý nhà nước và khung tiền phạt đối với hành vi vi phạm hành chính cụ thể nhưng tối đa của khung tiền phạt không vượt quá mức phạt tiền tối đa của từng lĩnh vực tương ứng.</w:t>
            </w:r>
          </w:p>
          <w:p w14:paraId="315002DA" w14:textId="77777777" w:rsidR="00AB306B" w:rsidRPr="00AC00A9" w:rsidRDefault="00AB306B" w:rsidP="00AB306B">
            <w:pPr>
              <w:spacing w:before="120"/>
              <w:ind w:firstLine="720"/>
              <w:jc w:val="both"/>
              <w:rPr>
                <w:rFonts w:ascii="Times New Roman" w:eastAsia="Times New Roman" w:hAnsi="Times New Roman" w:cs="Times New Roman"/>
                <w:strike/>
                <w:color w:val="222222"/>
                <w:sz w:val="28"/>
                <w:szCs w:val="28"/>
              </w:rPr>
            </w:pPr>
            <w:r w:rsidRPr="00AC00A9">
              <w:rPr>
                <w:rFonts w:ascii="Times New Roman" w:eastAsia="Times New Roman" w:hAnsi="Times New Roman" w:cs="Times New Roman"/>
                <w:strike/>
                <w:color w:val="000000"/>
                <w:sz w:val="28"/>
                <w:szCs w:val="28"/>
              </w:rPr>
              <w:t xml:space="preserve">2. Chính phủ quy định khung tiền phạt hoặc mức tiền phạt đối với hành vi vi phạm hành chính cụ </w:t>
            </w:r>
            <w:r w:rsidRPr="00AC00A9">
              <w:rPr>
                <w:rFonts w:ascii="Times New Roman" w:eastAsia="Times New Roman" w:hAnsi="Times New Roman" w:cs="Times New Roman"/>
                <w:strike/>
                <w:color w:val="000000"/>
                <w:sz w:val="28"/>
                <w:szCs w:val="28"/>
              </w:rPr>
              <w:lastRenderedPageBreak/>
              <w:t>thể theo một trong các phương thức sau đây, nhưng khung tiền phạt cao nhất không vượt quá mức tiền phạt tối đa quy định tại Điều 24 của Luật này:</w:t>
            </w:r>
          </w:p>
          <w:p w14:paraId="658A31D8" w14:textId="77777777" w:rsidR="00AB306B" w:rsidRPr="00AC00A9" w:rsidRDefault="00AB306B" w:rsidP="00AB306B">
            <w:pPr>
              <w:spacing w:before="120"/>
              <w:ind w:firstLine="720"/>
              <w:jc w:val="both"/>
              <w:rPr>
                <w:rFonts w:ascii="Times New Roman" w:eastAsia="Times New Roman" w:hAnsi="Times New Roman" w:cs="Times New Roman"/>
                <w:strike/>
                <w:color w:val="222222"/>
                <w:sz w:val="28"/>
                <w:szCs w:val="28"/>
              </w:rPr>
            </w:pPr>
            <w:r w:rsidRPr="00AC00A9">
              <w:rPr>
                <w:rFonts w:ascii="Times New Roman" w:eastAsia="Times New Roman" w:hAnsi="Times New Roman" w:cs="Times New Roman"/>
                <w:strike/>
                <w:color w:val="000000"/>
                <w:sz w:val="28"/>
                <w:szCs w:val="28"/>
              </w:rPr>
              <w:t>a) Xác định số tiền phạt tối thiểu, tối đa;</w:t>
            </w:r>
          </w:p>
          <w:p w14:paraId="01A724B5" w14:textId="77777777" w:rsidR="00AB306B" w:rsidRPr="00AC00A9" w:rsidRDefault="00AB306B" w:rsidP="00AB306B">
            <w:pPr>
              <w:spacing w:before="120"/>
              <w:ind w:firstLine="720"/>
              <w:jc w:val="both"/>
              <w:rPr>
                <w:rFonts w:ascii="Times New Roman" w:eastAsia="Times New Roman" w:hAnsi="Times New Roman" w:cs="Times New Roman"/>
                <w:strike/>
                <w:color w:val="222222"/>
                <w:sz w:val="28"/>
                <w:szCs w:val="28"/>
              </w:rPr>
            </w:pPr>
            <w:r w:rsidRPr="00AC00A9">
              <w:rPr>
                <w:rFonts w:ascii="Times New Roman" w:eastAsia="Times New Roman" w:hAnsi="Times New Roman" w:cs="Times New Roman"/>
                <w:strike/>
                <w:color w:val="000000"/>
                <w:sz w:val="28"/>
                <w:szCs w:val="28"/>
              </w:rPr>
              <w:t>b) Xác định số lần, tỷ lệ phần trăm của giá trị, số lượng hàng hóa, tang vật vi phạm, đối tượng bị vi phạm hoặc doanh thu, số lợi thu được từ vi phạm hành chính.</w:t>
            </w:r>
          </w:p>
          <w:p w14:paraId="0437E330" w14:textId="77777777" w:rsidR="00AB306B" w:rsidRDefault="00AB306B" w:rsidP="00AB306B">
            <w:pPr>
              <w:spacing w:before="120"/>
              <w:ind w:firstLine="72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3</w:t>
            </w:r>
            <w:r w:rsidRPr="00FB6517">
              <w:rPr>
                <w:rFonts w:ascii="Times New Roman" w:eastAsia="Times New Roman" w:hAnsi="Times New Roman" w:cs="Times New Roman"/>
                <w:color w:val="000000"/>
                <w:sz w:val="28"/>
                <w:szCs w:val="28"/>
              </w:rPr>
              <w:t>. Căn cứ vào hành vi, khung tiền phạt hoặc mức tiền phạt được quy định tại nghị định của Chính phủ và yêu cầu quản lý kinh tế - xã hội đặc thù của địa phương, Hội đồng nhân dân thành phố có quyền quyết định khung tiền phạt hoặc mức tiền phạt cụ thể đối với hành vi vi phạm trong các lĩnh vực quy định tại khoản 1 Điều này nhưng không vượt quá mức tiền phạt tối đa đối với lĩnh vực tương ứng quy định tại Điều 2</w:t>
            </w:r>
            <w:r>
              <w:rPr>
                <w:rFonts w:ascii="Times New Roman" w:eastAsia="Times New Roman" w:hAnsi="Times New Roman" w:cs="Times New Roman"/>
                <w:color w:val="000000"/>
                <w:sz w:val="28"/>
                <w:szCs w:val="28"/>
              </w:rPr>
              <w:t>5</w:t>
            </w:r>
            <w:r w:rsidRPr="00FB6517">
              <w:rPr>
                <w:rFonts w:ascii="Times New Roman" w:eastAsia="Times New Roman" w:hAnsi="Times New Roman" w:cs="Times New Roman"/>
                <w:color w:val="000000"/>
                <w:sz w:val="28"/>
                <w:szCs w:val="28"/>
              </w:rPr>
              <w:t xml:space="preserve"> của Luật này.</w:t>
            </w:r>
          </w:p>
          <w:p w14:paraId="6F135B16" w14:textId="77777777" w:rsidR="00AB306B" w:rsidRPr="00F3760D" w:rsidRDefault="00AB306B" w:rsidP="00AB306B">
            <w:pPr>
              <w:spacing w:before="120"/>
              <w:ind w:firstLine="720"/>
              <w:jc w:val="both"/>
              <w:rPr>
                <w:rFonts w:ascii="Times New Roman" w:eastAsia="Times New Roman" w:hAnsi="Times New Roman" w:cs="Times New Roman"/>
                <w:i/>
                <w:color w:val="222222"/>
                <w:sz w:val="28"/>
                <w:szCs w:val="28"/>
              </w:rPr>
            </w:pPr>
            <w:r>
              <w:rPr>
                <w:rFonts w:ascii="Times New Roman" w:eastAsia="Times New Roman" w:hAnsi="Times New Roman" w:cs="Times New Roman"/>
                <w:i/>
                <w:color w:val="000000"/>
                <w:sz w:val="28"/>
                <w:szCs w:val="28"/>
              </w:rPr>
              <w:t>4. Tổ hợp tác, đơn vị phụ thuộc của pháp nhân vi phạm hành chính bị áp dụng mức phạt tiền đối với tổ chức vi phạm hành chính; hộ kinh doanh, hộ gia đình, cộng đồng dân cư vi phạm hành chính bị áp dụng mức phạt tiền đối với cá nhân vi phạm hành chính.</w:t>
            </w:r>
          </w:p>
          <w:p w14:paraId="549A5E99" w14:textId="77777777" w:rsidR="00AB306B" w:rsidRPr="00FB6517" w:rsidRDefault="00AB306B" w:rsidP="00AB306B">
            <w:pPr>
              <w:spacing w:before="120"/>
              <w:ind w:firstLine="720"/>
              <w:jc w:val="both"/>
              <w:rPr>
                <w:rFonts w:ascii="Times New Roman" w:eastAsia="Times New Roman" w:hAnsi="Times New Roman" w:cs="Times New Roman"/>
                <w:color w:val="222222"/>
                <w:sz w:val="28"/>
                <w:szCs w:val="28"/>
              </w:rPr>
            </w:pPr>
            <w:r w:rsidRPr="00AC00A9">
              <w:rPr>
                <w:rFonts w:ascii="Times New Roman" w:eastAsia="Times New Roman" w:hAnsi="Times New Roman" w:cs="Times New Roman"/>
                <w:strike/>
                <w:color w:val="000000"/>
                <w:sz w:val="28"/>
                <w:szCs w:val="28"/>
              </w:rPr>
              <w:lastRenderedPageBreak/>
              <w:t>4</w:t>
            </w:r>
            <w:r>
              <w:rPr>
                <w:rFonts w:ascii="Times New Roman" w:eastAsia="Times New Roman" w:hAnsi="Times New Roman" w:cs="Times New Roman"/>
                <w:color w:val="000000"/>
                <w:sz w:val="28"/>
                <w:szCs w:val="28"/>
              </w:rPr>
              <w:t>5</w:t>
            </w:r>
            <w:r w:rsidRPr="00FB6517">
              <w:rPr>
                <w:rFonts w:ascii="Times New Roman" w:eastAsia="Times New Roman" w:hAnsi="Times New Roman" w:cs="Times New Roman"/>
                <w:color w:val="000000"/>
                <w:sz w:val="28"/>
                <w:szCs w:val="28"/>
              </w:rPr>
              <w:t>. Mức tiền phạt cụ thể đối với một hành vi vi phạm hành chính là mức trung bình của khung tiền phạt được quy định đối với hành vi đó; nếu có tình tiết giảm nhẹ thì mức tiền phạt có thể giảm xuống nhưng không được thấp hơn mức tối thiểu của khung tiền phạt; nếu có tình tiết tăng nặng thì mức tiền phạt có thể tăng lên nhưng không được vượt quá mức tối đa của khung tiền phạt.</w:t>
            </w:r>
          </w:p>
          <w:p w14:paraId="412BFB0F" w14:textId="77777777" w:rsidR="00AB306B" w:rsidRPr="00FB6517" w:rsidRDefault="00AB306B" w:rsidP="00AB306B">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Chính phủ quy định chi tiết khoản này</w:t>
            </w:r>
            <w:r w:rsidRPr="00FB6517">
              <w:rPr>
                <w:rFonts w:ascii="Times New Roman" w:eastAsia="Times New Roman" w:hAnsi="Times New Roman" w:cs="Times New Roman"/>
                <w:i/>
                <w:iCs/>
                <w:color w:val="000000"/>
                <w:sz w:val="28"/>
                <w:szCs w:val="28"/>
              </w:rPr>
              <w:t>.</w:t>
            </w:r>
          </w:p>
          <w:p w14:paraId="20C9B178" w14:textId="77777777" w:rsidR="00AB306B" w:rsidRPr="00FB6517" w:rsidRDefault="00AB306B" w:rsidP="00AB306B">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b/>
                <w:bCs/>
                <w:color w:val="000000"/>
                <w:sz w:val="28"/>
                <w:szCs w:val="28"/>
              </w:rPr>
              <w:t>Điều 2</w:t>
            </w:r>
            <w:r>
              <w:rPr>
                <w:rFonts w:ascii="Times New Roman" w:eastAsia="Times New Roman" w:hAnsi="Times New Roman" w:cs="Times New Roman"/>
                <w:b/>
                <w:bCs/>
                <w:color w:val="000000"/>
                <w:sz w:val="28"/>
                <w:szCs w:val="28"/>
              </w:rPr>
              <w:t>5</w:t>
            </w:r>
            <w:r w:rsidRPr="00FB6517">
              <w:rPr>
                <w:rFonts w:ascii="Times New Roman" w:eastAsia="Times New Roman" w:hAnsi="Times New Roman" w:cs="Times New Roman"/>
                <w:b/>
                <w:bCs/>
                <w:color w:val="000000"/>
                <w:sz w:val="28"/>
                <w:szCs w:val="28"/>
              </w:rPr>
              <w:t>. Mức phạt tiền tối đa trong các lĩnh vực </w:t>
            </w:r>
          </w:p>
          <w:p w14:paraId="74AA031C" w14:textId="77777777" w:rsidR="00AB306B" w:rsidRPr="008A088E" w:rsidRDefault="00AB306B" w:rsidP="00AB306B">
            <w:pPr>
              <w:spacing w:before="120"/>
              <w:ind w:firstLine="720"/>
              <w:jc w:val="both"/>
              <w:rPr>
                <w:rFonts w:ascii="Times New Roman" w:eastAsia="Times New Roman" w:hAnsi="Times New Roman" w:cs="Times New Roman"/>
                <w:i/>
                <w:color w:val="222222"/>
                <w:sz w:val="28"/>
                <w:szCs w:val="28"/>
              </w:rPr>
            </w:pPr>
            <w:r w:rsidRPr="00FB6517">
              <w:rPr>
                <w:rFonts w:ascii="Times New Roman" w:eastAsia="Times New Roman" w:hAnsi="Times New Roman" w:cs="Times New Roman"/>
                <w:color w:val="000000"/>
                <w:sz w:val="28"/>
                <w:szCs w:val="28"/>
              </w:rPr>
              <w:t xml:space="preserve">1. Mức phạt tiền tối đa trong các lĩnh vực quản lý nhà nước đối với cá nhân </w:t>
            </w:r>
            <w:r w:rsidRPr="008A088E">
              <w:rPr>
                <w:rFonts w:ascii="Times New Roman" w:eastAsia="Times New Roman" w:hAnsi="Times New Roman" w:cs="Times New Roman"/>
                <w:strike/>
                <w:color w:val="000000"/>
                <w:sz w:val="28"/>
                <w:szCs w:val="28"/>
              </w:rPr>
              <w:t>được quy định như sau:</w: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i/>
                <w:color w:val="000000"/>
                <w:sz w:val="28"/>
                <w:szCs w:val="28"/>
              </w:rPr>
              <w:t>do Chính phủ quy định.</w:t>
            </w:r>
          </w:p>
          <w:p w14:paraId="3946440E" w14:textId="77777777" w:rsidR="00AB306B" w:rsidRPr="00222353" w:rsidRDefault="00AB306B" w:rsidP="00AB306B">
            <w:pPr>
              <w:spacing w:before="120"/>
              <w:ind w:firstLine="720"/>
              <w:jc w:val="both"/>
              <w:rPr>
                <w:rFonts w:ascii="Times New Roman" w:eastAsia="Times New Roman" w:hAnsi="Times New Roman" w:cs="Times New Roman"/>
                <w:strike/>
                <w:color w:val="222222"/>
                <w:sz w:val="28"/>
                <w:szCs w:val="28"/>
              </w:rPr>
            </w:pPr>
            <w:r w:rsidRPr="00222353">
              <w:rPr>
                <w:rFonts w:ascii="Times New Roman" w:eastAsia="Times New Roman" w:hAnsi="Times New Roman" w:cs="Times New Roman"/>
                <w:strike/>
                <w:color w:val="000000"/>
                <w:sz w:val="28"/>
                <w:szCs w:val="28"/>
              </w:rPr>
              <w:t>a)</w:t>
            </w:r>
            <w:hyperlink r:id="rId9" w:anchor="_ftn31" w:history="1">
              <w:r w:rsidRPr="00222353">
                <w:rPr>
                  <w:rFonts w:ascii="Times New Roman" w:eastAsia="Times New Roman" w:hAnsi="Times New Roman" w:cs="Times New Roman"/>
                  <w:strike/>
                  <w:color w:val="000000"/>
                  <w:sz w:val="28"/>
                  <w:szCs w:val="28"/>
                  <w:vertAlign w:val="superscript"/>
                </w:rPr>
                <w:t>[31]</w:t>
              </w:r>
            </w:hyperlink>
            <w:r w:rsidRPr="00222353">
              <w:rPr>
                <w:rFonts w:ascii="Times New Roman" w:eastAsia="Times New Roman" w:hAnsi="Times New Roman" w:cs="Times New Roman"/>
                <w:strike/>
                <w:color w:val="000000"/>
                <w:sz w:val="28"/>
                <w:szCs w:val="28"/>
              </w:rPr>
              <w:t> Phạt tiền đến 30.000.000 đồng: hôn nhân và gia đình; bình đẳng giới; bạo lực gia đình; lưu trữ; tín ngưỡng, tôn giáo; thi đua, khen thưởng; hành chính tư pháp; dân số; vệ sinh môi trường; thống kê; đối ngoại; khiếu nại, tố cáo, kiến nghị, phản ánh;</w:t>
            </w:r>
          </w:p>
          <w:p w14:paraId="57ADA2BA" w14:textId="77777777" w:rsidR="00AB306B" w:rsidRPr="00222353" w:rsidRDefault="00AB306B" w:rsidP="00AB306B">
            <w:pPr>
              <w:spacing w:before="120"/>
              <w:ind w:firstLine="720"/>
              <w:jc w:val="both"/>
              <w:rPr>
                <w:rFonts w:ascii="Times New Roman" w:eastAsia="Times New Roman" w:hAnsi="Times New Roman" w:cs="Times New Roman"/>
                <w:strike/>
                <w:color w:val="222222"/>
                <w:sz w:val="28"/>
                <w:szCs w:val="28"/>
              </w:rPr>
            </w:pPr>
            <w:r w:rsidRPr="00222353">
              <w:rPr>
                <w:rFonts w:ascii="Times New Roman" w:eastAsia="Times New Roman" w:hAnsi="Times New Roman" w:cs="Times New Roman"/>
                <w:strike/>
                <w:color w:val="000000"/>
                <w:sz w:val="28"/>
                <w:szCs w:val="28"/>
              </w:rPr>
              <w:t>b) Phạt tiền đến 40.000.000 đồng: an ninh trật tự, an toàn xã hội; cản trở hoạt động tố tụng; thi hành án dân sự; phá sản doanh nghiệp, hợp tác xã; giao dịch điện tử; bưu chính;</w:t>
            </w:r>
          </w:p>
          <w:p w14:paraId="3B48AB03" w14:textId="77777777" w:rsidR="00AB306B" w:rsidRPr="00222353" w:rsidRDefault="00AB306B" w:rsidP="00AB306B">
            <w:pPr>
              <w:spacing w:before="120"/>
              <w:ind w:firstLine="720"/>
              <w:jc w:val="both"/>
              <w:rPr>
                <w:rFonts w:ascii="Times New Roman" w:eastAsia="Times New Roman" w:hAnsi="Times New Roman" w:cs="Times New Roman"/>
                <w:strike/>
                <w:color w:val="222222"/>
                <w:sz w:val="28"/>
                <w:szCs w:val="28"/>
              </w:rPr>
            </w:pPr>
            <w:r w:rsidRPr="00222353">
              <w:rPr>
                <w:rFonts w:ascii="Times New Roman" w:eastAsia="Times New Roman" w:hAnsi="Times New Roman" w:cs="Times New Roman"/>
                <w:strike/>
                <w:color w:val="000000"/>
                <w:sz w:val="28"/>
                <w:szCs w:val="28"/>
              </w:rPr>
              <w:lastRenderedPageBreak/>
              <w:t>c) Phạt tiền đến 50.000.000 đồng: phòng cháy, chữa cháy; cứu nạn, cứu hộ; bổ trợ tư pháp; y tế dự phòng; phòng, chống HIV/AIDS; văn hóa; thể thao; du lịch; quản lý khoa học, công nghệ; chuyển giao công nghệ; bảo vệ, chăm sóc trẻ em; bảo trợ, cứu trợ xã hội; phòng, chống thiên tai; bảo vệ và kiểm dịch thực vật; quản lý và bảo tồn nguồn gen (trừ nguồn gen giống vật nuôi); trồng trọt (trừ phân bón); thú y; kế toán;</w:t>
            </w:r>
            <w:hyperlink r:id="rId10" w:anchor="_ftn32" w:history="1">
              <w:r w:rsidRPr="00222353">
                <w:rPr>
                  <w:rFonts w:ascii="Times New Roman" w:eastAsia="Times New Roman" w:hAnsi="Times New Roman" w:cs="Times New Roman"/>
                  <w:strike/>
                  <w:color w:val="000000"/>
                  <w:sz w:val="28"/>
                  <w:szCs w:val="28"/>
                  <w:vertAlign w:val="superscript"/>
                </w:rPr>
                <w:t>[32]</w:t>
              </w:r>
            </w:hyperlink>
            <w:r w:rsidRPr="00222353">
              <w:rPr>
                <w:rFonts w:ascii="Times New Roman" w:eastAsia="Times New Roman" w:hAnsi="Times New Roman" w:cs="Times New Roman"/>
                <w:strike/>
                <w:color w:val="000000"/>
                <w:sz w:val="28"/>
                <w:szCs w:val="28"/>
              </w:rPr>
              <w:t> phí, lệ phí; quản lý tài sản công; hóa đơn; dự trữ quốc gia; hóa chất; khí tượng thủy văn; đo đạc và bản đồ; đăng ký doanh nghiệp; kiểm toán nhà nước;</w:t>
            </w:r>
          </w:p>
          <w:p w14:paraId="6DD56C14" w14:textId="77777777" w:rsidR="00AB306B" w:rsidRPr="00222353" w:rsidRDefault="00AB306B" w:rsidP="00AB306B">
            <w:pPr>
              <w:spacing w:before="120"/>
              <w:ind w:firstLine="720"/>
              <w:jc w:val="both"/>
              <w:rPr>
                <w:rFonts w:ascii="Times New Roman" w:eastAsia="Times New Roman" w:hAnsi="Times New Roman" w:cs="Times New Roman"/>
                <w:strike/>
                <w:color w:val="222222"/>
                <w:sz w:val="28"/>
                <w:szCs w:val="28"/>
              </w:rPr>
            </w:pPr>
            <w:r w:rsidRPr="00222353">
              <w:rPr>
                <w:rFonts w:ascii="Times New Roman" w:eastAsia="Times New Roman" w:hAnsi="Times New Roman" w:cs="Times New Roman"/>
                <w:strike/>
                <w:color w:val="000000"/>
                <w:sz w:val="28"/>
                <w:szCs w:val="28"/>
              </w:rPr>
              <w:t>d) Phạt tiền đến 75.000.000 đồng: cơ yếu; quản lý và bảo vệ biên giới quốc gia; quốc phòng, an ninh quốc gia; lao động; giáo dục; giáo dục nghề nghiệp; giao thông đường bộ; giao thông đường sắt; giao thông đường thủy nội địa; bảo hiểm y tế; bảo hiểm xã hội; bảo hiểm thất nghiệp; phòng, chống tệ nạn xã hội;</w:t>
            </w:r>
          </w:p>
          <w:p w14:paraId="2FA01AE0" w14:textId="77777777" w:rsidR="00AB306B" w:rsidRPr="00222353" w:rsidRDefault="00AB306B" w:rsidP="00AB306B">
            <w:pPr>
              <w:spacing w:before="120"/>
              <w:ind w:firstLine="720"/>
              <w:jc w:val="both"/>
              <w:rPr>
                <w:rFonts w:ascii="Times New Roman" w:eastAsia="Times New Roman" w:hAnsi="Times New Roman" w:cs="Times New Roman"/>
                <w:strike/>
                <w:color w:val="222222"/>
                <w:sz w:val="28"/>
                <w:szCs w:val="28"/>
              </w:rPr>
            </w:pPr>
            <w:r w:rsidRPr="00222353">
              <w:rPr>
                <w:rFonts w:ascii="Times New Roman" w:eastAsia="Times New Roman" w:hAnsi="Times New Roman" w:cs="Times New Roman"/>
                <w:strike/>
                <w:color w:val="000000"/>
                <w:sz w:val="28"/>
                <w:szCs w:val="28"/>
              </w:rPr>
              <w:t>đ)</w:t>
            </w:r>
            <w:hyperlink r:id="rId11" w:anchor="_ftn33" w:history="1">
              <w:r w:rsidRPr="00222353">
                <w:rPr>
                  <w:rFonts w:ascii="Times New Roman" w:eastAsia="Times New Roman" w:hAnsi="Times New Roman" w:cs="Times New Roman"/>
                  <w:strike/>
                  <w:color w:val="000000"/>
                  <w:sz w:val="28"/>
                  <w:szCs w:val="28"/>
                  <w:vertAlign w:val="superscript"/>
                </w:rPr>
                <w:t>[33]</w:t>
              </w:r>
            </w:hyperlink>
            <w:r w:rsidRPr="00222353">
              <w:rPr>
                <w:rFonts w:ascii="Times New Roman" w:eastAsia="Times New Roman" w:hAnsi="Times New Roman" w:cs="Times New Roman"/>
                <w:strike/>
                <w:color w:val="000000"/>
                <w:sz w:val="28"/>
                <w:szCs w:val="28"/>
              </w:rPr>
              <w:t xml:space="preserve"> Phạt tiền đến 100.000.000 đồng: đê điều; khám bệnh, chữa bệnh; mỹ phẩm; dược, trang thiết bị y tế; chăn nuôi; phân bón; quảng cáo; đặt cược và trò chơi có thưởng; quản lý lao động ngoài nước; giao thông hàng hải; hoạt động hàng không dân dụng; quản lý và bảo vệ công trình giao thông; công nghệ </w:t>
            </w:r>
            <w:r w:rsidRPr="00222353">
              <w:rPr>
                <w:rFonts w:ascii="Times New Roman" w:eastAsia="Times New Roman" w:hAnsi="Times New Roman" w:cs="Times New Roman"/>
                <w:strike/>
                <w:color w:val="000000"/>
                <w:sz w:val="28"/>
                <w:szCs w:val="28"/>
              </w:rPr>
              <w:lastRenderedPageBreak/>
              <w:t>thông tin; viễn thông; tần số vô tuyến điện; an ninh mạng; an toàn thông tin mạng; dữ liệu; công nghiệp công nghệ số; xuất bản; in; thương mại; hải quan, thủ tục thuế; kinh doanh xổ số; kinh doanh bảo hiểm; thực hành tiết kiệm, chống lãng phí; quản lý vật liệu nổ; điện lực;</w:t>
            </w:r>
          </w:p>
          <w:p w14:paraId="2C33D486" w14:textId="77777777" w:rsidR="00AB306B" w:rsidRPr="00222353" w:rsidRDefault="00AB306B" w:rsidP="00AB306B">
            <w:pPr>
              <w:spacing w:before="120"/>
              <w:ind w:firstLine="720"/>
              <w:jc w:val="both"/>
              <w:rPr>
                <w:rFonts w:ascii="Times New Roman" w:eastAsia="Times New Roman" w:hAnsi="Times New Roman" w:cs="Times New Roman"/>
                <w:strike/>
                <w:color w:val="222222"/>
                <w:sz w:val="28"/>
                <w:szCs w:val="28"/>
              </w:rPr>
            </w:pPr>
            <w:r w:rsidRPr="00222353">
              <w:rPr>
                <w:rFonts w:ascii="Times New Roman" w:eastAsia="Times New Roman" w:hAnsi="Times New Roman" w:cs="Times New Roman"/>
                <w:strike/>
                <w:color w:val="000000"/>
                <w:sz w:val="28"/>
                <w:szCs w:val="28"/>
              </w:rPr>
              <w:t>e) Phạt tiền đến 150.000.000 đồng: quản lý giá; khai thác, sản xuất, kinh doanh vật liệu xây dựng; quản lý công trình hạ tầng kỹ thuật; quản lý, phát triển nhà và công sở; đấu thầu; đầu tư;</w:t>
            </w:r>
          </w:p>
          <w:p w14:paraId="5B6CE7A7" w14:textId="77777777" w:rsidR="00AB306B" w:rsidRPr="00222353" w:rsidRDefault="00AB306B" w:rsidP="00AB306B">
            <w:pPr>
              <w:spacing w:before="120"/>
              <w:ind w:firstLine="720"/>
              <w:jc w:val="both"/>
              <w:rPr>
                <w:rFonts w:ascii="Times New Roman" w:eastAsia="Times New Roman" w:hAnsi="Times New Roman" w:cs="Times New Roman"/>
                <w:strike/>
                <w:color w:val="222222"/>
                <w:sz w:val="28"/>
                <w:szCs w:val="28"/>
              </w:rPr>
            </w:pPr>
            <w:r w:rsidRPr="00222353">
              <w:rPr>
                <w:rFonts w:ascii="Times New Roman" w:eastAsia="Times New Roman" w:hAnsi="Times New Roman" w:cs="Times New Roman"/>
                <w:strike/>
                <w:color w:val="000000"/>
                <w:sz w:val="28"/>
                <w:szCs w:val="28"/>
              </w:rPr>
              <w:t>g) Phạt tiền đến 200.000.000 đồng: sản xuất, buôn bán hàng cấm, hàng giả; bảo vệ quyền lợi người tiêu dùng;</w:t>
            </w:r>
          </w:p>
          <w:p w14:paraId="7BFFDCBD" w14:textId="77777777" w:rsidR="00AB306B" w:rsidRPr="00222353" w:rsidRDefault="00AB306B" w:rsidP="00AB306B">
            <w:pPr>
              <w:spacing w:before="120"/>
              <w:ind w:firstLine="720"/>
              <w:jc w:val="both"/>
              <w:rPr>
                <w:rFonts w:ascii="Times New Roman" w:eastAsia="Times New Roman" w:hAnsi="Times New Roman" w:cs="Times New Roman"/>
                <w:strike/>
                <w:color w:val="222222"/>
                <w:sz w:val="28"/>
                <w:szCs w:val="28"/>
              </w:rPr>
            </w:pPr>
            <w:r w:rsidRPr="00222353">
              <w:rPr>
                <w:rFonts w:ascii="Times New Roman" w:eastAsia="Times New Roman" w:hAnsi="Times New Roman" w:cs="Times New Roman"/>
                <w:strike/>
                <w:color w:val="000000"/>
                <w:sz w:val="28"/>
                <w:szCs w:val="28"/>
              </w:rPr>
              <w:t>h) Phạt tiền đến 250.000.000 đồng: điều tra, quy hoạch, thăm dò, khai thác, sử dụng nguồn tài nguyên nước; thủy lợi; sở hữu trí tuệ; báo chí;</w:t>
            </w:r>
          </w:p>
          <w:p w14:paraId="21C42E28" w14:textId="77777777" w:rsidR="00AB306B" w:rsidRPr="00222353" w:rsidRDefault="00AB306B" w:rsidP="00AB306B">
            <w:pPr>
              <w:spacing w:before="120"/>
              <w:ind w:firstLine="720"/>
              <w:jc w:val="both"/>
              <w:rPr>
                <w:rFonts w:ascii="Times New Roman" w:eastAsia="Times New Roman" w:hAnsi="Times New Roman" w:cs="Times New Roman"/>
                <w:strike/>
                <w:color w:val="222222"/>
                <w:sz w:val="28"/>
                <w:szCs w:val="28"/>
              </w:rPr>
            </w:pPr>
            <w:r w:rsidRPr="00222353">
              <w:rPr>
                <w:rFonts w:ascii="Times New Roman" w:eastAsia="Times New Roman" w:hAnsi="Times New Roman" w:cs="Times New Roman"/>
                <w:strike/>
                <w:color w:val="000000"/>
                <w:sz w:val="28"/>
                <w:szCs w:val="28"/>
              </w:rPr>
              <w:t>i)</w:t>
            </w:r>
            <w:hyperlink r:id="rId12" w:anchor="_ftn34" w:history="1">
              <w:r w:rsidRPr="00222353">
                <w:rPr>
                  <w:rFonts w:ascii="Times New Roman" w:eastAsia="Times New Roman" w:hAnsi="Times New Roman" w:cs="Times New Roman"/>
                  <w:strike/>
                  <w:color w:val="000000"/>
                  <w:sz w:val="28"/>
                  <w:szCs w:val="28"/>
                  <w:vertAlign w:val="superscript"/>
                </w:rPr>
                <w:t>[34]</w:t>
              </w:r>
            </w:hyperlink>
            <w:r w:rsidRPr="00222353">
              <w:rPr>
                <w:rFonts w:ascii="Times New Roman" w:eastAsia="Times New Roman" w:hAnsi="Times New Roman" w:cs="Times New Roman"/>
                <w:strike/>
                <w:color w:val="000000"/>
                <w:sz w:val="28"/>
                <w:szCs w:val="28"/>
              </w:rPr>
              <w:t> Phạt tiền đến 500.000.000 đồng: xây dựng; lâm nghiệp; đất đai; quản lý tổng hợp tài nguyên và bảo vệ môi trường biển và hải đảo; kinh doanh bất động sản;</w:t>
            </w:r>
          </w:p>
          <w:p w14:paraId="7E2B72CB" w14:textId="77777777" w:rsidR="00AB306B" w:rsidRPr="00222353" w:rsidRDefault="00AB306B" w:rsidP="00AB306B">
            <w:pPr>
              <w:spacing w:before="120"/>
              <w:ind w:firstLine="720"/>
              <w:jc w:val="both"/>
              <w:rPr>
                <w:rFonts w:ascii="Times New Roman" w:eastAsia="Times New Roman" w:hAnsi="Times New Roman" w:cs="Times New Roman"/>
                <w:strike/>
                <w:color w:val="222222"/>
                <w:sz w:val="28"/>
                <w:szCs w:val="28"/>
              </w:rPr>
            </w:pPr>
            <w:r w:rsidRPr="00222353">
              <w:rPr>
                <w:rFonts w:ascii="Times New Roman" w:eastAsia="Times New Roman" w:hAnsi="Times New Roman" w:cs="Times New Roman"/>
                <w:strike/>
                <w:color w:val="000000"/>
                <w:sz w:val="28"/>
                <w:szCs w:val="28"/>
              </w:rPr>
              <w:t xml:space="preserve">k) Phạt tiền đến 1.000.000.000 đồng: quản lý các vùng biển, đảo và thềm lục địa của nước Cộng hòa xã hội chủ nghĩa Việt Nam; quản lý hạt nhân và </w:t>
            </w:r>
            <w:r w:rsidRPr="00222353">
              <w:rPr>
                <w:rFonts w:ascii="Times New Roman" w:eastAsia="Times New Roman" w:hAnsi="Times New Roman" w:cs="Times New Roman"/>
                <w:strike/>
                <w:color w:val="000000"/>
                <w:sz w:val="28"/>
                <w:szCs w:val="28"/>
              </w:rPr>
              <w:lastRenderedPageBreak/>
              <w:t>chất phóng xạ, năng lượng nguyên tử; tiền tệ, kim loại quý, đá quý, ngân hàng, tín dụng; hoạt động dầu khí và hoạt động khoáng sản khác; bảo vệ môi trường; thủy sản.</w:t>
            </w:r>
          </w:p>
          <w:p w14:paraId="63DFD3C6" w14:textId="77777777" w:rsidR="00AB306B" w:rsidRPr="00FB6517" w:rsidRDefault="00AB306B" w:rsidP="00AB306B">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2. Mức phạt tiền tối đa trong lĩnh vực quản lý nhà nước quy định tại khoản 1 Điều này đối với tổ chức bằng 02 lần mức phạt tiền đối với cá nhân.</w:t>
            </w:r>
          </w:p>
          <w:p w14:paraId="1CCC40DA" w14:textId="77777777" w:rsidR="00AB306B" w:rsidRPr="00FB6517" w:rsidRDefault="00AB306B" w:rsidP="00AB306B">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 xml:space="preserve">3. Mức phạt tiền tối đa trong các lĩnh vực: thuế; đo lường; an toàn thực phẩm; chất lượng sản phẩm, hàng hóa; chứng khoán; cạnh tranh; kiểm toán độc lập; bảo vệ dữ liệu cá nhân </w:t>
            </w:r>
            <w:r>
              <w:rPr>
                <w:rFonts w:ascii="Times New Roman" w:eastAsia="Times New Roman" w:hAnsi="Times New Roman" w:cs="Times New Roman"/>
                <w:i/>
                <w:color w:val="000000"/>
                <w:sz w:val="28"/>
                <w:szCs w:val="28"/>
              </w:rPr>
              <w:t xml:space="preserve">và lĩnh vực khác được luật chuyên ngành quy định thì </w:t>
            </w:r>
            <w:r w:rsidRPr="00446AC2">
              <w:rPr>
                <w:rFonts w:ascii="Times New Roman" w:eastAsia="Times New Roman" w:hAnsi="Times New Roman" w:cs="Times New Roman"/>
                <w:strike/>
                <w:color w:val="000000"/>
                <w:sz w:val="28"/>
                <w:szCs w:val="28"/>
              </w:rPr>
              <w:t>được</w:t>
            </w:r>
            <w:r w:rsidRPr="00FB6517">
              <w:rPr>
                <w:rFonts w:ascii="Times New Roman" w:eastAsia="Times New Roman" w:hAnsi="Times New Roman" w:cs="Times New Roman"/>
                <w:color w:val="000000"/>
                <w:sz w:val="28"/>
                <w:szCs w:val="28"/>
              </w:rPr>
              <w:t xml:space="preserve"> thực hiện theo quy định tại các luật tương ứng.</w:t>
            </w:r>
          </w:p>
          <w:p w14:paraId="4B566C8E" w14:textId="62E0B094" w:rsidR="00586A84" w:rsidRPr="001E387B" w:rsidRDefault="00AB306B" w:rsidP="00AB306B">
            <w:pPr>
              <w:widowControl/>
              <w:spacing w:before="60" w:after="60" w:line="252" w:lineRule="auto"/>
              <w:ind w:firstLine="763"/>
              <w:jc w:val="both"/>
              <w:rPr>
                <w:rFonts w:ascii="Times New Roman" w:eastAsia="Times New Roman" w:hAnsi="Times New Roman" w:cs="Times New Roman"/>
                <w:color w:val="EE0000"/>
                <w:sz w:val="28"/>
                <w:szCs w:val="28"/>
              </w:rPr>
            </w:pPr>
            <w:r w:rsidRPr="00446AC2">
              <w:rPr>
                <w:rFonts w:ascii="Times New Roman" w:eastAsia="Times New Roman" w:hAnsi="Times New Roman" w:cs="Times New Roman"/>
                <w:strike/>
                <w:color w:val="000000"/>
                <w:sz w:val="28"/>
                <w:szCs w:val="28"/>
              </w:rPr>
              <w:t>4. Mức phạt tiền tối đa đối với lĩnh vực mới chưa được quy định tại khoản 1 Điều này do Chính phủ quy định sau khi được sự đồng ý của Ủy ban thường vụ Quốc hội.</w:t>
            </w:r>
          </w:p>
        </w:tc>
      </w:tr>
      <w:tr w:rsidR="00627E40" w:rsidRPr="00FD5A76" w14:paraId="09DE8CED" w14:textId="77777777" w:rsidTr="004C2875">
        <w:tc>
          <w:tcPr>
            <w:tcW w:w="3400" w:type="dxa"/>
            <w:shd w:val="clear" w:color="auto" w:fill="FFFFFF"/>
          </w:tcPr>
          <w:p w14:paraId="12477605" w14:textId="59358FBC" w:rsidR="00627E40" w:rsidRPr="00FD5A76" w:rsidRDefault="0084163F" w:rsidP="004C2875">
            <w:pPr>
              <w:tabs>
                <w:tab w:val="left" w:pos="851"/>
              </w:tabs>
              <w:spacing w:before="60" w:after="60" w:line="252" w:lineRule="auto"/>
              <w:jc w:val="both"/>
              <w:rPr>
                <w:rFonts w:ascii="Times New Roman" w:eastAsia="Times New Roman" w:hAnsi="Times New Roman" w:cs="Times New Roman"/>
                <w:b/>
                <w:bCs/>
                <w:sz w:val="28"/>
                <w:szCs w:val="28"/>
              </w:rPr>
            </w:pPr>
            <w:r w:rsidRPr="00FD5A76">
              <w:rPr>
                <w:rFonts w:ascii="Times New Roman" w:eastAsia="Times New Roman" w:hAnsi="Times New Roman" w:cs="Times New Roman"/>
                <w:b/>
                <w:bCs/>
                <w:sz w:val="28"/>
                <w:szCs w:val="28"/>
              </w:rPr>
              <w:lastRenderedPageBreak/>
              <w:t>Chính sách 2:</w:t>
            </w:r>
            <w:r w:rsidR="00586A84" w:rsidRPr="00FD5A76">
              <w:rPr>
                <w:rFonts w:ascii="Times New Roman" w:hAnsi="Times New Roman" w:cs="Times New Roman"/>
                <w:b/>
                <w:noProof/>
                <w:sz w:val="28"/>
                <w:szCs w:val="28"/>
              </w:rPr>
              <w:t xml:space="preserve"> </w:t>
            </w:r>
            <w:r w:rsidR="001E387B" w:rsidRPr="001E387B">
              <w:rPr>
                <w:rFonts w:ascii="Times New Roman" w:hAnsi="Times New Roman" w:cs="Times New Roman"/>
                <w:b/>
                <w:noProof/>
                <w:sz w:val="28"/>
                <w:szCs w:val="28"/>
              </w:rPr>
              <w:t xml:space="preserve">chính sách về đơn giản hoá trình tự, thủ tục xử phạt vi phạm hành chính; ứng dụng khoa học, công nghệ trong quy trình xử phạt vi phạm </w:t>
            </w:r>
            <w:r w:rsidR="001E387B" w:rsidRPr="001E387B">
              <w:rPr>
                <w:rFonts w:ascii="Times New Roman" w:hAnsi="Times New Roman" w:cs="Times New Roman"/>
                <w:b/>
                <w:noProof/>
                <w:sz w:val="28"/>
                <w:szCs w:val="28"/>
              </w:rPr>
              <w:lastRenderedPageBreak/>
              <w:t>hành chính</w:t>
            </w:r>
            <w:r w:rsidR="00586A84" w:rsidRPr="00FD5A76">
              <w:rPr>
                <w:rFonts w:ascii="Times New Roman" w:hAnsi="Times New Roman" w:cs="Times New Roman"/>
                <w:b/>
                <w:bCs/>
                <w:sz w:val="28"/>
                <w:szCs w:val="28"/>
                <w:lang w:val="vi-VN"/>
              </w:rPr>
              <w:t>.</w:t>
            </w:r>
          </w:p>
        </w:tc>
        <w:tc>
          <w:tcPr>
            <w:tcW w:w="5668" w:type="dxa"/>
            <w:shd w:val="clear" w:color="auto" w:fill="FFFFFF"/>
          </w:tcPr>
          <w:p w14:paraId="4A0616AA" w14:textId="271E75A0" w:rsidR="00012D70" w:rsidRPr="00012D70" w:rsidRDefault="00012D70" w:rsidP="00012D70">
            <w:pPr>
              <w:spacing w:before="60" w:after="120"/>
              <w:ind w:firstLine="720"/>
              <w:jc w:val="both"/>
              <w:rPr>
                <w:rFonts w:ascii="Times New Roman" w:hAnsi="Times New Roman" w:cs="Times New Roman"/>
                <w:bCs/>
                <w:noProof/>
                <w:sz w:val="28"/>
                <w:szCs w:val="28"/>
                <w:highlight w:val="white"/>
                <w:lang w:val="en-US"/>
              </w:rPr>
            </w:pPr>
            <w:r w:rsidRPr="00745E34">
              <w:rPr>
                <w:rFonts w:ascii="Times New Roman" w:hAnsi="Times New Roman" w:cs="Times New Roman"/>
                <w:bCs/>
                <w:noProof/>
                <w:sz w:val="28"/>
                <w:szCs w:val="28"/>
                <w:highlight w:val="white"/>
                <w:lang w:val="en-US"/>
              </w:rPr>
              <w:lastRenderedPageBreak/>
              <w:t>Q</w:t>
            </w:r>
            <w:r w:rsidRPr="00012D70">
              <w:rPr>
                <w:rFonts w:ascii="Times New Roman" w:hAnsi="Times New Roman" w:cs="Times New Roman"/>
                <w:bCs/>
                <w:noProof/>
                <w:sz w:val="28"/>
                <w:szCs w:val="28"/>
                <w:highlight w:val="white"/>
                <w:lang w:val="en-US"/>
              </w:rPr>
              <w:t xml:space="preserve">uy định cụ thể và đơn giản hóa trình tự, thủ tục xử phạt vi phạm hành chính; đẩy mạnh ứng dụng khoa học, công nghệ trong quy trình xử phạt vi phạm hành chính để hướng tới thực hiện việc xử phạt vi phạm hành chính hoàn toàn trên môi trường điện tử đối với những trường hợp đáp </w:t>
            </w:r>
            <w:r w:rsidRPr="00012D70">
              <w:rPr>
                <w:rFonts w:ascii="Times New Roman" w:hAnsi="Times New Roman" w:cs="Times New Roman"/>
                <w:bCs/>
                <w:noProof/>
                <w:sz w:val="28"/>
                <w:szCs w:val="28"/>
                <w:highlight w:val="white"/>
                <w:lang w:val="en-US"/>
              </w:rPr>
              <w:lastRenderedPageBreak/>
              <w:t>ứng đủ điều kiện về cơ sở hạ tầng, công nghệ thông tin, phù hợp với thực tiễn. Cụ thể:</w:t>
            </w:r>
          </w:p>
          <w:p w14:paraId="66A062AE" w14:textId="77777777" w:rsidR="00012D70" w:rsidRPr="00012D70" w:rsidRDefault="00012D70" w:rsidP="00012D70">
            <w:pPr>
              <w:spacing w:before="60" w:after="120"/>
              <w:ind w:firstLine="720"/>
              <w:jc w:val="both"/>
              <w:rPr>
                <w:rFonts w:ascii="Times New Roman" w:hAnsi="Times New Roman" w:cs="Times New Roman"/>
                <w:bCs/>
                <w:noProof/>
                <w:sz w:val="28"/>
                <w:szCs w:val="28"/>
                <w:highlight w:val="white"/>
                <w:lang w:val="en-US"/>
              </w:rPr>
            </w:pPr>
            <w:r w:rsidRPr="00012D70">
              <w:rPr>
                <w:rFonts w:ascii="Times New Roman" w:hAnsi="Times New Roman" w:cs="Times New Roman"/>
                <w:bCs/>
                <w:noProof/>
                <w:sz w:val="28"/>
                <w:szCs w:val="28"/>
                <w:highlight w:val="white"/>
                <w:lang w:val="en-US"/>
              </w:rPr>
              <w:t>- Quy định ngày làm việc không tính thứ bẩy, chủ nhật, ngày nghỉ lễ, tết.</w:t>
            </w:r>
          </w:p>
          <w:p w14:paraId="31F68EC5" w14:textId="77777777" w:rsidR="00012D70" w:rsidRPr="00012D70" w:rsidRDefault="00012D70" w:rsidP="00012D70">
            <w:pPr>
              <w:spacing w:before="60" w:after="120"/>
              <w:ind w:firstLine="720"/>
              <w:jc w:val="both"/>
              <w:rPr>
                <w:rFonts w:ascii="Times New Roman" w:hAnsi="Times New Roman" w:cs="Times New Roman"/>
                <w:bCs/>
                <w:noProof/>
                <w:sz w:val="28"/>
                <w:szCs w:val="28"/>
                <w:highlight w:val="white"/>
                <w:lang w:val="en-US"/>
              </w:rPr>
            </w:pPr>
            <w:r w:rsidRPr="00012D70">
              <w:rPr>
                <w:rFonts w:ascii="Times New Roman" w:hAnsi="Times New Roman" w:cs="Times New Roman"/>
                <w:bCs/>
                <w:noProof/>
                <w:sz w:val="28"/>
                <w:szCs w:val="28"/>
                <w:highlight w:val="white"/>
                <w:lang w:val="en-US"/>
              </w:rPr>
              <w:t>- Bổ sung quy định tước quyền sử dụng giấy phép, chứng chỉ hành nghề có thời hạn hoặc đình chỉ hoạt động có thời hạn được quy định và áp dụng đồng thời với các biện pháp quản lý nhà nước theo quy định của pháp luật chuyên ngành. Trường hợp biện pháp quản lý nhà nước có tính chất tương tự với hình thức xử phạt tước quyền sử dụng giấy phép, chứng chỉ hành nghề có thời hạn hoặc đình chỉ hoạt động có thời hạn thì áp dụng quy định của pháp luật về xử lý vi phạm hành chính.</w:t>
            </w:r>
          </w:p>
          <w:p w14:paraId="5ACFE213" w14:textId="77777777" w:rsidR="00012D70" w:rsidRPr="00012D70" w:rsidRDefault="00012D70" w:rsidP="00012D70">
            <w:pPr>
              <w:spacing w:before="60" w:after="120"/>
              <w:ind w:firstLine="720"/>
              <w:jc w:val="both"/>
              <w:rPr>
                <w:rFonts w:ascii="Times New Roman" w:hAnsi="Times New Roman" w:cs="Times New Roman"/>
                <w:bCs/>
                <w:noProof/>
                <w:sz w:val="28"/>
                <w:szCs w:val="28"/>
                <w:highlight w:val="white"/>
                <w:lang w:val="en-US"/>
              </w:rPr>
            </w:pPr>
            <w:r w:rsidRPr="00012D70">
              <w:rPr>
                <w:rFonts w:ascii="Times New Roman" w:hAnsi="Times New Roman" w:cs="Times New Roman"/>
                <w:bCs/>
                <w:noProof/>
                <w:sz w:val="28"/>
                <w:szCs w:val="28"/>
                <w:highlight w:val="white"/>
                <w:lang w:val="en-US"/>
              </w:rPr>
              <w:t>- Bổ sung nội dung giao Chính phủ quy định việc áp dụng hình thức xử phạt tịch thu tang vật, phương tiện vi phạm hành chính trên từng lĩnh vực.</w:t>
            </w:r>
          </w:p>
          <w:p w14:paraId="7420C9D1" w14:textId="77777777" w:rsidR="00012D70" w:rsidRPr="00012D70" w:rsidRDefault="00012D70" w:rsidP="00012D70">
            <w:pPr>
              <w:spacing w:before="60" w:after="120"/>
              <w:ind w:firstLine="720"/>
              <w:jc w:val="both"/>
              <w:rPr>
                <w:rFonts w:ascii="Times New Roman" w:hAnsi="Times New Roman" w:cs="Times New Roman"/>
                <w:bCs/>
                <w:noProof/>
                <w:sz w:val="28"/>
                <w:szCs w:val="28"/>
                <w:highlight w:val="white"/>
                <w:lang w:val="en-US"/>
              </w:rPr>
            </w:pPr>
            <w:r w:rsidRPr="00012D70">
              <w:rPr>
                <w:rFonts w:ascii="Times New Roman" w:hAnsi="Times New Roman" w:cs="Times New Roman"/>
                <w:bCs/>
                <w:noProof/>
                <w:sz w:val="28"/>
                <w:szCs w:val="28"/>
                <w:highlight w:val="white"/>
                <w:lang w:val="en-US"/>
              </w:rPr>
              <w:t>- Về các biện pháp khắc phục hậu quả, bổ sung nguyên tắc quy định và áp dụng như sau:</w:t>
            </w:r>
          </w:p>
          <w:p w14:paraId="28EB4BBE" w14:textId="77777777" w:rsidR="00012D70" w:rsidRPr="00012D70" w:rsidRDefault="00012D70" w:rsidP="00012D70">
            <w:pPr>
              <w:spacing w:before="60" w:after="120"/>
              <w:ind w:firstLine="720"/>
              <w:jc w:val="both"/>
              <w:rPr>
                <w:rFonts w:ascii="Times New Roman" w:hAnsi="Times New Roman" w:cs="Times New Roman"/>
                <w:bCs/>
                <w:noProof/>
                <w:sz w:val="28"/>
                <w:szCs w:val="28"/>
                <w:highlight w:val="white"/>
                <w:lang w:val="en-US"/>
              </w:rPr>
            </w:pPr>
            <w:r w:rsidRPr="00012D70">
              <w:rPr>
                <w:rFonts w:ascii="Times New Roman" w:hAnsi="Times New Roman" w:cs="Times New Roman"/>
                <w:bCs/>
                <w:noProof/>
                <w:sz w:val="28"/>
                <w:szCs w:val="28"/>
                <w:highlight w:val="white"/>
                <w:lang w:val="en-US"/>
              </w:rPr>
              <w:t xml:space="preserve">+ Biện pháp khắc phục hậu quả được quy định và áp dụng đồng thời với các biện pháp quản </w:t>
            </w:r>
            <w:r w:rsidRPr="00012D70">
              <w:rPr>
                <w:rFonts w:ascii="Times New Roman" w:hAnsi="Times New Roman" w:cs="Times New Roman"/>
                <w:bCs/>
                <w:noProof/>
                <w:sz w:val="28"/>
                <w:szCs w:val="28"/>
                <w:highlight w:val="white"/>
                <w:lang w:val="en-US"/>
              </w:rPr>
              <w:lastRenderedPageBreak/>
              <w:t>lý nhà nước theo quy định của pháp luật chuyên ngành. Trường hợp việc áp dụng biện pháp quản lý nhà nước có tính chất tương tự với biện pháp khắc phục hậu quả thì áp dụng quy định pháp luật về xử lý vi phạm hành chính;</w:t>
            </w:r>
          </w:p>
          <w:p w14:paraId="65C57264" w14:textId="77777777" w:rsidR="00012D70" w:rsidRPr="00012D70" w:rsidRDefault="00012D70" w:rsidP="00012D70">
            <w:pPr>
              <w:spacing w:before="60" w:after="120"/>
              <w:ind w:firstLine="720"/>
              <w:jc w:val="both"/>
              <w:rPr>
                <w:rFonts w:ascii="Times New Roman" w:hAnsi="Times New Roman" w:cs="Times New Roman"/>
                <w:bCs/>
                <w:noProof/>
                <w:sz w:val="28"/>
                <w:szCs w:val="28"/>
                <w:highlight w:val="white"/>
                <w:lang w:val="en-US"/>
              </w:rPr>
            </w:pPr>
            <w:r w:rsidRPr="00012D70">
              <w:rPr>
                <w:rFonts w:ascii="Times New Roman" w:hAnsi="Times New Roman" w:cs="Times New Roman"/>
                <w:bCs/>
                <w:noProof/>
                <w:sz w:val="28"/>
                <w:szCs w:val="28"/>
                <w:highlight w:val="white"/>
                <w:lang w:val="en-US"/>
              </w:rPr>
              <w:t>+ Căn cứ các biện pháp khắc phục hậu quả quy định tại Luật Xử lý vi phạm hành chính và quy định của Chính phủ về xử phạt vi phạm hành chính trong từng lĩnh vực quản lý nhà nước, Ủy ban nhân dân cấp tỉnh quy định cụ thể việc thi hành biện pháp khắc phục hậu quả phù hợp với yêu cầu quản lý kinh tế - xã hội đặc thù của địa phương trong trường hợp cần thiết.</w:t>
            </w:r>
          </w:p>
          <w:p w14:paraId="62C25346" w14:textId="77777777" w:rsidR="00012D70" w:rsidRPr="00012D70" w:rsidRDefault="00012D70" w:rsidP="00012D70">
            <w:pPr>
              <w:spacing w:before="60" w:after="120"/>
              <w:ind w:firstLine="720"/>
              <w:jc w:val="both"/>
              <w:rPr>
                <w:rFonts w:ascii="Times New Roman" w:hAnsi="Times New Roman" w:cs="Times New Roman"/>
                <w:bCs/>
                <w:noProof/>
                <w:sz w:val="28"/>
                <w:szCs w:val="28"/>
                <w:highlight w:val="white"/>
                <w:lang w:val="en-US"/>
              </w:rPr>
            </w:pPr>
            <w:r w:rsidRPr="00012D70">
              <w:rPr>
                <w:rFonts w:ascii="Times New Roman" w:hAnsi="Times New Roman" w:cs="Times New Roman"/>
                <w:bCs/>
                <w:noProof/>
                <w:sz w:val="28"/>
                <w:szCs w:val="28"/>
                <w:highlight w:val="white"/>
                <w:lang w:val="en-US"/>
              </w:rPr>
              <w:t>- Bổ sung nguyên tắc xác định thẩm quyền xử phạt như sau: thẩm quyền xử phạt vi phạm hành chính được xác định căn cứ vào nơi xảy ra hành vi vi phạm hành chính; trường hợp không xác định được nơi xảy ra hành vi vi phạm hành chính thì thẩm quyền xử phạt vi phạm hành chính được xác định căn cứ vào nơi phát hiện hành vi vi phạm hành chính.</w:t>
            </w:r>
          </w:p>
          <w:p w14:paraId="54018250" w14:textId="77777777" w:rsidR="00012D70" w:rsidRPr="00012D70" w:rsidRDefault="00012D70" w:rsidP="00012D70">
            <w:pPr>
              <w:spacing w:before="60" w:after="120"/>
              <w:ind w:firstLine="720"/>
              <w:jc w:val="both"/>
              <w:rPr>
                <w:rFonts w:ascii="Times New Roman" w:hAnsi="Times New Roman" w:cs="Times New Roman"/>
                <w:bCs/>
                <w:noProof/>
                <w:sz w:val="28"/>
                <w:szCs w:val="28"/>
                <w:highlight w:val="white"/>
                <w:lang w:val="en-US"/>
              </w:rPr>
            </w:pPr>
            <w:r w:rsidRPr="00012D70">
              <w:rPr>
                <w:rFonts w:ascii="Times New Roman" w:hAnsi="Times New Roman" w:cs="Times New Roman"/>
                <w:bCs/>
                <w:noProof/>
                <w:sz w:val="28"/>
                <w:szCs w:val="28"/>
                <w:highlight w:val="white"/>
                <w:lang w:val="en-US"/>
              </w:rPr>
              <w:t xml:space="preserve">- Cho phép xử phạt vi phạm hành chính không lập biên bản được áp dụng trong các trường hợp: hành vi vi phạm mà mức tối đa của </w:t>
            </w:r>
            <w:r w:rsidRPr="00012D70">
              <w:rPr>
                <w:rFonts w:ascii="Times New Roman" w:hAnsi="Times New Roman" w:cs="Times New Roman"/>
                <w:bCs/>
                <w:noProof/>
                <w:sz w:val="28"/>
                <w:szCs w:val="28"/>
                <w:highlight w:val="white"/>
                <w:lang w:val="en-US"/>
              </w:rPr>
              <w:lastRenderedPageBreak/>
              <w:t>khung tiền phạt đối với hành vi đó đến 1.000.000 đồng đối với cá nhân, 2.000.000 đồng đối với tổ chức; vi phạm hành chính được phát hiện bằng phương tiện, thiết bị kỹ thuật, nghiệp vụ.</w:t>
            </w:r>
          </w:p>
          <w:p w14:paraId="58F127C1" w14:textId="77777777" w:rsidR="00012D70" w:rsidRPr="00012D70" w:rsidRDefault="00012D70" w:rsidP="00012D70">
            <w:pPr>
              <w:spacing w:before="60" w:after="120"/>
              <w:ind w:firstLine="720"/>
              <w:jc w:val="both"/>
              <w:rPr>
                <w:rFonts w:ascii="Times New Roman" w:hAnsi="Times New Roman" w:cs="Times New Roman"/>
                <w:bCs/>
                <w:noProof/>
                <w:sz w:val="28"/>
                <w:szCs w:val="28"/>
                <w:highlight w:val="white"/>
                <w:lang w:val="en-US"/>
              </w:rPr>
            </w:pPr>
            <w:r w:rsidRPr="00012D70">
              <w:rPr>
                <w:rFonts w:ascii="Times New Roman" w:hAnsi="Times New Roman" w:cs="Times New Roman"/>
                <w:bCs/>
                <w:noProof/>
                <w:sz w:val="28"/>
                <w:szCs w:val="28"/>
                <w:highlight w:val="white"/>
                <w:lang w:val="en-US"/>
              </w:rPr>
              <w:t>- Về xác minh tình tiết của vụ việc vi phạm hành chính:</w:t>
            </w:r>
          </w:p>
          <w:p w14:paraId="368EF825" w14:textId="77777777" w:rsidR="00012D70" w:rsidRPr="00012D70" w:rsidRDefault="00012D70" w:rsidP="00012D70">
            <w:pPr>
              <w:spacing w:before="60" w:after="120"/>
              <w:ind w:firstLine="720"/>
              <w:jc w:val="both"/>
              <w:rPr>
                <w:rFonts w:ascii="Times New Roman" w:hAnsi="Times New Roman" w:cs="Times New Roman"/>
                <w:bCs/>
                <w:noProof/>
                <w:sz w:val="28"/>
                <w:szCs w:val="28"/>
                <w:highlight w:val="white"/>
                <w:lang w:val="en-US"/>
              </w:rPr>
            </w:pPr>
            <w:r w:rsidRPr="00012D70">
              <w:rPr>
                <w:rFonts w:ascii="Times New Roman" w:hAnsi="Times New Roman" w:cs="Times New Roman"/>
                <w:bCs/>
                <w:noProof/>
                <w:sz w:val="28"/>
                <w:szCs w:val="28"/>
                <w:highlight w:val="white"/>
                <w:lang w:val="en-US"/>
              </w:rPr>
              <w:t>+ Cho phép xác minh tình tiết của vụ việc vi phạm hành chính để xác định vi phạm hành chính hoặc để làm rõ các tình tiết trong vụ việc vi phạm mà nếu không xác minh thì không có căn cứ lập biên bản vi phạm hành chính hoặc ra quyết định xử phạt.</w:t>
            </w:r>
          </w:p>
          <w:p w14:paraId="25D285E6" w14:textId="77777777" w:rsidR="00012D70" w:rsidRPr="00012D70" w:rsidRDefault="00012D70" w:rsidP="00012D70">
            <w:pPr>
              <w:spacing w:before="60" w:after="120"/>
              <w:ind w:firstLine="720"/>
              <w:jc w:val="both"/>
              <w:rPr>
                <w:rFonts w:ascii="Times New Roman" w:hAnsi="Times New Roman" w:cs="Times New Roman"/>
                <w:bCs/>
                <w:noProof/>
                <w:sz w:val="28"/>
                <w:szCs w:val="28"/>
                <w:highlight w:val="white"/>
                <w:lang w:val="en-US"/>
              </w:rPr>
            </w:pPr>
            <w:r w:rsidRPr="00012D70">
              <w:rPr>
                <w:rFonts w:ascii="Times New Roman" w:hAnsi="Times New Roman" w:cs="Times New Roman"/>
                <w:bCs/>
                <w:noProof/>
                <w:sz w:val="28"/>
                <w:szCs w:val="28"/>
                <w:highlight w:val="white"/>
                <w:lang w:val="en-US"/>
              </w:rPr>
              <w:t xml:space="preserve">+ Bổ sung quy định về biện pháp xác minh. Theo đó, người có thẩm quyền có thể tiến hành xác minh, thu thập thông tin, tài liệu làm rõ vụ việc theo một hoặc một số biện pháp sau: (1) đề nghị cơ quan, tổ chức, cá nhân cung cấp thông tin, tài liệu; (2) làm việc với cá nhân, tổ chức vi phạm; cá nhân, tổ chức có liên quan, người làm chứng, biết vụ việc xảy ra để thu thập thông tin, tài liệu có liên quan đến vụ việc; (3) xác minh thực tế ở những địa điểm cần thiết để thu thập, kiểm tra, xác định tính chính xác, hợp pháp của các thông tin, tài liệu, bằng chứng liên quan đến nội dung </w:t>
            </w:r>
            <w:r w:rsidRPr="00012D70">
              <w:rPr>
                <w:rFonts w:ascii="Times New Roman" w:hAnsi="Times New Roman" w:cs="Times New Roman"/>
                <w:bCs/>
                <w:noProof/>
                <w:sz w:val="28"/>
                <w:szCs w:val="28"/>
                <w:highlight w:val="white"/>
                <w:lang w:val="en-US"/>
              </w:rPr>
              <w:lastRenderedPageBreak/>
              <w:t>vụ việc; (4) trưng cầu giám định dữ liệu, mẫu tang vật, phương tiện vi phạm hành chính và các tài liệu liên quan; (5) kiểm nghiệm; kiểm định; xét nghiệm; (6) thu thập phương tiện điện tử, dữ liệu điện tử; (7) các biện pháp xác minh khác theo quy định của Chính phủ hoặc quy định của pháp luật chuyên ngành.</w:t>
            </w:r>
          </w:p>
          <w:p w14:paraId="186795F5" w14:textId="77777777" w:rsidR="00012D70" w:rsidRPr="00012D70" w:rsidRDefault="00012D70" w:rsidP="00012D70">
            <w:pPr>
              <w:spacing w:before="60" w:after="120"/>
              <w:ind w:firstLine="720"/>
              <w:jc w:val="both"/>
              <w:rPr>
                <w:rFonts w:ascii="Times New Roman" w:hAnsi="Times New Roman" w:cs="Times New Roman"/>
                <w:bCs/>
                <w:noProof/>
                <w:sz w:val="28"/>
                <w:szCs w:val="28"/>
                <w:highlight w:val="white"/>
                <w:lang w:val="en-US"/>
              </w:rPr>
            </w:pPr>
            <w:r w:rsidRPr="00012D70">
              <w:rPr>
                <w:rFonts w:ascii="Times New Roman" w:hAnsi="Times New Roman" w:cs="Times New Roman"/>
                <w:bCs/>
                <w:noProof/>
                <w:sz w:val="28"/>
                <w:szCs w:val="28"/>
                <w:highlight w:val="white"/>
                <w:lang w:val="en-US"/>
              </w:rPr>
              <w:t>- Về việc xác định giá trị tang vật, phương tiện vi phạm hành chính:</w:t>
            </w:r>
          </w:p>
          <w:p w14:paraId="58F0A3D5" w14:textId="77777777" w:rsidR="00012D70" w:rsidRPr="00012D70" w:rsidRDefault="00012D70" w:rsidP="00012D70">
            <w:pPr>
              <w:spacing w:before="60" w:after="120"/>
              <w:ind w:firstLine="720"/>
              <w:jc w:val="both"/>
              <w:rPr>
                <w:rFonts w:ascii="Times New Roman" w:hAnsi="Times New Roman" w:cs="Times New Roman"/>
                <w:bCs/>
                <w:noProof/>
                <w:sz w:val="28"/>
                <w:szCs w:val="28"/>
                <w:highlight w:val="white"/>
                <w:lang w:val="en-US"/>
              </w:rPr>
            </w:pPr>
            <w:r w:rsidRPr="00012D70">
              <w:rPr>
                <w:rFonts w:ascii="Times New Roman" w:hAnsi="Times New Roman" w:cs="Times New Roman"/>
                <w:bCs/>
                <w:noProof/>
                <w:sz w:val="28"/>
                <w:szCs w:val="28"/>
                <w:highlight w:val="white"/>
                <w:lang w:val="en-US"/>
              </w:rPr>
              <w:t>+ Bổ sung quy định đối với tang vật, phương tiện có chứng thư thẩm định giá thì lấy giá ghi trong chứng thư thẩm định giá.</w:t>
            </w:r>
          </w:p>
          <w:p w14:paraId="22C9F554" w14:textId="77777777" w:rsidR="00012D70" w:rsidRPr="00012D70" w:rsidRDefault="00012D70" w:rsidP="00012D70">
            <w:pPr>
              <w:spacing w:before="60" w:after="120"/>
              <w:ind w:firstLine="720"/>
              <w:jc w:val="both"/>
              <w:rPr>
                <w:rFonts w:ascii="Times New Roman" w:hAnsi="Times New Roman" w:cs="Times New Roman"/>
                <w:bCs/>
                <w:noProof/>
                <w:sz w:val="28"/>
                <w:szCs w:val="28"/>
                <w:highlight w:val="white"/>
                <w:lang w:val="en-US"/>
              </w:rPr>
            </w:pPr>
            <w:r w:rsidRPr="00012D70">
              <w:rPr>
                <w:rFonts w:ascii="Times New Roman" w:hAnsi="Times New Roman" w:cs="Times New Roman"/>
                <w:bCs/>
                <w:noProof/>
                <w:sz w:val="28"/>
                <w:szCs w:val="28"/>
                <w:highlight w:val="white"/>
                <w:lang w:val="en-US"/>
              </w:rPr>
              <w:t>+ Nâng thời hạn tạm giữ để xác định giá trị tang vật, phương tiện vi phạm hành chính từ không quá 05 ngày làm việc lên 10 ngày làm việc.</w:t>
            </w:r>
          </w:p>
          <w:p w14:paraId="38D54DEA" w14:textId="77777777" w:rsidR="00012D70" w:rsidRPr="00012D70" w:rsidRDefault="00012D70" w:rsidP="00012D70">
            <w:pPr>
              <w:spacing w:before="60" w:after="120"/>
              <w:ind w:firstLine="720"/>
              <w:jc w:val="both"/>
              <w:rPr>
                <w:rFonts w:ascii="Times New Roman" w:hAnsi="Times New Roman" w:cs="Times New Roman"/>
                <w:bCs/>
                <w:noProof/>
                <w:sz w:val="28"/>
                <w:szCs w:val="28"/>
                <w:highlight w:val="white"/>
                <w:lang w:val="en-US"/>
              </w:rPr>
            </w:pPr>
            <w:r w:rsidRPr="00012D70">
              <w:rPr>
                <w:rFonts w:ascii="Times New Roman" w:hAnsi="Times New Roman" w:cs="Times New Roman"/>
                <w:bCs/>
                <w:noProof/>
                <w:sz w:val="28"/>
                <w:szCs w:val="28"/>
                <w:highlight w:val="white"/>
                <w:lang w:val="en-US"/>
              </w:rPr>
              <w:t>- Về giải trình:</w:t>
            </w:r>
          </w:p>
          <w:p w14:paraId="6A1ADEE6" w14:textId="77777777" w:rsidR="00012D70" w:rsidRPr="00012D70" w:rsidRDefault="00012D70" w:rsidP="00012D70">
            <w:pPr>
              <w:spacing w:before="60" w:after="120"/>
              <w:ind w:firstLine="720"/>
              <w:jc w:val="both"/>
              <w:rPr>
                <w:rFonts w:ascii="Times New Roman" w:hAnsi="Times New Roman" w:cs="Times New Roman"/>
                <w:bCs/>
                <w:noProof/>
                <w:sz w:val="28"/>
                <w:szCs w:val="28"/>
                <w:highlight w:val="white"/>
                <w:lang w:val="en-US"/>
              </w:rPr>
            </w:pPr>
            <w:r w:rsidRPr="00012D70">
              <w:rPr>
                <w:rFonts w:ascii="Times New Roman" w:hAnsi="Times New Roman" w:cs="Times New Roman"/>
                <w:bCs/>
                <w:noProof/>
                <w:sz w:val="28"/>
                <w:szCs w:val="28"/>
                <w:highlight w:val="white"/>
                <w:lang w:val="en-US"/>
              </w:rPr>
              <w:t xml:space="preserve">+ Bổ sung trường hợp mà cá nhân, tổ chức vi phạm hành chính có quyền giải trình gồm: hành vi vi phạm hành chính mà pháp luật có quy định hình thức xử phạt tịch thu tang vật, phương tiện vi phạm hành chính; hành vi vi phạm hành chính mà mức phạt tiền tính theo tỷ lệ hoặc số lần giá trị khoản thu trái pháp luật từ 15.000.000 đồng trở </w:t>
            </w:r>
            <w:r w:rsidRPr="00012D70">
              <w:rPr>
                <w:rFonts w:ascii="Times New Roman" w:hAnsi="Times New Roman" w:cs="Times New Roman"/>
                <w:bCs/>
                <w:noProof/>
                <w:sz w:val="28"/>
                <w:szCs w:val="28"/>
                <w:highlight w:val="white"/>
                <w:lang w:val="en-US"/>
              </w:rPr>
              <w:lastRenderedPageBreak/>
              <w:t>lên đối với cá nhân, từ 30.000.000 đồng trở lên đối với tổ chức.</w:t>
            </w:r>
          </w:p>
          <w:p w14:paraId="23E6160B" w14:textId="77777777" w:rsidR="00012D70" w:rsidRPr="00012D70" w:rsidRDefault="00012D70" w:rsidP="00012D70">
            <w:pPr>
              <w:spacing w:before="60" w:after="120"/>
              <w:ind w:firstLine="720"/>
              <w:jc w:val="both"/>
              <w:rPr>
                <w:rFonts w:ascii="Times New Roman" w:hAnsi="Times New Roman" w:cs="Times New Roman"/>
                <w:bCs/>
                <w:noProof/>
                <w:sz w:val="28"/>
                <w:szCs w:val="28"/>
                <w:highlight w:val="white"/>
                <w:lang w:val="en-US"/>
              </w:rPr>
            </w:pPr>
            <w:r w:rsidRPr="00012D70">
              <w:rPr>
                <w:rFonts w:ascii="Times New Roman" w:hAnsi="Times New Roman" w:cs="Times New Roman"/>
                <w:bCs/>
                <w:noProof/>
                <w:sz w:val="28"/>
                <w:szCs w:val="28"/>
                <w:highlight w:val="white"/>
                <w:lang w:val="en-US"/>
              </w:rPr>
              <w:t>+ Bổ sung quy định cá nhân, tổ chức vi phạm có quyền giải trình trực tiếp hoặc bằng văn bản với người có thẩm quyền lập biên bản vi phạm hành chính. Người có thẩm quyền lập biên bản vi phạm hành chính hoặc người có thẩm quyền xử phạt vi phạm hành chính tự mình hoặc phân công, phối hợp thực hiện giải trình.</w:t>
            </w:r>
          </w:p>
          <w:p w14:paraId="4CE85A78" w14:textId="77777777" w:rsidR="00012D70" w:rsidRPr="00012D70" w:rsidRDefault="00012D70" w:rsidP="00012D70">
            <w:pPr>
              <w:spacing w:before="60" w:after="120"/>
              <w:ind w:firstLine="720"/>
              <w:jc w:val="both"/>
              <w:rPr>
                <w:rFonts w:ascii="Times New Roman" w:hAnsi="Times New Roman" w:cs="Times New Roman"/>
                <w:bCs/>
                <w:noProof/>
                <w:sz w:val="28"/>
                <w:szCs w:val="28"/>
                <w:highlight w:val="white"/>
                <w:lang w:val="en-US"/>
              </w:rPr>
            </w:pPr>
            <w:r w:rsidRPr="00012D70">
              <w:rPr>
                <w:rFonts w:ascii="Times New Roman" w:hAnsi="Times New Roman" w:cs="Times New Roman"/>
                <w:bCs/>
                <w:noProof/>
                <w:sz w:val="28"/>
                <w:szCs w:val="28"/>
                <w:highlight w:val="white"/>
                <w:lang w:val="en-US"/>
              </w:rPr>
              <w:t>- Về chuyển hồ sơ vụ vi phạm để xử phạt hành chính, bổ sung trường hợp chuyển hồ sơ vụ vi phạm để xử phạt vi phạm hành chính mà không có một trong các quyết định không khởi tố vụ án hình sự, quyết định hủy bỏ quyết định khởi tố vụ án hình sự, quyết định đình chỉ điều tra, quyết định đình chỉ vụ án, quyết định đình chỉ vụ án đối với bị can, miễn trách nhiệm hình sự theo bản án thì thực hiện như sau:</w:t>
            </w:r>
          </w:p>
          <w:p w14:paraId="08E38976" w14:textId="77777777" w:rsidR="00012D70" w:rsidRPr="00012D70" w:rsidRDefault="00012D70" w:rsidP="00012D70">
            <w:pPr>
              <w:spacing w:before="60" w:after="120"/>
              <w:ind w:firstLine="720"/>
              <w:jc w:val="both"/>
              <w:rPr>
                <w:rFonts w:ascii="Times New Roman" w:hAnsi="Times New Roman" w:cs="Times New Roman"/>
                <w:bCs/>
                <w:noProof/>
                <w:sz w:val="28"/>
                <w:szCs w:val="28"/>
                <w:highlight w:val="white"/>
                <w:lang w:val="en-US"/>
              </w:rPr>
            </w:pPr>
            <w:r w:rsidRPr="00012D70">
              <w:rPr>
                <w:rFonts w:ascii="Times New Roman" w:hAnsi="Times New Roman" w:cs="Times New Roman"/>
                <w:bCs/>
                <w:noProof/>
                <w:sz w:val="28"/>
                <w:szCs w:val="28"/>
                <w:highlight w:val="white"/>
                <w:lang w:val="en-US"/>
              </w:rPr>
              <w:t>+ Người có thẩm quyền lập biên bản vi phạm hành chính của cơ quan có thẩm quyền tiến hành tố tụng hình sự có trách nhiệm lập biên bản vi phạm hành chính theo quy định tại Điều 46 của Luật này trước khi chuyển hồ sơ;</w:t>
            </w:r>
          </w:p>
          <w:p w14:paraId="1C1D1B82" w14:textId="77777777" w:rsidR="00012D70" w:rsidRPr="00012D70" w:rsidRDefault="00012D70" w:rsidP="00012D70">
            <w:pPr>
              <w:spacing w:before="60" w:after="120"/>
              <w:ind w:firstLine="720"/>
              <w:jc w:val="both"/>
              <w:rPr>
                <w:rFonts w:ascii="Times New Roman" w:hAnsi="Times New Roman" w:cs="Times New Roman"/>
                <w:bCs/>
                <w:noProof/>
                <w:sz w:val="28"/>
                <w:szCs w:val="28"/>
                <w:highlight w:val="white"/>
                <w:lang w:val="en-US"/>
              </w:rPr>
            </w:pPr>
            <w:r w:rsidRPr="00012D70">
              <w:rPr>
                <w:rFonts w:ascii="Times New Roman" w:hAnsi="Times New Roman" w:cs="Times New Roman"/>
                <w:bCs/>
                <w:noProof/>
                <w:sz w:val="28"/>
                <w:szCs w:val="28"/>
                <w:highlight w:val="white"/>
                <w:lang w:val="en-US"/>
              </w:rPr>
              <w:t xml:space="preserve">+ Nếu không thuộc trường hợp quy định tại </w:t>
            </w:r>
            <w:r w:rsidRPr="00012D70">
              <w:rPr>
                <w:rFonts w:ascii="Times New Roman" w:hAnsi="Times New Roman" w:cs="Times New Roman"/>
                <w:bCs/>
                <w:noProof/>
                <w:sz w:val="28"/>
                <w:szCs w:val="28"/>
                <w:highlight w:val="white"/>
                <w:lang w:val="en-US"/>
              </w:rPr>
              <w:lastRenderedPageBreak/>
              <w:t>điểm a khoản này thì văn bản đề nghị xử phạt vi phạm hành chính của cơ quan có thẩm quyền tiến hành tố tụng hình sự phải có những nội dung chủ yếu sau đây: thông tin về cá nhân, tổ chức vi phạm và cơ quan, tổ chức, cá nhân có liên quan; thời gian, địa điểm xảy ra vi phạm; mô tả cụ thể, đầy đủ vụ việc, hành vi vi phạm; điểm, khoản, điều của nghị định quy định về xử phạt vi phạm hành chính trong lĩnh vực cụ thể.</w:t>
            </w:r>
          </w:p>
          <w:p w14:paraId="23B50113" w14:textId="77777777" w:rsidR="00012D70" w:rsidRPr="00012D70" w:rsidRDefault="00012D70" w:rsidP="00012D70">
            <w:pPr>
              <w:spacing w:before="60" w:after="120"/>
              <w:ind w:firstLine="720"/>
              <w:jc w:val="both"/>
              <w:rPr>
                <w:rFonts w:ascii="Times New Roman" w:hAnsi="Times New Roman" w:cs="Times New Roman"/>
                <w:bCs/>
                <w:noProof/>
                <w:sz w:val="28"/>
                <w:szCs w:val="28"/>
                <w:highlight w:val="white"/>
                <w:lang w:val="en-US"/>
              </w:rPr>
            </w:pPr>
            <w:r w:rsidRPr="00012D70">
              <w:rPr>
                <w:rFonts w:ascii="Times New Roman" w:hAnsi="Times New Roman" w:cs="Times New Roman"/>
                <w:bCs/>
                <w:noProof/>
                <w:sz w:val="28"/>
                <w:szCs w:val="28"/>
                <w:highlight w:val="white"/>
                <w:lang w:val="en-US"/>
              </w:rPr>
              <w:t>- Bổ sung quy định cơ quan, người có thẩm quyền xử phạt vi phạm hành chính, cá nhân, tổ chức được giao quản lý phương tiện, thiết bị kỹ thuật nghiệp vụ được sử dụng phương tiện, thiết bị kỹ thuật nghiệp vụ để phát hiện vi phạm hành chính về phòng, chống tác hại thuốc lá, năng lượng nguyên tử, tiêu chuẩn đo lường chất lượng, quản lý các vùng biển, đảo và thềm lục địa.</w:t>
            </w:r>
          </w:p>
          <w:p w14:paraId="71F70E3D" w14:textId="77777777" w:rsidR="00012D70" w:rsidRPr="00012D70" w:rsidRDefault="00012D70" w:rsidP="00012D70">
            <w:pPr>
              <w:spacing w:before="60" w:after="120"/>
              <w:ind w:firstLine="720"/>
              <w:jc w:val="both"/>
              <w:rPr>
                <w:rFonts w:ascii="Times New Roman" w:hAnsi="Times New Roman" w:cs="Times New Roman"/>
                <w:bCs/>
                <w:noProof/>
                <w:sz w:val="28"/>
                <w:szCs w:val="28"/>
                <w:highlight w:val="white"/>
                <w:lang w:val="en-US"/>
              </w:rPr>
            </w:pPr>
            <w:r w:rsidRPr="00012D70">
              <w:rPr>
                <w:rFonts w:ascii="Times New Roman" w:hAnsi="Times New Roman" w:cs="Times New Roman"/>
                <w:bCs/>
                <w:noProof/>
                <w:sz w:val="28"/>
                <w:szCs w:val="28"/>
                <w:highlight w:val="white"/>
                <w:lang w:val="en-US"/>
              </w:rPr>
              <w:t>- Bổ sung quy định khi ra quyết định xử phạt vi phạm hành chính, người có thẩm quyền xử phạt không áp dụng hình thức xử phạt bổ sung hoặc biện pháp khắc phục hậu quả nếu thuộc một trong những trường hợp sau đây:</w:t>
            </w:r>
          </w:p>
          <w:p w14:paraId="2DEA4049" w14:textId="77777777" w:rsidR="00012D70" w:rsidRPr="00012D70" w:rsidRDefault="00012D70" w:rsidP="00012D70">
            <w:pPr>
              <w:spacing w:before="60" w:after="120"/>
              <w:ind w:firstLine="720"/>
              <w:jc w:val="both"/>
              <w:rPr>
                <w:rFonts w:ascii="Times New Roman" w:hAnsi="Times New Roman" w:cs="Times New Roman"/>
                <w:bCs/>
                <w:noProof/>
                <w:sz w:val="28"/>
                <w:szCs w:val="28"/>
                <w:highlight w:val="white"/>
                <w:lang w:val="en-US"/>
              </w:rPr>
            </w:pPr>
            <w:r w:rsidRPr="00012D70">
              <w:rPr>
                <w:rFonts w:ascii="Times New Roman" w:hAnsi="Times New Roman" w:cs="Times New Roman"/>
                <w:bCs/>
                <w:noProof/>
                <w:sz w:val="28"/>
                <w:szCs w:val="28"/>
                <w:highlight w:val="white"/>
                <w:lang w:val="en-US"/>
              </w:rPr>
              <w:t xml:space="preserve">+ Hành vi vi phạm mà pháp luật quy định áp dụng hình thức xử phạt tước quyền sử dụng </w:t>
            </w:r>
            <w:r w:rsidRPr="00012D70">
              <w:rPr>
                <w:rFonts w:ascii="Times New Roman" w:hAnsi="Times New Roman" w:cs="Times New Roman"/>
                <w:bCs/>
                <w:noProof/>
                <w:sz w:val="28"/>
                <w:szCs w:val="28"/>
                <w:highlight w:val="white"/>
                <w:lang w:val="en-US"/>
              </w:rPr>
              <w:lastRenderedPageBreak/>
              <w:t>giấy phép, chứng chỉ hành nghề có thời hạn nhưng người vi phạm không có giấy phép, chứng chỉ hành nghề đó;</w:t>
            </w:r>
          </w:p>
          <w:p w14:paraId="0EB0E965" w14:textId="77777777" w:rsidR="00012D70" w:rsidRPr="00012D70" w:rsidRDefault="00012D70" w:rsidP="00012D70">
            <w:pPr>
              <w:spacing w:before="60" w:after="120"/>
              <w:ind w:firstLine="720"/>
              <w:jc w:val="both"/>
              <w:rPr>
                <w:rFonts w:ascii="Times New Roman" w:hAnsi="Times New Roman" w:cs="Times New Roman"/>
                <w:bCs/>
                <w:noProof/>
                <w:sz w:val="28"/>
                <w:szCs w:val="28"/>
                <w:highlight w:val="white"/>
                <w:lang w:val="en-US"/>
              </w:rPr>
            </w:pPr>
            <w:r w:rsidRPr="00012D70">
              <w:rPr>
                <w:rFonts w:ascii="Times New Roman" w:hAnsi="Times New Roman" w:cs="Times New Roman"/>
                <w:bCs/>
                <w:noProof/>
                <w:sz w:val="28"/>
                <w:szCs w:val="28"/>
                <w:highlight w:val="white"/>
                <w:lang w:val="en-US"/>
              </w:rPr>
              <w:t>+ Hành vi vi phạm mà pháp luật quy định áp dụng hình thức xử phạt tịch thu tang vật, phương tiện vi phạm hành chính nhưng vụ việc vi phạm không có tang vật, phương tiện vi phạm hành chính để tịch thu;</w:t>
            </w:r>
          </w:p>
          <w:p w14:paraId="33F67600" w14:textId="77777777" w:rsidR="00012D70" w:rsidRPr="00012D70" w:rsidRDefault="00012D70" w:rsidP="00012D70">
            <w:pPr>
              <w:spacing w:before="60" w:after="120"/>
              <w:ind w:firstLine="720"/>
              <w:jc w:val="both"/>
              <w:rPr>
                <w:rFonts w:ascii="Times New Roman" w:hAnsi="Times New Roman" w:cs="Times New Roman"/>
                <w:bCs/>
                <w:noProof/>
                <w:sz w:val="28"/>
                <w:szCs w:val="28"/>
                <w:highlight w:val="white"/>
                <w:lang w:val="en-US"/>
              </w:rPr>
            </w:pPr>
            <w:r w:rsidRPr="00012D70">
              <w:rPr>
                <w:rFonts w:ascii="Times New Roman" w:hAnsi="Times New Roman" w:cs="Times New Roman"/>
                <w:bCs/>
                <w:noProof/>
                <w:sz w:val="28"/>
                <w:szCs w:val="28"/>
                <w:highlight w:val="white"/>
                <w:lang w:val="en-US"/>
              </w:rPr>
              <w:t>+ Hành vi vi phạm mà pháp luật quy định áp dụng biện pháp khắc phục hậu quả nhưng hậu quả không xảy ra hoặc đã được khắc phục toàn bộ trước khi ra quyết định xử phạt vi phạm hành chính.</w:t>
            </w:r>
          </w:p>
          <w:p w14:paraId="11199B38" w14:textId="77777777" w:rsidR="00012D70" w:rsidRPr="00012D70" w:rsidRDefault="00012D70" w:rsidP="00012D70">
            <w:pPr>
              <w:spacing w:before="60" w:after="120"/>
              <w:ind w:firstLine="720"/>
              <w:jc w:val="both"/>
              <w:rPr>
                <w:rFonts w:ascii="Times New Roman" w:hAnsi="Times New Roman" w:cs="Times New Roman"/>
                <w:bCs/>
                <w:noProof/>
                <w:sz w:val="28"/>
                <w:szCs w:val="28"/>
                <w:highlight w:val="white"/>
                <w:lang w:val="en-US"/>
              </w:rPr>
            </w:pPr>
            <w:r w:rsidRPr="00012D70">
              <w:rPr>
                <w:rFonts w:ascii="Times New Roman" w:hAnsi="Times New Roman" w:cs="Times New Roman"/>
                <w:bCs/>
                <w:noProof/>
                <w:sz w:val="28"/>
                <w:szCs w:val="28"/>
                <w:highlight w:val="white"/>
                <w:lang w:val="en-US"/>
              </w:rPr>
              <w:t>- Bỏ quy định về ra quyết định tạm giữ khi tạm giữ tang vật, phương tiện, giấy phép, chứng chỉ hành nghề theo thủ tục hành chính.</w:t>
            </w:r>
          </w:p>
          <w:p w14:paraId="1E64762F" w14:textId="77777777" w:rsidR="00012D70" w:rsidRPr="00012D70" w:rsidRDefault="00012D70" w:rsidP="00012D70">
            <w:pPr>
              <w:spacing w:before="60" w:after="120"/>
              <w:ind w:firstLine="720"/>
              <w:jc w:val="both"/>
              <w:rPr>
                <w:rFonts w:ascii="Times New Roman" w:hAnsi="Times New Roman" w:cs="Times New Roman"/>
                <w:bCs/>
                <w:noProof/>
                <w:sz w:val="28"/>
                <w:szCs w:val="28"/>
                <w:highlight w:val="white"/>
                <w:lang w:val="en-US"/>
              </w:rPr>
            </w:pPr>
            <w:r w:rsidRPr="00012D70">
              <w:rPr>
                <w:rFonts w:ascii="Times New Roman" w:hAnsi="Times New Roman" w:cs="Times New Roman"/>
                <w:bCs/>
                <w:noProof/>
                <w:sz w:val="28"/>
                <w:szCs w:val="28"/>
                <w:highlight w:val="white"/>
                <w:lang w:val="en-US"/>
              </w:rPr>
              <w:t>- Bổ sung trường hợp người chưa thành niên vi phạm hành chính là người từ đủ 14 tuổi đến dưới 16 tuổi thì bị áp dụng biện pháp thay thế xử lý vi phạm hành chính nhắc nhở.</w:t>
            </w:r>
          </w:p>
          <w:p w14:paraId="0F169D74" w14:textId="77777777" w:rsidR="00012D70" w:rsidRPr="00012D70" w:rsidRDefault="00012D70" w:rsidP="00012D70">
            <w:pPr>
              <w:spacing w:before="60" w:after="120"/>
              <w:ind w:firstLine="720"/>
              <w:jc w:val="both"/>
              <w:rPr>
                <w:rFonts w:ascii="Times New Roman" w:hAnsi="Times New Roman" w:cs="Times New Roman"/>
                <w:bCs/>
                <w:noProof/>
                <w:sz w:val="28"/>
                <w:szCs w:val="28"/>
                <w:highlight w:val="white"/>
                <w:lang w:val="en-US"/>
              </w:rPr>
            </w:pPr>
            <w:r w:rsidRPr="00012D70">
              <w:rPr>
                <w:rFonts w:ascii="Times New Roman" w:hAnsi="Times New Roman" w:cs="Times New Roman"/>
                <w:bCs/>
                <w:noProof/>
                <w:sz w:val="28"/>
                <w:szCs w:val="28"/>
                <w:highlight w:val="white"/>
                <w:lang w:val="en-US"/>
              </w:rPr>
              <w:t xml:space="preserve">- Bổ sung trường hợp giấy phép, chứng chỉ hành nghề được cấp dưới dạng điện tử hoặc được thể hiện dưới hình thức thông điệp dữ liệu thì </w:t>
            </w:r>
            <w:r w:rsidRPr="00012D70">
              <w:rPr>
                <w:rFonts w:ascii="Times New Roman" w:hAnsi="Times New Roman" w:cs="Times New Roman"/>
                <w:bCs/>
                <w:noProof/>
                <w:sz w:val="28"/>
                <w:szCs w:val="28"/>
                <w:highlight w:val="white"/>
                <w:lang w:val="en-US"/>
              </w:rPr>
              <w:lastRenderedPageBreak/>
              <w:t>người có thẩm quyền xử phạt thực hiện tước giấy phép, chứng chỉ hành nghề trên môi trường điện tử. Khi hết thời hạn tước quyền sử dụng giấy phép, chứng chỉ hành nghề ghi trong quyết định xử phạt, người có thẩm quyền xử phạt hoặc người có thẩm quyền của cơ quan tiếp nhận quyết định xử phạt để thi hành cập nhật trạng thái trên cơ sở dữ liệu hoặc căn cước điện tử, tài khoản định danh điện tử theo quy định.</w:t>
            </w:r>
          </w:p>
          <w:p w14:paraId="71A31D57" w14:textId="77777777" w:rsidR="00012D70" w:rsidRPr="00012D70" w:rsidRDefault="00012D70" w:rsidP="00012D70">
            <w:pPr>
              <w:spacing w:before="60" w:after="120"/>
              <w:ind w:firstLine="720"/>
              <w:jc w:val="both"/>
              <w:rPr>
                <w:rFonts w:ascii="Times New Roman" w:hAnsi="Times New Roman" w:cs="Times New Roman"/>
                <w:bCs/>
                <w:noProof/>
                <w:sz w:val="28"/>
                <w:szCs w:val="28"/>
                <w:highlight w:val="white"/>
                <w:lang w:val="en-US"/>
              </w:rPr>
            </w:pPr>
            <w:r w:rsidRPr="00012D70">
              <w:rPr>
                <w:rFonts w:ascii="Times New Roman" w:hAnsi="Times New Roman" w:cs="Times New Roman"/>
                <w:bCs/>
                <w:noProof/>
                <w:sz w:val="28"/>
                <w:szCs w:val="28"/>
                <w:highlight w:val="white"/>
                <w:lang w:val="en-US"/>
              </w:rPr>
              <w:t>Trường hợp giấy phép, chứng chỉ hành nghề được cấp dưới dạng điện tử hoặc được thể hiện dưới hình thức thông điệp dữ liệu thì người có thẩm quyền xử phạt hoặc người có thẩm quyền của cơ quan tiếp nhận quyết định xử phạt để thi hành phối hợp với cơ quan cấp giấy phép, chứng chỉ hành nghề thực hiện tước hoặc thu hồi giấy phép, chứng chỉ hành nghề trên môi trường điện tử bằng hình thức cập nhật trạng thái trên cơ sở dữ liệu hoặc căn cước điện tử, tài khoản định danh điện tử theo quy định.</w:t>
            </w:r>
          </w:p>
          <w:p w14:paraId="19A98746" w14:textId="77777777" w:rsidR="00012D70" w:rsidRPr="00012D70" w:rsidRDefault="00012D70" w:rsidP="00012D70">
            <w:pPr>
              <w:spacing w:before="60" w:after="120"/>
              <w:ind w:firstLine="720"/>
              <w:jc w:val="both"/>
              <w:rPr>
                <w:rFonts w:ascii="Times New Roman" w:hAnsi="Times New Roman" w:cs="Times New Roman"/>
                <w:bCs/>
                <w:noProof/>
                <w:sz w:val="28"/>
                <w:szCs w:val="28"/>
                <w:highlight w:val="white"/>
                <w:lang w:val="en-US"/>
              </w:rPr>
            </w:pPr>
            <w:r w:rsidRPr="00012D70">
              <w:rPr>
                <w:rFonts w:ascii="Times New Roman" w:hAnsi="Times New Roman" w:cs="Times New Roman"/>
                <w:bCs/>
                <w:noProof/>
                <w:sz w:val="28"/>
                <w:szCs w:val="28"/>
                <w:highlight w:val="white"/>
                <w:lang w:val="en-US"/>
              </w:rPr>
              <w:t>- Bổ sung trường hợp bảo đảm điều kiện về cơ sở hạ tầng, kỹ thuật, thông tin thì được xác minh tình tiết của vụ việc vi phạm hành chính trên môi trường điện tử.</w:t>
            </w:r>
          </w:p>
          <w:p w14:paraId="5A875842" w14:textId="17B734DD" w:rsidR="00627E40" w:rsidRPr="00745E34" w:rsidRDefault="00012D70" w:rsidP="00012D70">
            <w:pPr>
              <w:spacing w:before="60" w:after="60" w:line="252" w:lineRule="auto"/>
              <w:ind w:firstLine="619"/>
              <w:jc w:val="both"/>
              <w:rPr>
                <w:rFonts w:ascii="Times New Roman" w:eastAsia="Times New Roman" w:hAnsi="Times New Roman" w:cs="Times New Roman"/>
                <w:sz w:val="28"/>
                <w:szCs w:val="28"/>
              </w:rPr>
            </w:pPr>
            <w:r w:rsidRPr="00745E34">
              <w:rPr>
                <w:rFonts w:ascii="Times New Roman" w:hAnsi="Times New Roman" w:cs="Times New Roman"/>
                <w:bCs/>
                <w:noProof/>
                <w:sz w:val="28"/>
                <w:szCs w:val="28"/>
                <w:highlight w:val="white"/>
                <w:lang w:val="en-US"/>
              </w:rPr>
              <w:lastRenderedPageBreak/>
              <w:t>- Bổ sung trường hợp giấy phép, chứng chỉ hành nghề được cấp dưới dạng điện tử hoặc được thể hiện dưới hình thức thông điệp dữ liệu thì người có thẩm quyền thực hiện tạm giữ và trả lại giấy phép, chứng chỉ hành nghề trên môi trường điện tử.</w:t>
            </w:r>
          </w:p>
        </w:tc>
        <w:tc>
          <w:tcPr>
            <w:tcW w:w="6111" w:type="dxa"/>
            <w:shd w:val="clear" w:color="auto" w:fill="FFFFFF"/>
          </w:tcPr>
          <w:p w14:paraId="7B27D775" w14:textId="77777777" w:rsidR="00614462" w:rsidRPr="00FB6517" w:rsidRDefault="00614462" w:rsidP="00614462">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b/>
                <w:bCs/>
                <w:color w:val="000000"/>
                <w:sz w:val="28"/>
                <w:szCs w:val="28"/>
              </w:rPr>
              <w:lastRenderedPageBreak/>
              <w:t>Điều 5. Đối tượng bị xử lý vi phạm hành chính</w:t>
            </w:r>
          </w:p>
          <w:p w14:paraId="42818F2D" w14:textId="77777777" w:rsidR="00614462" w:rsidRPr="00FB6517" w:rsidRDefault="00614462" w:rsidP="00614462">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 xml:space="preserve">1. Các đối tượng bị xử phạt vi phạm hành chính </w:t>
            </w:r>
            <w:r w:rsidRPr="00C23DED">
              <w:rPr>
                <w:rFonts w:ascii="Times New Roman" w:eastAsia="Times New Roman" w:hAnsi="Times New Roman" w:cs="Times New Roman"/>
                <w:strike/>
                <w:color w:val="000000"/>
                <w:sz w:val="28"/>
                <w:szCs w:val="28"/>
              </w:rPr>
              <w:t>bao gồm</w: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i/>
                <w:color w:val="000000"/>
                <w:sz w:val="28"/>
                <w:szCs w:val="28"/>
              </w:rPr>
              <w:t>được xác định như sau</w:t>
            </w:r>
            <w:r w:rsidRPr="00FB6517">
              <w:rPr>
                <w:rFonts w:ascii="Times New Roman" w:eastAsia="Times New Roman" w:hAnsi="Times New Roman" w:cs="Times New Roman"/>
                <w:color w:val="000000"/>
                <w:sz w:val="28"/>
                <w:szCs w:val="28"/>
              </w:rPr>
              <w:t>:</w:t>
            </w:r>
          </w:p>
          <w:p w14:paraId="7F5E8BEF" w14:textId="77777777" w:rsidR="00614462" w:rsidRDefault="00614462" w:rsidP="00614462">
            <w:pPr>
              <w:spacing w:before="120"/>
              <w:ind w:firstLine="720"/>
              <w:jc w:val="both"/>
              <w:rPr>
                <w:rFonts w:ascii="Times New Roman" w:eastAsia="Times New Roman" w:hAnsi="Times New Roman" w:cs="Times New Roman"/>
                <w:color w:val="000000"/>
                <w:sz w:val="28"/>
                <w:szCs w:val="28"/>
              </w:rPr>
            </w:pPr>
            <w:r w:rsidRPr="00FB6517">
              <w:rPr>
                <w:rFonts w:ascii="Times New Roman" w:eastAsia="Times New Roman" w:hAnsi="Times New Roman" w:cs="Times New Roman"/>
                <w:color w:val="000000"/>
                <w:sz w:val="28"/>
                <w:szCs w:val="28"/>
              </w:rPr>
              <w:t xml:space="preserve">a) Người từ đủ 14 tuổi đến dưới 16 tuổi bị xử </w:t>
            </w:r>
            <w:r w:rsidRPr="00FB6517">
              <w:rPr>
                <w:rFonts w:ascii="Times New Roman" w:eastAsia="Times New Roman" w:hAnsi="Times New Roman" w:cs="Times New Roman"/>
                <w:color w:val="000000"/>
                <w:sz w:val="28"/>
                <w:szCs w:val="28"/>
              </w:rPr>
              <w:lastRenderedPageBreak/>
              <w:t xml:space="preserve">phạt vi phạm hành chính về vi phạm hành chính do cố ý; người từ đủ 16 tuổi trở lên bị xử phạt vi phạm hành </w:t>
            </w:r>
            <w:r>
              <w:rPr>
                <w:rFonts w:ascii="Times New Roman" w:eastAsia="Times New Roman" w:hAnsi="Times New Roman" w:cs="Times New Roman"/>
                <w:color w:val="000000"/>
                <w:sz w:val="28"/>
                <w:szCs w:val="28"/>
              </w:rPr>
              <w:t>chính về mọi vi phạm hành chính;</w:t>
            </w:r>
          </w:p>
          <w:p w14:paraId="692B40D0" w14:textId="77777777" w:rsidR="00614462" w:rsidRPr="00C23DED" w:rsidRDefault="00614462" w:rsidP="00614462">
            <w:pPr>
              <w:spacing w:before="120"/>
              <w:ind w:firstLine="720"/>
              <w:jc w:val="both"/>
              <w:rPr>
                <w:rFonts w:ascii="Times New Roman" w:eastAsia="Times New Roman" w:hAnsi="Times New Roman" w:cs="Times New Roman"/>
                <w:i/>
                <w:color w:val="222222"/>
                <w:sz w:val="28"/>
                <w:szCs w:val="28"/>
              </w:rPr>
            </w:pPr>
            <w:r>
              <w:rPr>
                <w:rFonts w:ascii="Times New Roman" w:eastAsia="Times New Roman" w:hAnsi="Times New Roman" w:cs="Times New Roman"/>
                <w:i/>
                <w:color w:val="000000"/>
                <w:sz w:val="28"/>
                <w:szCs w:val="28"/>
              </w:rPr>
              <w:t>b) Cá nhân là cán bộ, công chức, viên chức, người thuộc lực lượng Quân đội nhân dân, Công an nhân dân và người làm công tác cơ yếu thực hiện hành vi vi phạm hành chính mà hành vi đó không thuộc nhiệm vụ, công vụ được giao. Trường hợp cơ quan, đơn vị xác định hành vi vi phạm hành chính thuộc nhiệm vụ, công vụ được giao thì không bị xử phạt vi phạm hành chính mà bị xử lý theo quy định của pháp luật có liên quan;</w:t>
            </w:r>
          </w:p>
          <w:p w14:paraId="3B626878" w14:textId="77777777" w:rsidR="00614462" w:rsidRPr="00FB6517" w:rsidRDefault="00614462" w:rsidP="00614462">
            <w:pPr>
              <w:spacing w:before="120"/>
              <w:ind w:firstLine="720"/>
              <w:jc w:val="both"/>
              <w:rPr>
                <w:rFonts w:ascii="Times New Roman" w:eastAsia="Times New Roman" w:hAnsi="Times New Roman" w:cs="Times New Roman"/>
                <w:color w:val="222222"/>
                <w:sz w:val="28"/>
                <w:szCs w:val="28"/>
              </w:rPr>
            </w:pPr>
            <w:r>
              <w:rPr>
                <w:rFonts w:ascii="Times New Roman" w:eastAsia="Times New Roman" w:hAnsi="Times New Roman" w:cs="Times New Roman"/>
                <w:i/>
                <w:color w:val="000000"/>
                <w:sz w:val="28"/>
                <w:szCs w:val="28"/>
              </w:rPr>
              <w:t xml:space="preserve">c) </w:t>
            </w:r>
            <w:r w:rsidRPr="00FB6517">
              <w:rPr>
                <w:rFonts w:ascii="Times New Roman" w:eastAsia="Times New Roman" w:hAnsi="Times New Roman" w:cs="Times New Roman"/>
                <w:color w:val="000000"/>
                <w:sz w:val="28"/>
                <w:szCs w:val="28"/>
              </w:rPr>
              <w:t>Người thuộc lực lượng Quân đội nhân dân, Công an nhân dân vi phạm hành chính thì bị xử lý như đối với công dân khác; trường hợp cần áp dụng hình thức phạt tước quyền sử dụng giấy phép, chứng chỉ hành nghề hoặc đình chỉ hoạt động có thời hạn liên quan đến quốc phòng, an ninh thì người xử phạt đề nghị cơ quan, đơn vị Quân đội nhân dân, Công an nhân dân có thẩm quyền xử lý;</w:t>
            </w:r>
          </w:p>
          <w:p w14:paraId="494E9591" w14:textId="77777777" w:rsidR="00614462" w:rsidRPr="00FB6517" w:rsidRDefault="00614462" w:rsidP="00614462">
            <w:pPr>
              <w:spacing w:before="120"/>
              <w:ind w:firstLine="720"/>
              <w:jc w:val="both"/>
              <w:rPr>
                <w:rFonts w:ascii="Times New Roman" w:eastAsia="Times New Roman" w:hAnsi="Times New Roman" w:cs="Times New Roman"/>
                <w:color w:val="222222"/>
                <w:sz w:val="28"/>
                <w:szCs w:val="28"/>
              </w:rPr>
            </w:pPr>
            <w:r w:rsidRPr="00A47280">
              <w:rPr>
                <w:rFonts w:ascii="Times New Roman" w:eastAsia="Times New Roman" w:hAnsi="Times New Roman" w:cs="Times New Roman"/>
                <w:strike/>
                <w:color w:val="000000"/>
                <w:sz w:val="28"/>
                <w:szCs w:val="28"/>
              </w:rPr>
              <w:t>b</w:t>
            </w:r>
            <w:r w:rsidRPr="00A47280">
              <w:rPr>
                <w:rFonts w:ascii="Times New Roman" w:eastAsia="Times New Roman" w:hAnsi="Times New Roman" w:cs="Times New Roman"/>
                <w:i/>
                <w:color w:val="000000"/>
                <w:sz w:val="28"/>
                <w:szCs w:val="28"/>
              </w:rPr>
              <w:t>d</w:t>
            </w:r>
            <w:r w:rsidRPr="00FB6517">
              <w:rPr>
                <w:rFonts w:ascii="Times New Roman" w:eastAsia="Times New Roman" w:hAnsi="Times New Roman" w:cs="Times New Roman"/>
                <w:color w:val="000000"/>
                <w:sz w:val="28"/>
                <w:szCs w:val="28"/>
              </w:rPr>
              <w:t>) Tổ chức bị xử phạt vi phạm hành chính về mọi vi phạm hành chính do mình gây ra;</w:t>
            </w:r>
          </w:p>
          <w:p w14:paraId="66CCAA93" w14:textId="77777777" w:rsidR="00614462" w:rsidRPr="00FB6517" w:rsidRDefault="00614462" w:rsidP="00614462">
            <w:pPr>
              <w:spacing w:before="120"/>
              <w:ind w:firstLine="720"/>
              <w:jc w:val="both"/>
              <w:rPr>
                <w:rFonts w:ascii="Times New Roman" w:eastAsia="Times New Roman" w:hAnsi="Times New Roman" w:cs="Times New Roman"/>
                <w:color w:val="222222"/>
                <w:sz w:val="28"/>
                <w:szCs w:val="28"/>
              </w:rPr>
            </w:pPr>
            <w:r w:rsidRPr="00A47280">
              <w:rPr>
                <w:rFonts w:ascii="Times New Roman" w:eastAsia="Times New Roman" w:hAnsi="Times New Roman" w:cs="Times New Roman"/>
                <w:strike/>
                <w:color w:val="000000"/>
                <w:sz w:val="28"/>
                <w:szCs w:val="28"/>
              </w:rPr>
              <w:t>c</w:t>
            </w:r>
            <w:r>
              <w:rPr>
                <w:rFonts w:ascii="Times New Roman" w:eastAsia="Times New Roman" w:hAnsi="Times New Roman" w:cs="Times New Roman"/>
                <w:color w:val="000000"/>
                <w:sz w:val="28"/>
                <w:szCs w:val="28"/>
              </w:rPr>
              <w:t>đ</w:t>
            </w:r>
            <w:r w:rsidRPr="00FB6517">
              <w:rPr>
                <w:rFonts w:ascii="Times New Roman" w:eastAsia="Times New Roman" w:hAnsi="Times New Roman" w:cs="Times New Roman"/>
                <w:color w:val="000000"/>
                <w:sz w:val="28"/>
                <w:szCs w:val="28"/>
              </w:rPr>
              <w:t>) Cá nhân, tổ chức nước ngoài</w: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i/>
                <w:color w:val="000000"/>
                <w:sz w:val="28"/>
                <w:szCs w:val="28"/>
              </w:rPr>
              <w:t>hiện diện hoặc không hiện diện tại Việt Nam</w:t>
            </w:r>
            <w:r w:rsidRPr="00FB6517">
              <w:rPr>
                <w:rFonts w:ascii="Times New Roman" w:eastAsia="Times New Roman" w:hAnsi="Times New Roman" w:cs="Times New Roman"/>
                <w:color w:val="000000"/>
                <w:sz w:val="28"/>
                <w:szCs w:val="28"/>
              </w:rPr>
              <w:t xml:space="preserve"> vi phạm hành chính </w:t>
            </w:r>
            <w:r w:rsidRPr="00FB6517">
              <w:rPr>
                <w:rFonts w:ascii="Times New Roman" w:eastAsia="Times New Roman" w:hAnsi="Times New Roman" w:cs="Times New Roman"/>
                <w:color w:val="000000"/>
                <w:sz w:val="28"/>
                <w:szCs w:val="28"/>
              </w:rPr>
              <w:lastRenderedPageBreak/>
              <w:t>trong phạm vi lãnh thổ, vùng tiếp giáp lãnh hải, vùng đặc quyền kinh tế và thềm lục địa của nước Cộng hoà xã hội chủ nghĩa Việt Nam; trên tàu bay mang quốc tịch Việt Nam, tàu biển mang cờ quốc tịch Việt Nam thì bị xử phạt vi phạm hành chính theo quy định của pháp luật Việt Nam, trừ trường hợp điều ước quốc tế mà nước Cộng hoà xã hội chủ nghĩa Việt Nam là thành viên có quy định khác.</w:t>
            </w:r>
          </w:p>
          <w:p w14:paraId="54B8AD81" w14:textId="77777777" w:rsidR="00614462" w:rsidRPr="00FB6517" w:rsidRDefault="00614462" w:rsidP="00614462">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 xml:space="preserve">2. Đối tượng bị áp dụng biện pháp xử lý hành chính là cá nhân được quy định tại các điều </w:t>
            </w:r>
            <w:r>
              <w:rPr>
                <w:rFonts w:ascii="Times New Roman" w:eastAsia="Times New Roman" w:hAnsi="Times New Roman" w:cs="Times New Roman"/>
                <w:color w:val="000000"/>
                <w:sz w:val="28"/>
                <w:szCs w:val="28"/>
              </w:rPr>
              <w:t>78</w:t>
            </w:r>
            <w:r w:rsidRPr="00FB6517">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color w:val="000000"/>
                <w:sz w:val="28"/>
                <w:szCs w:val="28"/>
              </w:rPr>
              <w:t>80</w:t>
            </w:r>
            <w:r w:rsidRPr="00FB6517">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color w:val="000000"/>
                <w:sz w:val="28"/>
                <w:szCs w:val="28"/>
              </w:rPr>
              <w:t>82</w:t>
            </w:r>
            <w:r w:rsidRPr="00FB6517">
              <w:rPr>
                <w:rFonts w:ascii="Times New Roman" w:eastAsia="Times New Roman" w:hAnsi="Times New Roman" w:cs="Times New Roman"/>
                <w:color w:val="000000"/>
                <w:sz w:val="28"/>
                <w:szCs w:val="28"/>
              </w:rPr>
              <w:t xml:space="preserve"> và </w:t>
            </w:r>
            <w:r>
              <w:rPr>
                <w:rFonts w:ascii="Times New Roman" w:eastAsia="Times New Roman" w:hAnsi="Times New Roman" w:cs="Times New Roman"/>
                <w:color w:val="000000"/>
                <w:sz w:val="28"/>
                <w:szCs w:val="28"/>
              </w:rPr>
              <w:t>84</w:t>
            </w:r>
            <w:r w:rsidRPr="00FB6517">
              <w:rPr>
                <w:rFonts w:ascii="Times New Roman" w:eastAsia="Times New Roman" w:hAnsi="Times New Roman" w:cs="Times New Roman"/>
                <w:color w:val="000000"/>
                <w:sz w:val="28"/>
                <w:szCs w:val="28"/>
              </w:rPr>
              <w:t xml:space="preserve"> của Luật này.</w:t>
            </w:r>
          </w:p>
          <w:p w14:paraId="3425EF90" w14:textId="4BE5217A" w:rsidR="00586A84" w:rsidRPr="001E387B" w:rsidRDefault="00614462" w:rsidP="00614462">
            <w:pPr>
              <w:spacing w:before="120"/>
              <w:ind w:firstLine="720"/>
              <w:jc w:val="both"/>
              <w:rPr>
                <w:rFonts w:ascii="Times New Roman" w:eastAsia="Times New Roman" w:hAnsi="Times New Roman" w:cs="Times New Roman"/>
                <w:color w:val="EE0000"/>
                <w:sz w:val="28"/>
                <w:szCs w:val="28"/>
              </w:rPr>
            </w:pPr>
            <w:r w:rsidRPr="00FB6517">
              <w:rPr>
                <w:rFonts w:ascii="Times New Roman" w:eastAsia="Times New Roman" w:hAnsi="Times New Roman" w:cs="Times New Roman"/>
                <w:color w:val="000000"/>
                <w:sz w:val="28"/>
                <w:szCs w:val="28"/>
              </w:rPr>
              <w:t>Các biện pháp xử lý hành chính không áp dụng đối với người nước ngoài.</w:t>
            </w:r>
          </w:p>
          <w:p w14:paraId="066F9694" w14:textId="77777777" w:rsidR="00614462" w:rsidRPr="00FB6517" w:rsidRDefault="00614462" w:rsidP="00614462">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b/>
                <w:bCs/>
                <w:color w:val="000000"/>
                <w:sz w:val="28"/>
                <w:szCs w:val="28"/>
              </w:rPr>
              <w:t>Điều 8. Cách tính thời gian, thời hạn, thời hiệu trong xử lý vi phạm hành chính</w:t>
            </w:r>
          </w:p>
          <w:p w14:paraId="01F061DE" w14:textId="77777777" w:rsidR="00614462" w:rsidRPr="00FB6517" w:rsidRDefault="00614462" w:rsidP="00614462">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1. Cách tính thời hạn, thời hiệu trong xử lý vi phạm hành chính được áp dụng t</w:t>
            </w:r>
            <w:r>
              <w:rPr>
                <w:rFonts w:ascii="Times New Roman" w:eastAsia="Times New Roman" w:hAnsi="Times New Roman" w:cs="Times New Roman"/>
                <w:color w:val="000000"/>
                <w:sz w:val="28"/>
                <w:szCs w:val="28"/>
              </w:rPr>
              <w:t>heo quy định của Bộ luật dân sự;</w:t>
            </w:r>
            <w:r w:rsidRPr="00FB6517">
              <w:rPr>
                <w:rFonts w:ascii="Times New Roman" w:eastAsia="Times New Roman" w:hAnsi="Times New Roman" w:cs="Times New Roman"/>
                <w:color w:val="000000"/>
                <w:sz w:val="28"/>
                <w:szCs w:val="28"/>
              </w:rPr>
              <w:t xml:space="preserve"> </w:t>
            </w:r>
            <w:r w:rsidRPr="00A708E2">
              <w:rPr>
                <w:rFonts w:ascii="Times New Roman" w:eastAsia="Times New Roman" w:hAnsi="Times New Roman" w:cs="Times New Roman"/>
                <w:strike/>
                <w:color w:val="000000"/>
                <w:sz w:val="28"/>
                <w:szCs w:val="28"/>
              </w:rPr>
              <w:t>trừ</w:t>
            </w:r>
            <w:r w:rsidRPr="00FB6517">
              <w:rPr>
                <w:rFonts w:ascii="Times New Roman" w:eastAsia="Times New Roman" w:hAnsi="Times New Roman" w:cs="Times New Roman"/>
                <w:color w:val="000000"/>
                <w:sz w:val="28"/>
                <w:szCs w:val="28"/>
              </w:rPr>
              <w:t xml:space="preserve"> trường hợp trong Luật này có quy định cụ thể thời gian theo ngày làm việc</w:t>
            </w:r>
            <w:r>
              <w:rPr>
                <w:rFonts w:ascii="Times New Roman" w:eastAsia="Times New Roman" w:hAnsi="Times New Roman" w:cs="Times New Roman"/>
                <w:color w:val="000000"/>
                <w:sz w:val="28"/>
                <w:szCs w:val="28"/>
              </w:rPr>
              <w:t xml:space="preserve"> </w:t>
            </w:r>
            <w:r w:rsidRPr="00A708E2">
              <w:rPr>
                <w:rFonts w:ascii="Times New Roman" w:eastAsia="Times New Roman" w:hAnsi="Times New Roman" w:cs="Times New Roman"/>
                <w:i/>
                <w:color w:val="000000"/>
                <w:sz w:val="28"/>
                <w:szCs w:val="28"/>
              </w:rPr>
              <w:t>thì khi xác định ngày làm việc không tính thứ bẩy, chủ nhật, ngày nghỉ lễ, tết.</w:t>
            </w:r>
          </w:p>
          <w:p w14:paraId="75B637E3" w14:textId="7DE73AAA" w:rsidR="00586A84" w:rsidRPr="001E387B" w:rsidRDefault="00614462" w:rsidP="00614462">
            <w:pPr>
              <w:spacing w:before="120"/>
              <w:ind w:firstLine="720"/>
              <w:jc w:val="both"/>
              <w:rPr>
                <w:rFonts w:ascii="Times New Roman" w:eastAsia="Times New Roman" w:hAnsi="Times New Roman" w:cs="Times New Roman"/>
                <w:color w:val="EE0000"/>
                <w:sz w:val="28"/>
                <w:szCs w:val="28"/>
              </w:rPr>
            </w:pPr>
            <w:r w:rsidRPr="00FB6517">
              <w:rPr>
                <w:rFonts w:ascii="Times New Roman" w:eastAsia="Times New Roman" w:hAnsi="Times New Roman" w:cs="Times New Roman"/>
                <w:color w:val="000000"/>
                <w:sz w:val="28"/>
                <w:szCs w:val="28"/>
              </w:rPr>
              <w:t>2. Thời gian ban đêm được tính từ 22 giờ ngày hôm trước đến 06 giờ ngày hôm sau.</w:t>
            </w:r>
          </w:p>
          <w:p w14:paraId="0793E6AB" w14:textId="77777777" w:rsidR="00614462" w:rsidRPr="00FB6517" w:rsidRDefault="00614462" w:rsidP="00614462">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b/>
                <w:bCs/>
                <w:color w:val="000000"/>
                <w:sz w:val="28"/>
                <w:szCs w:val="28"/>
              </w:rPr>
              <w:lastRenderedPageBreak/>
              <w:t>Điều 9. Tình tiết giảm nhẹ</w:t>
            </w:r>
          </w:p>
          <w:p w14:paraId="5004ECD6" w14:textId="77777777" w:rsidR="00614462" w:rsidRPr="00FB6517" w:rsidRDefault="00614462" w:rsidP="00614462">
            <w:pPr>
              <w:spacing w:before="120"/>
              <w:ind w:firstLine="720"/>
              <w:jc w:val="both"/>
              <w:rPr>
                <w:rFonts w:ascii="Times New Roman" w:eastAsia="Times New Roman" w:hAnsi="Times New Roman" w:cs="Times New Roman"/>
                <w:color w:val="222222"/>
                <w:sz w:val="28"/>
                <w:szCs w:val="28"/>
              </w:rPr>
            </w:pPr>
            <w:r>
              <w:rPr>
                <w:rFonts w:ascii="Times New Roman" w:eastAsia="Times New Roman" w:hAnsi="Times New Roman" w:cs="Times New Roman"/>
                <w:color w:val="000000"/>
                <w:sz w:val="28"/>
                <w:szCs w:val="28"/>
              </w:rPr>
              <w:t xml:space="preserve">1. </w:t>
            </w:r>
            <w:r w:rsidRPr="00FB6517">
              <w:rPr>
                <w:rFonts w:ascii="Times New Roman" w:eastAsia="Times New Roman" w:hAnsi="Times New Roman" w:cs="Times New Roman"/>
                <w:color w:val="000000"/>
                <w:sz w:val="28"/>
                <w:szCs w:val="28"/>
              </w:rPr>
              <w:t>Những tình tiết sau đây là tình tiết giảm nhẹ:</w:t>
            </w:r>
          </w:p>
          <w:p w14:paraId="67FEA8DA" w14:textId="77777777" w:rsidR="00614462" w:rsidRDefault="00614462" w:rsidP="00614462">
            <w:pPr>
              <w:spacing w:before="120"/>
              <w:ind w:firstLine="72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a)</w:t>
            </w:r>
            <w:r w:rsidRPr="00FB6517">
              <w:rPr>
                <w:rFonts w:ascii="Times New Roman" w:eastAsia="Times New Roman" w:hAnsi="Times New Roman" w:cs="Times New Roman"/>
                <w:color w:val="000000"/>
                <w:sz w:val="28"/>
                <w:szCs w:val="28"/>
              </w:rPr>
              <w:t xml:space="preserve"> Người vi phạm hành chính đã có hành vi ngăn chặn, làm giảm bớt hậu quả của vi phạm </w:t>
            </w:r>
            <w:r w:rsidRPr="002661BE">
              <w:rPr>
                <w:rFonts w:ascii="Times New Roman" w:eastAsia="Times New Roman" w:hAnsi="Times New Roman" w:cs="Times New Roman"/>
                <w:strike/>
                <w:color w:val="000000"/>
                <w:sz w:val="28"/>
                <w:szCs w:val="28"/>
              </w:rPr>
              <w:t>hoặc tự nguyện khắc phục hậu quả, bồi thường thiệt hại</w:t>
            </w:r>
            <w:r w:rsidRPr="00FB6517">
              <w:rPr>
                <w:rFonts w:ascii="Times New Roman" w:eastAsia="Times New Roman" w:hAnsi="Times New Roman" w:cs="Times New Roman"/>
                <w:color w:val="000000"/>
                <w:sz w:val="28"/>
                <w:szCs w:val="28"/>
              </w:rPr>
              <w:t>;</w:t>
            </w:r>
          </w:p>
          <w:p w14:paraId="2FA0AE9B" w14:textId="77777777" w:rsidR="00614462" w:rsidRPr="002661BE" w:rsidRDefault="00614462" w:rsidP="00614462">
            <w:pPr>
              <w:spacing w:before="120"/>
              <w:ind w:firstLine="720"/>
              <w:jc w:val="both"/>
              <w:rPr>
                <w:rFonts w:ascii="Times New Roman" w:eastAsia="Times New Roman" w:hAnsi="Times New Roman" w:cs="Times New Roman"/>
                <w:i/>
                <w:color w:val="222222"/>
                <w:sz w:val="28"/>
                <w:szCs w:val="28"/>
              </w:rPr>
            </w:pPr>
            <w:r w:rsidRPr="002661BE">
              <w:rPr>
                <w:rFonts w:ascii="Times New Roman" w:eastAsia="Times New Roman" w:hAnsi="Times New Roman" w:cs="Times New Roman"/>
                <w:i/>
                <w:color w:val="000000"/>
                <w:sz w:val="28"/>
                <w:szCs w:val="28"/>
              </w:rPr>
              <w:t xml:space="preserve">b) Người vi phạm hành chính </w:t>
            </w:r>
            <w:r>
              <w:rPr>
                <w:rFonts w:ascii="Times New Roman" w:eastAsia="Times New Roman" w:hAnsi="Times New Roman" w:cs="Times New Roman"/>
                <w:i/>
                <w:color w:val="000000"/>
                <w:sz w:val="28"/>
                <w:szCs w:val="28"/>
              </w:rPr>
              <w:t xml:space="preserve">đã </w:t>
            </w:r>
            <w:r w:rsidRPr="002661BE">
              <w:rPr>
                <w:rFonts w:ascii="Times New Roman" w:eastAsia="Times New Roman" w:hAnsi="Times New Roman" w:cs="Times New Roman"/>
                <w:i/>
                <w:color w:val="000000"/>
                <w:sz w:val="28"/>
                <w:szCs w:val="28"/>
              </w:rPr>
              <w:t>tự nguyện khắc phục hậu quả, bồi thường thiệt hại;</w:t>
            </w:r>
          </w:p>
          <w:p w14:paraId="42572A01" w14:textId="77777777" w:rsidR="00614462" w:rsidRPr="00FB6517" w:rsidRDefault="00614462" w:rsidP="00614462">
            <w:pPr>
              <w:spacing w:before="120"/>
              <w:ind w:firstLine="720"/>
              <w:jc w:val="both"/>
              <w:rPr>
                <w:rFonts w:ascii="Times New Roman" w:eastAsia="Times New Roman" w:hAnsi="Times New Roman" w:cs="Times New Roman"/>
                <w:color w:val="222222"/>
                <w:sz w:val="28"/>
                <w:szCs w:val="28"/>
              </w:rPr>
            </w:pPr>
            <w:r>
              <w:rPr>
                <w:rFonts w:ascii="Times New Roman" w:eastAsia="Times New Roman" w:hAnsi="Times New Roman" w:cs="Times New Roman"/>
                <w:color w:val="000000"/>
                <w:sz w:val="28"/>
                <w:szCs w:val="28"/>
              </w:rPr>
              <w:t>c)</w:t>
            </w:r>
            <w:r w:rsidRPr="00FB6517">
              <w:rPr>
                <w:rFonts w:ascii="Times New Roman" w:eastAsia="Times New Roman" w:hAnsi="Times New Roman" w:cs="Times New Roman"/>
                <w:color w:val="000000"/>
                <w:sz w:val="28"/>
                <w:szCs w:val="28"/>
              </w:rPr>
              <w:t xml:space="preserve"> Người vi phạm hành chính đã tự nguyện khai báo, thành thật hối lỗi; tích cực giúp đỡ cơ quan chức năng phát hiện vi phạm hành chính, xử lý vi phạm hành chính;</w:t>
            </w:r>
          </w:p>
          <w:p w14:paraId="24F33CF6" w14:textId="77777777" w:rsidR="00614462" w:rsidRDefault="00614462" w:rsidP="00614462">
            <w:pPr>
              <w:spacing w:before="120"/>
              <w:ind w:firstLine="72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d)</w:t>
            </w:r>
            <w:r w:rsidRPr="00FB6517">
              <w:rPr>
                <w:rFonts w:ascii="Times New Roman" w:eastAsia="Times New Roman" w:hAnsi="Times New Roman" w:cs="Times New Roman"/>
                <w:color w:val="000000"/>
                <w:sz w:val="28"/>
                <w:szCs w:val="28"/>
              </w:rPr>
              <w:t xml:space="preserve"> Vi phạm hành chính trong tình trạng bị kích động về tinh thần do hành vi trái pháp luật của người khác gây ra; </w:t>
            </w:r>
          </w:p>
          <w:p w14:paraId="22765F9E" w14:textId="77777777" w:rsidR="00614462" w:rsidRDefault="00614462" w:rsidP="00614462">
            <w:pPr>
              <w:spacing w:before="120"/>
              <w:ind w:firstLine="72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đ) V</w:t>
            </w:r>
            <w:r w:rsidRPr="00FB6517">
              <w:rPr>
                <w:rFonts w:ascii="Times New Roman" w:eastAsia="Times New Roman" w:hAnsi="Times New Roman" w:cs="Times New Roman"/>
                <w:color w:val="000000"/>
                <w:sz w:val="28"/>
                <w:szCs w:val="28"/>
              </w:rPr>
              <w:t xml:space="preserve">ượt quá giới hạn phòng vệ chính đáng; </w:t>
            </w:r>
          </w:p>
          <w:p w14:paraId="323EF75B" w14:textId="77777777" w:rsidR="00614462" w:rsidRPr="00FB6517" w:rsidRDefault="00614462" w:rsidP="00614462">
            <w:pPr>
              <w:spacing w:before="120"/>
              <w:ind w:firstLine="720"/>
              <w:jc w:val="both"/>
              <w:rPr>
                <w:rFonts w:ascii="Times New Roman" w:eastAsia="Times New Roman" w:hAnsi="Times New Roman" w:cs="Times New Roman"/>
                <w:color w:val="222222"/>
                <w:sz w:val="28"/>
                <w:szCs w:val="28"/>
              </w:rPr>
            </w:pPr>
            <w:r>
              <w:rPr>
                <w:rFonts w:ascii="Times New Roman" w:eastAsia="Times New Roman" w:hAnsi="Times New Roman" w:cs="Times New Roman"/>
                <w:color w:val="000000"/>
                <w:sz w:val="28"/>
                <w:szCs w:val="28"/>
              </w:rPr>
              <w:t>e) V</w:t>
            </w:r>
            <w:r w:rsidRPr="00FB6517">
              <w:rPr>
                <w:rFonts w:ascii="Times New Roman" w:eastAsia="Times New Roman" w:hAnsi="Times New Roman" w:cs="Times New Roman"/>
                <w:color w:val="000000"/>
                <w:sz w:val="28"/>
                <w:szCs w:val="28"/>
              </w:rPr>
              <w:t>ượt quá yêu cầu của tình thế cấp thiết;</w:t>
            </w:r>
          </w:p>
          <w:p w14:paraId="34A4386C" w14:textId="77777777" w:rsidR="00614462" w:rsidRDefault="00614462" w:rsidP="00614462">
            <w:pPr>
              <w:spacing w:before="120"/>
              <w:ind w:firstLine="72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g)</w:t>
            </w:r>
            <w:r w:rsidRPr="00FB6517">
              <w:rPr>
                <w:rFonts w:ascii="Times New Roman" w:eastAsia="Times New Roman" w:hAnsi="Times New Roman" w:cs="Times New Roman"/>
                <w:color w:val="000000"/>
                <w:sz w:val="28"/>
                <w:szCs w:val="28"/>
              </w:rPr>
              <w:t xml:space="preserve"> Vi phạm hành chính do bị ép buộc</w: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i/>
                <w:color w:val="000000"/>
                <w:sz w:val="28"/>
                <w:szCs w:val="28"/>
              </w:rPr>
              <w:t>đe dọa, cưỡng bức</w:t>
            </w:r>
            <w:r w:rsidRPr="00FB6517">
              <w:rPr>
                <w:rFonts w:ascii="Times New Roman" w:eastAsia="Times New Roman" w:hAnsi="Times New Roman" w:cs="Times New Roman"/>
                <w:color w:val="000000"/>
                <w:sz w:val="28"/>
                <w:szCs w:val="28"/>
              </w:rPr>
              <w:t xml:space="preserve"> hoặc bị lệ thuộc về vật chất hoặc tinh thần;</w:t>
            </w:r>
          </w:p>
          <w:p w14:paraId="1B156353" w14:textId="77777777" w:rsidR="00614462" w:rsidRPr="00056BFC" w:rsidRDefault="00614462" w:rsidP="00614462">
            <w:pPr>
              <w:spacing w:before="120"/>
              <w:ind w:firstLine="720"/>
              <w:jc w:val="both"/>
              <w:rPr>
                <w:rFonts w:ascii="Times New Roman" w:eastAsia="Times New Roman" w:hAnsi="Times New Roman" w:cs="Times New Roman"/>
                <w:i/>
                <w:color w:val="222222"/>
                <w:sz w:val="28"/>
                <w:szCs w:val="28"/>
              </w:rPr>
            </w:pPr>
            <w:r>
              <w:rPr>
                <w:rFonts w:ascii="Times New Roman" w:eastAsia="Times New Roman" w:hAnsi="Times New Roman" w:cs="Times New Roman"/>
                <w:i/>
                <w:color w:val="000000"/>
                <w:sz w:val="28"/>
                <w:szCs w:val="28"/>
              </w:rPr>
              <w:t>h)</w:t>
            </w:r>
            <w:r w:rsidRPr="00056BFC">
              <w:rPr>
                <w:rFonts w:ascii="Times New Roman" w:eastAsia="Times New Roman" w:hAnsi="Times New Roman" w:cs="Times New Roman"/>
                <w:i/>
                <w:color w:val="000000"/>
                <w:sz w:val="28"/>
                <w:szCs w:val="28"/>
              </w:rPr>
              <w:t xml:space="preserve"> Vi phạm hành chính trong trường hợp bị hạn chế khả năng nhận thức mà không phải do lỗi của mình gây ra;</w:t>
            </w:r>
          </w:p>
          <w:p w14:paraId="1E9023B2" w14:textId="77777777" w:rsidR="00614462" w:rsidRDefault="00614462" w:rsidP="00614462">
            <w:pPr>
              <w:spacing w:before="120"/>
              <w:ind w:firstLine="720"/>
              <w:jc w:val="both"/>
              <w:rPr>
                <w:rFonts w:ascii="Times New Roman" w:eastAsia="Times New Roman" w:hAnsi="Times New Roman" w:cs="Times New Roman"/>
                <w:i/>
                <w:color w:val="000000"/>
                <w:sz w:val="28"/>
                <w:szCs w:val="28"/>
              </w:rPr>
            </w:pPr>
            <w:r>
              <w:rPr>
                <w:rFonts w:ascii="Times New Roman" w:eastAsia="Times New Roman" w:hAnsi="Times New Roman" w:cs="Times New Roman"/>
                <w:color w:val="000000"/>
                <w:sz w:val="28"/>
                <w:szCs w:val="28"/>
              </w:rPr>
              <w:lastRenderedPageBreak/>
              <w:t>i)</w:t>
            </w:r>
            <w:r w:rsidRPr="00FB6517">
              <w:rPr>
                <w:rFonts w:ascii="Times New Roman" w:eastAsia="Times New Roman" w:hAnsi="Times New Roman" w:cs="Times New Roman"/>
                <w:color w:val="000000"/>
                <w:sz w:val="28"/>
                <w:szCs w:val="28"/>
              </w:rPr>
              <w:t xml:space="preserve"> Người vi phạm hành chính </w:t>
            </w:r>
            <w:r w:rsidRPr="006B6702">
              <w:rPr>
                <w:rFonts w:ascii="Times New Roman" w:eastAsia="Times New Roman" w:hAnsi="Times New Roman" w:cs="Times New Roman"/>
                <w:strike/>
                <w:color w:val="000000"/>
                <w:sz w:val="28"/>
                <w:szCs w:val="28"/>
              </w:rPr>
              <w:t>là</w: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i/>
                <w:color w:val="000000"/>
                <w:sz w:val="28"/>
                <w:szCs w:val="28"/>
              </w:rPr>
              <w:t>thuộc một trong các trường hợp sau:</w:t>
            </w:r>
            <w:r>
              <w:rPr>
                <w:rFonts w:ascii="Times New Roman" w:eastAsia="Times New Roman" w:hAnsi="Times New Roman" w:cs="Times New Roman"/>
                <w:color w:val="000000"/>
                <w:sz w:val="28"/>
                <w:szCs w:val="28"/>
              </w:rPr>
              <w:t xml:space="preserve"> phụ nữ mang thai;</w:t>
            </w:r>
            <w:r w:rsidRPr="00FB6517">
              <w:rPr>
                <w:rFonts w:ascii="Times New Roman" w:eastAsia="Times New Roman" w:hAnsi="Times New Roman" w:cs="Times New Roman"/>
                <w:color w:val="000000"/>
                <w:sz w:val="28"/>
                <w:szCs w:val="28"/>
              </w:rPr>
              <w:t xml:space="preserve"> người </w:t>
            </w:r>
            <w:r w:rsidRPr="00B806A9">
              <w:rPr>
                <w:rFonts w:ascii="Times New Roman" w:eastAsia="Times New Roman" w:hAnsi="Times New Roman" w:cs="Times New Roman"/>
                <w:strike/>
                <w:color w:val="000000"/>
                <w:sz w:val="28"/>
                <w:szCs w:val="28"/>
              </w:rPr>
              <w:t>già yếu</w:t>
            </w:r>
            <w:r>
              <w:rPr>
                <w:rFonts w:ascii="Times New Roman" w:eastAsia="Times New Roman" w:hAnsi="Times New Roman" w:cs="Times New Roman"/>
                <w:color w:val="000000"/>
                <w:sz w:val="28"/>
                <w:szCs w:val="28"/>
              </w:rPr>
              <w:t xml:space="preserve"> </w:t>
            </w:r>
            <w:r w:rsidRPr="00B806A9">
              <w:rPr>
                <w:rFonts w:ascii="Times New Roman" w:eastAsia="Times New Roman" w:hAnsi="Times New Roman" w:cs="Times New Roman"/>
                <w:i/>
                <w:color w:val="000000"/>
                <w:sz w:val="28"/>
                <w:szCs w:val="28"/>
              </w:rPr>
              <w:t xml:space="preserve">từ </w:t>
            </w:r>
            <w:r>
              <w:rPr>
                <w:rFonts w:ascii="Times New Roman" w:eastAsia="Times New Roman" w:hAnsi="Times New Roman" w:cs="Times New Roman"/>
                <w:i/>
                <w:color w:val="000000"/>
                <w:sz w:val="28"/>
                <w:szCs w:val="28"/>
              </w:rPr>
              <w:t xml:space="preserve">đủ </w:t>
            </w:r>
            <w:r w:rsidRPr="00B806A9">
              <w:rPr>
                <w:rFonts w:ascii="Times New Roman" w:eastAsia="Times New Roman" w:hAnsi="Times New Roman" w:cs="Times New Roman"/>
                <w:i/>
                <w:color w:val="000000"/>
                <w:sz w:val="28"/>
                <w:szCs w:val="28"/>
              </w:rPr>
              <w:t>70 tuổi trở lên</w:t>
            </w:r>
            <w:r>
              <w:rPr>
                <w:rFonts w:ascii="Times New Roman" w:eastAsia="Times New Roman" w:hAnsi="Times New Roman" w:cs="Times New Roman"/>
                <w:color w:val="000000"/>
                <w:sz w:val="28"/>
                <w:szCs w:val="28"/>
              </w:rPr>
              <w:t>;</w:t>
            </w:r>
            <w:r w:rsidRPr="00FB6517">
              <w:rPr>
                <w:rFonts w:ascii="Times New Roman" w:eastAsia="Times New Roman" w:hAnsi="Times New Roman" w:cs="Times New Roman"/>
                <w:color w:val="000000"/>
                <w:sz w:val="28"/>
                <w:szCs w:val="28"/>
              </w:rPr>
              <w:t xml:space="preserve"> người có bệnh </w:t>
            </w:r>
            <w:r w:rsidRPr="006B6702">
              <w:rPr>
                <w:rFonts w:ascii="Times New Roman" w:eastAsia="Times New Roman" w:hAnsi="Times New Roman" w:cs="Times New Roman"/>
                <w:strike/>
                <w:color w:val="000000"/>
                <w:sz w:val="28"/>
                <w:szCs w:val="28"/>
              </w:rPr>
              <w:t>hoặc khuyết tật</w:t>
            </w:r>
            <w:r w:rsidRPr="00FB6517">
              <w:rPr>
                <w:rFonts w:ascii="Times New Roman" w:eastAsia="Times New Roman" w:hAnsi="Times New Roman" w:cs="Times New Roman"/>
                <w:color w:val="000000"/>
                <w:sz w:val="28"/>
                <w:szCs w:val="28"/>
              </w:rPr>
              <w:t xml:space="preserve"> làm hạn chế khả năng nhận thức hoặc khả năng điều khiển hành vi của mình; </w:t>
            </w:r>
            <w:r>
              <w:rPr>
                <w:rFonts w:ascii="Times New Roman" w:eastAsia="Times New Roman" w:hAnsi="Times New Roman" w:cs="Times New Roman"/>
                <w:i/>
                <w:color w:val="000000"/>
                <w:sz w:val="28"/>
                <w:szCs w:val="28"/>
              </w:rPr>
              <w:t>người khuyết tật nặng hoặc khuyết tật đặc biệt nặng;</w:t>
            </w:r>
          </w:p>
          <w:p w14:paraId="1AB63484" w14:textId="77777777" w:rsidR="00614462" w:rsidRDefault="00614462" w:rsidP="00614462">
            <w:pPr>
              <w:spacing w:before="120"/>
              <w:ind w:firstLine="720"/>
              <w:jc w:val="both"/>
              <w:rPr>
                <w:rFonts w:ascii="Times New Roman" w:eastAsia="Times New Roman" w:hAnsi="Times New Roman" w:cs="Times New Roman"/>
                <w:i/>
                <w:color w:val="000000"/>
                <w:sz w:val="28"/>
                <w:szCs w:val="28"/>
              </w:rPr>
            </w:pPr>
            <w:r>
              <w:rPr>
                <w:rFonts w:ascii="Times New Roman" w:eastAsia="Times New Roman" w:hAnsi="Times New Roman" w:cs="Times New Roman"/>
                <w:i/>
                <w:color w:val="000000"/>
                <w:sz w:val="28"/>
                <w:szCs w:val="28"/>
              </w:rPr>
              <w:t>k) Người vi phạm hành chính là người có thành tích xuất sắc trong sản xuất, chiến đấu, học tập hoặc công tác;</w:t>
            </w:r>
          </w:p>
          <w:p w14:paraId="5B095F0E" w14:textId="77777777" w:rsidR="00614462" w:rsidRPr="006B6702" w:rsidRDefault="00614462" w:rsidP="00614462">
            <w:pPr>
              <w:spacing w:before="120"/>
              <w:ind w:firstLine="720"/>
              <w:jc w:val="both"/>
              <w:rPr>
                <w:rFonts w:ascii="Times New Roman" w:eastAsia="Times New Roman" w:hAnsi="Times New Roman" w:cs="Times New Roman"/>
                <w:i/>
                <w:color w:val="222222"/>
                <w:sz w:val="28"/>
                <w:szCs w:val="28"/>
              </w:rPr>
            </w:pPr>
            <w:r>
              <w:rPr>
                <w:rFonts w:ascii="Times New Roman" w:eastAsia="Times New Roman" w:hAnsi="Times New Roman" w:cs="Times New Roman"/>
                <w:i/>
                <w:color w:val="000000"/>
                <w:sz w:val="28"/>
                <w:szCs w:val="28"/>
              </w:rPr>
              <w:t>m) Người vi phạm hành chính là người có công với cách mạng hoặc là cha, mẹ, vợ, chồng, con của liệt sĩ;</w:t>
            </w:r>
          </w:p>
          <w:p w14:paraId="11907148" w14:textId="77777777" w:rsidR="00614462" w:rsidRPr="00FB6517" w:rsidRDefault="00614462" w:rsidP="00614462">
            <w:pPr>
              <w:spacing w:before="120"/>
              <w:ind w:firstLine="720"/>
              <w:jc w:val="both"/>
              <w:rPr>
                <w:rFonts w:ascii="Times New Roman" w:eastAsia="Times New Roman" w:hAnsi="Times New Roman" w:cs="Times New Roman"/>
                <w:color w:val="222222"/>
                <w:sz w:val="28"/>
                <w:szCs w:val="28"/>
              </w:rPr>
            </w:pPr>
            <w:r>
              <w:rPr>
                <w:rFonts w:ascii="Times New Roman" w:eastAsia="Times New Roman" w:hAnsi="Times New Roman" w:cs="Times New Roman"/>
                <w:color w:val="000000"/>
                <w:sz w:val="28"/>
                <w:szCs w:val="28"/>
              </w:rPr>
              <w:t>n)</w:t>
            </w:r>
            <w:r w:rsidRPr="00FB6517">
              <w:rPr>
                <w:rFonts w:ascii="Times New Roman" w:eastAsia="Times New Roman" w:hAnsi="Times New Roman" w:cs="Times New Roman"/>
                <w:color w:val="000000"/>
                <w:sz w:val="28"/>
                <w:szCs w:val="28"/>
              </w:rPr>
              <w:t xml:space="preserve"> Vi phạm hành chính vì hoàn cảnh đặc biệt khó khăn mà không do mình gây ra;</w:t>
            </w:r>
          </w:p>
          <w:p w14:paraId="6D569EC9" w14:textId="77777777" w:rsidR="00614462" w:rsidRPr="00FB6517" w:rsidRDefault="00614462" w:rsidP="00614462">
            <w:pPr>
              <w:spacing w:before="120"/>
              <w:ind w:firstLine="720"/>
              <w:jc w:val="both"/>
              <w:rPr>
                <w:rFonts w:ascii="Times New Roman" w:eastAsia="Times New Roman" w:hAnsi="Times New Roman" w:cs="Times New Roman"/>
                <w:color w:val="222222"/>
                <w:sz w:val="28"/>
                <w:szCs w:val="28"/>
              </w:rPr>
            </w:pPr>
            <w:r>
              <w:rPr>
                <w:rFonts w:ascii="Times New Roman" w:eastAsia="Times New Roman" w:hAnsi="Times New Roman" w:cs="Times New Roman"/>
                <w:color w:val="000000"/>
                <w:sz w:val="28"/>
                <w:szCs w:val="28"/>
              </w:rPr>
              <w:t>o)</w:t>
            </w:r>
            <w:r w:rsidRPr="00FB6517">
              <w:rPr>
                <w:rFonts w:ascii="Times New Roman" w:eastAsia="Times New Roman" w:hAnsi="Times New Roman" w:cs="Times New Roman"/>
                <w:color w:val="000000"/>
                <w:sz w:val="28"/>
                <w:szCs w:val="28"/>
              </w:rPr>
              <w:t xml:space="preserve"> Vi phạm hành chính do trình độ lạc hậu;</w:t>
            </w:r>
          </w:p>
          <w:p w14:paraId="2F1677BC" w14:textId="77777777" w:rsidR="00614462" w:rsidRDefault="00614462" w:rsidP="00614462">
            <w:pPr>
              <w:spacing w:before="120"/>
              <w:ind w:firstLine="72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u)</w:t>
            </w:r>
            <w:r w:rsidRPr="00FB6517">
              <w:rPr>
                <w:rFonts w:ascii="Times New Roman" w:eastAsia="Times New Roman" w:hAnsi="Times New Roman" w:cs="Times New Roman"/>
                <w:color w:val="000000"/>
                <w:sz w:val="28"/>
                <w:szCs w:val="28"/>
              </w:rPr>
              <w:t xml:space="preserve"> Những tình tiết giảm nhẹ khác do Chính phủ quy định.</w:t>
            </w:r>
          </w:p>
          <w:p w14:paraId="3E897E1F" w14:textId="0BFC44BC" w:rsidR="003359E3" w:rsidRPr="001E387B" w:rsidRDefault="00614462" w:rsidP="00614462">
            <w:pPr>
              <w:spacing w:before="120"/>
              <w:ind w:firstLine="720"/>
              <w:jc w:val="both"/>
              <w:rPr>
                <w:rFonts w:ascii="Times New Roman" w:eastAsia="Times New Roman" w:hAnsi="Times New Roman" w:cs="Times New Roman"/>
                <w:i/>
                <w:color w:val="EE0000"/>
                <w:sz w:val="28"/>
                <w:szCs w:val="28"/>
              </w:rPr>
            </w:pPr>
            <w:r w:rsidRPr="00226031">
              <w:rPr>
                <w:rFonts w:ascii="Times New Roman" w:eastAsia="Times New Roman" w:hAnsi="Times New Roman" w:cs="Times New Roman"/>
                <w:i/>
                <w:color w:val="000000"/>
                <w:sz w:val="28"/>
                <w:szCs w:val="28"/>
              </w:rPr>
              <w:t xml:space="preserve">2. </w:t>
            </w:r>
            <w:r>
              <w:rPr>
                <w:rFonts w:ascii="Times New Roman" w:eastAsia="Times New Roman" w:hAnsi="Times New Roman" w:cs="Times New Roman"/>
                <w:i/>
                <w:color w:val="000000"/>
                <w:sz w:val="28"/>
                <w:szCs w:val="28"/>
              </w:rPr>
              <w:t>Tình tiết quy định tại khoản 1 Điều này</w:t>
            </w:r>
            <w:r w:rsidRPr="00226031">
              <w:rPr>
                <w:rFonts w:ascii="Times New Roman" w:eastAsia="Times New Roman" w:hAnsi="Times New Roman" w:cs="Times New Roman"/>
                <w:i/>
                <w:color w:val="000000"/>
                <w:sz w:val="28"/>
                <w:szCs w:val="28"/>
              </w:rPr>
              <w:t xml:space="preserve"> đã được quy định là dấu hiệu vi phạm hành chính thì không được coi là tình tiết giảm nhẹ khi quyết định xử phạt.</w:t>
            </w:r>
          </w:p>
          <w:p w14:paraId="7B5604F2" w14:textId="77777777" w:rsidR="003565FB" w:rsidRPr="00FB6517" w:rsidRDefault="003565FB" w:rsidP="003565FB">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b/>
                <w:bCs/>
                <w:color w:val="000000"/>
                <w:sz w:val="28"/>
                <w:szCs w:val="28"/>
              </w:rPr>
              <w:t>Điều 10. Tình tiết tăng nặng</w:t>
            </w:r>
          </w:p>
          <w:p w14:paraId="2E08A097" w14:textId="77777777" w:rsidR="003565FB" w:rsidRPr="00FB6517" w:rsidRDefault="003565FB" w:rsidP="003565FB">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lastRenderedPageBreak/>
              <w:t>1. Những tình tiết sau đây là tình tiết tăng nặng:</w:t>
            </w:r>
          </w:p>
          <w:p w14:paraId="1C059142" w14:textId="77777777" w:rsidR="003565FB" w:rsidRPr="00FB6517" w:rsidRDefault="003565FB" w:rsidP="003565FB">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a) Vi phạm hành chính có tổ chức;</w:t>
            </w:r>
          </w:p>
          <w:p w14:paraId="1CA240A2" w14:textId="77777777" w:rsidR="003565FB" w:rsidRDefault="003565FB" w:rsidP="003565FB">
            <w:pPr>
              <w:spacing w:before="120"/>
              <w:ind w:firstLine="720"/>
              <w:jc w:val="both"/>
              <w:rPr>
                <w:rFonts w:ascii="Times New Roman" w:eastAsia="Times New Roman" w:hAnsi="Times New Roman" w:cs="Times New Roman"/>
                <w:color w:val="000000"/>
                <w:sz w:val="28"/>
                <w:szCs w:val="28"/>
              </w:rPr>
            </w:pPr>
            <w:r w:rsidRPr="00FB6517">
              <w:rPr>
                <w:rFonts w:ascii="Times New Roman" w:eastAsia="Times New Roman" w:hAnsi="Times New Roman" w:cs="Times New Roman"/>
                <w:color w:val="000000"/>
                <w:sz w:val="28"/>
                <w:szCs w:val="28"/>
              </w:rPr>
              <w:t xml:space="preserve">b) Vi phạm hành chính nhiều lần; </w:t>
            </w:r>
          </w:p>
          <w:p w14:paraId="17964E69" w14:textId="77777777" w:rsidR="003565FB" w:rsidRPr="00FB6517" w:rsidRDefault="003565FB" w:rsidP="003565FB">
            <w:pPr>
              <w:spacing w:before="120"/>
              <w:ind w:firstLine="720"/>
              <w:jc w:val="both"/>
              <w:rPr>
                <w:rFonts w:ascii="Times New Roman" w:eastAsia="Times New Roman" w:hAnsi="Times New Roman" w:cs="Times New Roman"/>
                <w:color w:val="222222"/>
                <w:sz w:val="28"/>
                <w:szCs w:val="28"/>
              </w:rPr>
            </w:pPr>
            <w:r>
              <w:rPr>
                <w:rFonts w:ascii="Times New Roman" w:eastAsia="Times New Roman" w:hAnsi="Times New Roman" w:cs="Times New Roman"/>
                <w:color w:val="000000"/>
                <w:sz w:val="28"/>
                <w:szCs w:val="28"/>
              </w:rPr>
              <w:t>c) T</w:t>
            </w:r>
            <w:r w:rsidRPr="00FB6517">
              <w:rPr>
                <w:rFonts w:ascii="Times New Roman" w:eastAsia="Times New Roman" w:hAnsi="Times New Roman" w:cs="Times New Roman"/>
                <w:color w:val="000000"/>
                <w:sz w:val="28"/>
                <w:szCs w:val="28"/>
              </w:rPr>
              <w:t>ái phạm;</w:t>
            </w:r>
          </w:p>
          <w:p w14:paraId="7C4AD786" w14:textId="77777777" w:rsidR="003565FB" w:rsidRDefault="003565FB" w:rsidP="003565FB">
            <w:pPr>
              <w:spacing w:before="120"/>
              <w:ind w:firstLine="72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d</w:t>
            </w:r>
            <w:r w:rsidRPr="00FB6517">
              <w:rPr>
                <w:rFonts w:ascii="Times New Roman" w:eastAsia="Times New Roman" w:hAnsi="Times New Roman" w:cs="Times New Roman"/>
                <w:color w:val="000000"/>
                <w:sz w:val="28"/>
                <w:szCs w:val="28"/>
              </w:rPr>
              <w:t xml:space="preserve">) Xúi giục, lôi kéo, sử dụng người chưa thành niên vi phạm; </w:t>
            </w:r>
          </w:p>
          <w:p w14:paraId="5E3B3786" w14:textId="77777777" w:rsidR="003565FB" w:rsidRPr="00FB6517" w:rsidRDefault="003565FB" w:rsidP="003565FB">
            <w:pPr>
              <w:spacing w:before="120"/>
              <w:ind w:firstLine="720"/>
              <w:jc w:val="both"/>
              <w:rPr>
                <w:rFonts w:ascii="Times New Roman" w:eastAsia="Times New Roman" w:hAnsi="Times New Roman" w:cs="Times New Roman"/>
                <w:color w:val="222222"/>
                <w:sz w:val="28"/>
                <w:szCs w:val="28"/>
              </w:rPr>
            </w:pPr>
            <w:r>
              <w:rPr>
                <w:rFonts w:ascii="Times New Roman" w:eastAsia="Times New Roman" w:hAnsi="Times New Roman" w:cs="Times New Roman"/>
                <w:color w:val="000000"/>
                <w:sz w:val="28"/>
                <w:szCs w:val="28"/>
              </w:rPr>
              <w:t>đ) É</w:t>
            </w:r>
            <w:r w:rsidRPr="00FB6517">
              <w:rPr>
                <w:rFonts w:ascii="Times New Roman" w:eastAsia="Times New Roman" w:hAnsi="Times New Roman" w:cs="Times New Roman"/>
                <w:color w:val="000000"/>
                <w:sz w:val="28"/>
                <w:szCs w:val="28"/>
              </w:rPr>
              <w:t>p buộc người bị lệ thuộc vào mình về vật chất, tinh thần thực hiện hành vi vi phạm hành chính;</w:t>
            </w:r>
          </w:p>
          <w:p w14:paraId="20CDF5A9" w14:textId="77777777" w:rsidR="003565FB" w:rsidRPr="00FB6517" w:rsidRDefault="003565FB" w:rsidP="003565FB">
            <w:pPr>
              <w:spacing w:before="120"/>
              <w:ind w:firstLine="720"/>
              <w:jc w:val="both"/>
              <w:rPr>
                <w:rFonts w:ascii="Times New Roman" w:eastAsia="Times New Roman" w:hAnsi="Times New Roman" w:cs="Times New Roman"/>
                <w:color w:val="222222"/>
                <w:sz w:val="28"/>
                <w:szCs w:val="28"/>
              </w:rPr>
            </w:pPr>
            <w:r>
              <w:rPr>
                <w:rFonts w:ascii="Times New Roman" w:eastAsia="Times New Roman" w:hAnsi="Times New Roman" w:cs="Times New Roman"/>
                <w:color w:val="000000"/>
                <w:sz w:val="28"/>
                <w:szCs w:val="28"/>
              </w:rPr>
              <w:t>e</w:t>
            </w:r>
            <w:r w:rsidRPr="00FB6517">
              <w:rPr>
                <w:rFonts w:ascii="Times New Roman" w:eastAsia="Times New Roman" w:hAnsi="Times New Roman" w:cs="Times New Roman"/>
                <w:color w:val="000000"/>
                <w:sz w:val="28"/>
                <w:szCs w:val="28"/>
              </w:rPr>
              <w:t>) Sử dụng người biết rõ là đang bị tâm thần hoặc bệnh khác làm mất khả năng nhận thức hoặc khả năng điều khiển hành vi để vi phạm hành chính;</w:t>
            </w:r>
          </w:p>
          <w:p w14:paraId="1856100A" w14:textId="77777777" w:rsidR="003565FB" w:rsidRDefault="003565FB" w:rsidP="003565FB">
            <w:pPr>
              <w:spacing w:before="120"/>
              <w:ind w:firstLine="72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g</w:t>
            </w:r>
            <w:r w:rsidRPr="00FB6517">
              <w:rPr>
                <w:rFonts w:ascii="Times New Roman" w:eastAsia="Times New Roman" w:hAnsi="Times New Roman" w:cs="Times New Roman"/>
                <w:color w:val="000000"/>
                <w:sz w:val="28"/>
                <w:szCs w:val="28"/>
              </w:rPr>
              <w:t xml:space="preserve">) Lăng mạ, phỉ báng người đang thi hành công vụ; </w:t>
            </w:r>
          </w:p>
          <w:p w14:paraId="38B21996" w14:textId="77777777" w:rsidR="003565FB" w:rsidRPr="00FB6517" w:rsidRDefault="003565FB" w:rsidP="003565FB">
            <w:pPr>
              <w:spacing w:before="120"/>
              <w:ind w:firstLine="720"/>
              <w:jc w:val="both"/>
              <w:rPr>
                <w:rFonts w:ascii="Times New Roman" w:eastAsia="Times New Roman" w:hAnsi="Times New Roman" w:cs="Times New Roman"/>
                <w:color w:val="222222"/>
                <w:sz w:val="28"/>
                <w:szCs w:val="28"/>
              </w:rPr>
            </w:pPr>
            <w:r>
              <w:rPr>
                <w:rFonts w:ascii="Times New Roman" w:eastAsia="Times New Roman" w:hAnsi="Times New Roman" w:cs="Times New Roman"/>
                <w:color w:val="000000"/>
                <w:sz w:val="28"/>
                <w:szCs w:val="28"/>
              </w:rPr>
              <w:t>h) V</w:t>
            </w:r>
            <w:r w:rsidRPr="00FB6517">
              <w:rPr>
                <w:rFonts w:ascii="Times New Roman" w:eastAsia="Times New Roman" w:hAnsi="Times New Roman" w:cs="Times New Roman"/>
                <w:color w:val="000000"/>
                <w:sz w:val="28"/>
                <w:szCs w:val="28"/>
              </w:rPr>
              <w:t>i phạm hành chính có tính chất côn đồ;</w:t>
            </w:r>
          </w:p>
          <w:p w14:paraId="238C740C" w14:textId="77777777" w:rsidR="003565FB" w:rsidRPr="00FB6517" w:rsidRDefault="003565FB" w:rsidP="003565FB">
            <w:pPr>
              <w:spacing w:before="120"/>
              <w:ind w:firstLine="720"/>
              <w:jc w:val="both"/>
              <w:rPr>
                <w:rFonts w:ascii="Times New Roman" w:eastAsia="Times New Roman" w:hAnsi="Times New Roman" w:cs="Times New Roman"/>
                <w:color w:val="222222"/>
                <w:sz w:val="28"/>
                <w:szCs w:val="28"/>
              </w:rPr>
            </w:pPr>
            <w:r>
              <w:rPr>
                <w:rFonts w:ascii="Times New Roman" w:eastAsia="Times New Roman" w:hAnsi="Times New Roman" w:cs="Times New Roman"/>
                <w:color w:val="000000"/>
                <w:sz w:val="28"/>
                <w:szCs w:val="28"/>
              </w:rPr>
              <w:t>i</w:t>
            </w:r>
            <w:r w:rsidRPr="00FB6517">
              <w:rPr>
                <w:rFonts w:ascii="Times New Roman" w:eastAsia="Times New Roman" w:hAnsi="Times New Roman" w:cs="Times New Roman"/>
                <w:color w:val="000000"/>
                <w:sz w:val="28"/>
                <w:szCs w:val="28"/>
              </w:rPr>
              <w:t>) Lợi dụng chức vụ, quyền hạn để vi phạm hành chính;</w:t>
            </w:r>
          </w:p>
          <w:p w14:paraId="5E4CC10E" w14:textId="77777777" w:rsidR="003565FB" w:rsidRPr="00F74664" w:rsidRDefault="003565FB" w:rsidP="003565FB">
            <w:pPr>
              <w:spacing w:before="120"/>
              <w:ind w:firstLine="720"/>
              <w:jc w:val="both"/>
              <w:rPr>
                <w:rFonts w:ascii="Times New Roman" w:eastAsia="Times New Roman" w:hAnsi="Times New Roman" w:cs="Times New Roman"/>
                <w:color w:val="222222"/>
                <w:sz w:val="28"/>
                <w:szCs w:val="28"/>
              </w:rPr>
            </w:pPr>
            <w:r>
              <w:rPr>
                <w:rFonts w:ascii="Times New Roman" w:eastAsia="Times New Roman" w:hAnsi="Times New Roman" w:cs="Times New Roman"/>
                <w:color w:val="000000"/>
                <w:sz w:val="28"/>
                <w:szCs w:val="28"/>
              </w:rPr>
              <w:t>k</w:t>
            </w:r>
            <w:r w:rsidRPr="00FB6517">
              <w:rPr>
                <w:rFonts w:ascii="Times New Roman" w:eastAsia="Times New Roman" w:hAnsi="Times New Roman" w:cs="Times New Roman"/>
                <w:color w:val="000000"/>
                <w:sz w:val="28"/>
                <w:szCs w:val="28"/>
              </w:rPr>
              <w:t xml:space="preserve">) Lợi dụng </w:t>
            </w:r>
            <w:r>
              <w:rPr>
                <w:rFonts w:ascii="Times New Roman" w:eastAsia="Times New Roman" w:hAnsi="Times New Roman" w:cs="Times New Roman"/>
                <w:i/>
                <w:color w:val="000000"/>
                <w:sz w:val="28"/>
                <w:szCs w:val="28"/>
              </w:rPr>
              <w:t xml:space="preserve">một trong các </w:t>
            </w:r>
            <w:r w:rsidRPr="00FB6517">
              <w:rPr>
                <w:rFonts w:ascii="Times New Roman" w:eastAsia="Times New Roman" w:hAnsi="Times New Roman" w:cs="Times New Roman"/>
                <w:color w:val="000000"/>
                <w:sz w:val="28"/>
                <w:szCs w:val="28"/>
              </w:rPr>
              <w:t xml:space="preserve">hoàn cảnh </w:t>
            </w:r>
            <w:r>
              <w:rPr>
                <w:rFonts w:ascii="Times New Roman" w:eastAsia="Times New Roman" w:hAnsi="Times New Roman" w:cs="Times New Roman"/>
                <w:i/>
                <w:color w:val="000000"/>
                <w:sz w:val="28"/>
                <w:szCs w:val="28"/>
              </w:rPr>
              <w:t xml:space="preserve">sau đây để vi phạm hành chính: </w:t>
            </w:r>
            <w:r w:rsidRPr="00FB6517">
              <w:rPr>
                <w:rFonts w:ascii="Times New Roman" w:eastAsia="Times New Roman" w:hAnsi="Times New Roman" w:cs="Times New Roman"/>
                <w:color w:val="000000"/>
                <w:sz w:val="28"/>
                <w:szCs w:val="28"/>
              </w:rPr>
              <w:t xml:space="preserve">chiến tranh, </w:t>
            </w:r>
            <w:r>
              <w:rPr>
                <w:rFonts w:ascii="Times New Roman" w:eastAsia="Times New Roman" w:hAnsi="Times New Roman" w:cs="Times New Roman"/>
                <w:i/>
                <w:color w:val="000000"/>
                <w:sz w:val="28"/>
                <w:szCs w:val="28"/>
              </w:rPr>
              <w:t xml:space="preserve">tình trạng khẩn cấp, </w:t>
            </w:r>
            <w:r w:rsidRPr="00FB6517">
              <w:rPr>
                <w:rFonts w:ascii="Times New Roman" w:eastAsia="Times New Roman" w:hAnsi="Times New Roman" w:cs="Times New Roman"/>
                <w:color w:val="000000"/>
                <w:sz w:val="28"/>
                <w:szCs w:val="28"/>
              </w:rPr>
              <w:t xml:space="preserve">thiên tai, thảm họa, dịch bệnh hoặc những khó khăn đặc biệt khác của xã hội </w:t>
            </w:r>
            <w:r w:rsidRPr="00A47280">
              <w:rPr>
                <w:rFonts w:ascii="Times New Roman" w:eastAsia="Times New Roman" w:hAnsi="Times New Roman" w:cs="Times New Roman"/>
                <w:strike/>
                <w:color w:val="000000"/>
                <w:sz w:val="28"/>
                <w:szCs w:val="28"/>
              </w:rPr>
              <w:t>để vi phạm hành chính</w:t>
            </w:r>
            <w:r w:rsidRPr="00F74664">
              <w:rPr>
                <w:rFonts w:ascii="Times New Roman" w:eastAsia="Times New Roman" w:hAnsi="Times New Roman" w:cs="Times New Roman"/>
                <w:color w:val="000000"/>
                <w:sz w:val="28"/>
                <w:szCs w:val="28"/>
              </w:rPr>
              <w:t>;</w:t>
            </w:r>
          </w:p>
          <w:p w14:paraId="419727FA" w14:textId="77777777" w:rsidR="003565FB" w:rsidRPr="00FB6517" w:rsidRDefault="003565FB" w:rsidP="003565FB">
            <w:pPr>
              <w:spacing w:before="120"/>
              <w:ind w:firstLine="720"/>
              <w:jc w:val="both"/>
              <w:rPr>
                <w:rFonts w:ascii="Times New Roman" w:eastAsia="Times New Roman" w:hAnsi="Times New Roman" w:cs="Times New Roman"/>
                <w:color w:val="222222"/>
                <w:sz w:val="28"/>
                <w:szCs w:val="28"/>
              </w:rPr>
            </w:pPr>
            <w:r>
              <w:rPr>
                <w:rFonts w:ascii="Times New Roman" w:eastAsia="Times New Roman" w:hAnsi="Times New Roman" w:cs="Times New Roman"/>
                <w:color w:val="000000"/>
                <w:sz w:val="28"/>
                <w:szCs w:val="28"/>
              </w:rPr>
              <w:t>l</w:t>
            </w:r>
            <w:r w:rsidRPr="00FB6517">
              <w:rPr>
                <w:rFonts w:ascii="Times New Roman" w:eastAsia="Times New Roman" w:hAnsi="Times New Roman" w:cs="Times New Roman"/>
                <w:color w:val="000000"/>
                <w:sz w:val="28"/>
                <w:szCs w:val="28"/>
              </w:rPr>
              <w:t xml:space="preserve">) Vi phạm trong thời gian đang chấp hành hình </w:t>
            </w:r>
            <w:r w:rsidRPr="00FB6517">
              <w:rPr>
                <w:rFonts w:ascii="Times New Roman" w:eastAsia="Times New Roman" w:hAnsi="Times New Roman" w:cs="Times New Roman"/>
                <w:color w:val="000000"/>
                <w:sz w:val="28"/>
                <w:szCs w:val="28"/>
              </w:rPr>
              <w:lastRenderedPageBreak/>
              <w:t>phạt của bản án hình sự hoặc đang chấp hành quyết định áp dụng biện pháp xử lý vi phạm hành chính;</w:t>
            </w:r>
          </w:p>
          <w:p w14:paraId="5EE57F41" w14:textId="77777777" w:rsidR="003565FB" w:rsidRPr="00FB6517" w:rsidRDefault="003565FB" w:rsidP="003565FB">
            <w:pPr>
              <w:spacing w:before="120"/>
              <w:ind w:firstLine="720"/>
              <w:jc w:val="both"/>
              <w:rPr>
                <w:rFonts w:ascii="Times New Roman" w:eastAsia="Times New Roman" w:hAnsi="Times New Roman" w:cs="Times New Roman"/>
                <w:color w:val="222222"/>
                <w:sz w:val="28"/>
                <w:szCs w:val="28"/>
              </w:rPr>
            </w:pPr>
            <w:r>
              <w:rPr>
                <w:rFonts w:ascii="Times New Roman" w:eastAsia="Times New Roman" w:hAnsi="Times New Roman" w:cs="Times New Roman"/>
                <w:color w:val="000000"/>
                <w:sz w:val="28"/>
                <w:szCs w:val="28"/>
              </w:rPr>
              <w:t>m</w:t>
            </w:r>
            <w:r w:rsidRPr="00FB6517">
              <w:rPr>
                <w:rFonts w:ascii="Times New Roman" w:eastAsia="Times New Roman" w:hAnsi="Times New Roman" w:cs="Times New Roman"/>
                <w:color w:val="000000"/>
                <w:sz w:val="28"/>
                <w:szCs w:val="28"/>
              </w:rPr>
              <w:t>) Tiếp tục thực hiện hành vi vi phạm hành chính mặc dù người có thẩm quyền đã yêu cầu chấm dứt hành vi đó;</w:t>
            </w:r>
          </w:p>
          <w:p w14:paraId="254FCDDC" w14:textId="77777777" w:rsidR="003565FB" w:rsidRPr="00FB6517" w:rsidRDefault="003565FB" w:rsidP="003565FB">
            <w:pPr>
              <w:spacing w:before="120"/>
              <w:ind w:firstLine="720"/>
              <w:jc w:val="both"/>
              <w:rPr>
                <w:rFonts w:ascii="Times New Roman" w:eastAsia="Times New Roman" w:hAnsi="Times New Roman" w:cs="Times New Roman"/>
                <w:color w:val="222222"/>
                <w:sz w:val="28"/>
                <w:szCs w:val="28"/>
              </w:rPr>
            </w:pPr>
            <w:r>
              <w:rPr>
                <w:rFonts w:ascii="Times New Roman" w:eastAsia="Times New Roman" w:hAnsi="Times New Roman" w:cs="Times New Roman"/>
                <w:color w:val="000000"/>
                <w:sz w:val="28"/>
                <w:szCs w:val="28"/>
              </w:rPr>
              <w:t>n</w:t>
            </w:r>
            <w:r w:rsidRPr="00FB6517">
              <w:rPr>
                <w:rFonts w:ascii="Times New Roman" w:eastAsia="Times New Roman" w:hAnsi="Times New Roman" w:cs="Times New Roman"/>
                <w:color w:val="000000"/>
                <w:sz w:val="28"/>
                <w:szCs w:val="28"/>
              </w:rPr>
              <w:t>) Sau khi vi phạm đã có hành vi trốn tránh, che giấu vi phạm hành chính;</w:t>
            </w:r>
          </w:p>
          <w:p w14:paraId="01994452" w14:textId="77777777" w:rsidR="003565FB" w:rsidRPr="00FB6517" w:rsidRDefault="003565FB" w:rsidP="003565FB">
            <w:pPr>
              <w:spacing w:before="120"/>
              <w:ind w:firstLine="720"/>
              <w:jc w:val="both"/>
              <w:rPr>
                <w:rFonts w:ascii="Times New Roman" w:eastAsia="Times New Roman" w:hAnsi="Times New Roman" w:cs="Times New Roman"/>
                <w:color w:val="222222"/>
                <w:sz w:val="28"/>
                <w:szCs w:val="28"/>
              </w:rPr>
            </w:pPr>
            <w:r>
              <w:rPr>
                <w:rFonts w:ascii="Times New Roman" w:eastAsia="Times New Roman" w:hAnsi="Times New Roman" w:cs="Times New Roman"/>
                <w:color w:val="000000"/>
                <w:sz w:val="28"/>
                <w:szCs w:val="28"/>
              </w:rPr>
              <w:t>o</w:t>
            </w:r>
            <w:r w:rsidRPr="00FB6517">
              <w:rPr>
                <w:rFonts w:ascii="Times New Roman" w:eastAsia="Times New Roman" w:hAnsi="Times New Roman" w:cs="Times New Roman"/>
                <w:color w:val="000000"/>
                <w:sz w:val="28"/>
                <w:szCs w:val="28"/>
              </w:rPr>
              <w:t>) Vi phạm hành chính có quy mô lớn, số lượng hoặc trị giá hàng hóa lớn</w: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i/>
                <w:color w:val="000000"/>
                <w:sz w:val="28"/>
                <w:szCs w:val="28"/>
              </w:rPr>
              <w:t>theo quy định của Chính phủ trên từng lĩnh vực</w:t>
            </w:r>
            <w:r w:rsidRPr="00FB6517">
              <w:rPr>
                <w:rFonts w:ascii="Times New Roman" w:eastAsia="Times New Roman" w:hAnsi="Times New Roman" w:cs="Times New Roman"/>
                <w:color w:val="000000"/>
                <w:sz w:val="28"/>
                <w:szCs w:val="28"/>
              </w:rPr>
              <w:t>;</w:t>
            </w:r>
          </w:p>
          <w:p w14:paraId="6FDEB7A2" w14:textId="77777777" w:rsidR="003565FB" w:rsidRDefault="003565FB" w:rsidP="003565FB">
            <w:pPr>
              <w:spacing w:before="120"/>
              <w:ind w:firstLine="72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p</w:t>
            </w:r>
            <w:r w:rsidRPr="00FB6517">
              <w:rPr>
                <w:rFonts w:ascii="Times New Roman" w:eastAsia="Times New Roman" w:hAnsi="Times New Roman" w:cs="Times New Roman"/>
                <w:color w:val="000000"/>
                <w:sz w:val="28"/>
                <w:szCs w:val="28"/>
              </w:rPr>
              <w:t>) Vi phạm</w:t>
            </w:r>
            <w:r>
              <w:rPr>
                <w:rFonts w:ascii="Times New Roman" w:eastAsia="Times New Roman" w:hAnsi="Times New Roman" w:cs="Times New Roman"/>
                <w:color w:val="000000"/>
                <w:sz w:val="28"/>
                <w:szCs w:val="28"/>
              </w:rPr>
              <w:t xml:space="preserve"> hành chính đối với </w:t>
            </w:r>
            <w:r w:rsidRPr="001B2708">
              <w:rPr>
                <w:rFonts w:ascii="Times New Roman" w:eastAsia="Times New Roman" w:hAnsi="Times New Roman" w:cs="Times New Roman"/>
                <w:strike/>
                <w:color w:val="000000"/>
                <w:sz w:val="28"/>
                <w:szCs w:val="28"/>
              </w:rPr>
              <w:t>nhiều</w: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i/>
                <w:color w:val="000000"/>
                <w:sz w:val="28"/>
                <w:szCs w:val="28"/>
              </w:rPr>
              <w:t xml:space="preserve">hai </w:t>
            </w:r>
            <w:r>
              <w:rPr>
                <w:rFonts w:ascii="Times New Roman" w:eastAsia="Times New Roman" w:hAnsi="Times New Roman" w:cs="Times New Roman"/>
                <w:color w:val="000000"/>
                <w:sz w:val="28"/>
                <w:szCs w:val="28"/>
              </w:rPr>
              <w:t xml:space="preserve">người </w:t>
            </w:r>
            <w:r>
              <w:rPr>
                <w:rFonts w:ascii="Times New Roman" w:eastAsia="Times New Roman" w:hAnsi="Times New Roman" w:cs="Times New Roman"/>
                <w:i/>
                <w:color w:val="000000"/>
                <w:sz w:val="28"/>
                <w:szCs w:val="28"/>
              </w:rPr>
              <w:t>trở lên</w:t>
            </w:r>
            <w:r>
              <w:rPr>
                <w:rFonts w:ascii="Times New Roman" w:eastAsia="Times New Roman" w:hAnsi="Times New Roman" w:cs="Times New Roman"/>
                <w:color w:val="000000"/>
                <w:sz w:val="28"/>
                <w:szCs w:val="28"/>
              </w:rPr>
              <w:t>;</w:t>
            </w:r>
          </w:p>
          <w:p w14:paraId="4E37A462" w14:textId="77777777" w:rsidR="003565FB" w:rsidRPr="00FB6517" w:rsidRDefault="003565FB" w:rsidP="003565FB">
            <w:pPr>
              <w:spacing w:before="120"/>
              <w:ind w:firstLine="720"/>
              <w:jc w:val="both"/>
              <w:rPr>
                <w:rFonts w:ascii="Times New Roman" w:eastAsia="Times New Roman" w:hAnsi="Times New Roman" w:cs="Times New Roman"/>
                <w:color w:val="222222"/>
                <w:sz w:val="28"/>
                <w:szCs w:val="28"/>
              </w:rPr>
            </w:pPr>
            <w:r>
              <w:rPr>
                <w:rFonts w:ascii="Times New Roman" w:eastAsia="Times New Roman" w:hAnsi="Times New Roman" w:cs="Times New Roman"/>
                <w:color w:val="000000"/>
                <w:sz w:val="28"/>
                <w:szCs w:val="28"/>
              </w:rPr>
              <w:t>q) Vi phạm hành chính đối với một trong các đối tượng sau:</w:t>
            </w:r>
            <w:r w:rsidRPr="00FB6517">
              <w:rPr>
                <w:rFonts w:ascii="Times New Roman" w:eastAsia="Times New Roman" w:hAnsi="Times New Roman" w:cs="Times New Roman"/>
                <w:color w:val="000000"/>
                <w:sz w:val="28"/>
                <w:szCs w:val="28"/>
              </w:rPr>
              <w:t xml:space="preserve"> trẻ em, người </w:t>
            </w:r>
            <w:r w:rsidRPr="00226031">
              <w:rPr>
                <w:rFonts w:ascii="Times New Roman" w:eastAsia="Times New Roman" w:hAnsi="Times New Roman" w:cs="Times New Roman"/>
                <w:strike/>
                <w:color w:val="000000"/>
                <w:sz w:val="28"/>
                <w:szCs w:val="28"/>
              </w:rPr>
              <w:t>già</w: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i/>
                <w:color w:val="000000"/>
                <w:sz w:val="28"/>
                <w:szCs w:val="28"/>
              </w:rPr>
              <w:t>từ đủ 70 tuổi trở lên</w:t>
            </w:r>
            <w:r w:rsidRPr="00FB6517">
              <w:rPr>
                <w:rFonts w:ascii="Times New Roman" w:eastAsia="Times New Roman" w:hAnsi="Times New Roman" w:cs="Times New Roman"/>
                <w:color w:val="000000"/>
                <w:sz w:val="28"/>
                <w:szCs w:val="28"/>
              </w:rPr>
              <w:t>, người khuyết tật, phụ nữ mang thai.</w:t>
            </w:r>
          </w:p>
          <w:p w14:paraId="75E20BF6" w14:textId="47AA2396" w:rsidR="003359E3" w:rsidRPr="001E387B" w:rsidRDefault="003565FB" w:rsidP="003565FB">
            <w:pPr>
              <w:spacing w:before="120"/>
              <w:ind w:firstLine="720"/>
              <w:jc w:val="both"/>
              <w:rPr>
                <w:rFonts w:ascii="Times New Roman" w:eastAsia="Times New Roman" w:hAnsi="Times New Roman" w:cs="Times New Roman"/>
                <w:color w:val="EE0000"/>
                <w:sz w:val="28"/>
                <w:szCs w:val="28"/>
              </w:rPr>
            </w:pPr>
            <w:r w:rsidRPr="00FB6517">
              <w:rPr>
                <w:rFonts w:ascii="Times New Roman" w:eastAsia="Times New Roman" w:hAnsi="Times New Roman" w:cs="Times New Roman"/>
                <w:color w:val="000000"/>
                <w:sz w:val="28"/>
                <w:szCs w:val="28"/>
              </w:rPr>
              <w:t xml:space="preserve">2. Tình tiết quy định tại khoản 1 Điều này đã được quy định là </w:t>
            </w:r>
            <w:r w:rsidRPr="00226031">
              <w:rPr>
                <w:rFonts w:ascii="Times New Roman" w:eastAsia="Times New Roman" w:hAnsi="Times New Roman" w:cs="Times New Roman"/>
                <w:strike/>
                <w:color w:val="000000"/>
                <w:sz w:val="28"/>
                <w:szCs w:val="28"/>
              </w:rPr>
              <w:t>hành vi</w:t>
            </w:r>
            <w:r w:rsidRPr="00FB6517">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i/>
                <w:color w:val="000000"/>
                <w:sz w:val="28"/>
                <w:szCs w:val="28"/>
              </w:rPr>
              <w:t xml:space="preserve">dấu hiệu </w:t>
            </w:r>
            <w:r w:rsidRPr="00FB6517">
              <w:rPr>
                <w:rFonts w:ascii="Times New Roman" w:eastAsia="Times New Roman" w:hAnsi="Times New Roman" w:cs="Times New Roman"/>
                <w:color w:val="000000"/>
                <w:sz w:val="28"/>
                <w:szCs w:val="28"/>
              </w:rPr>
              <w:t>vi phạm hành chính thì không được coi là tình tiết tăng nặng</w: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i/>
                <w:color w:val="000000"/>
                <w:sz w:val="28"/>
                <w:szCs w:val="28"/>
              </w:rPr>
              <w:t>khi quyết định xử phạt</w:t>
            </w:r>
            <w:r w:rsidRPr="00FB6517">
              <w:rPr>
                <w:rFonts w:ascii="Times New Roman" w:eastAsia="Times New Roman" w:hAnsi="Times New Roman" w:cs="Times New Roman"/>
                <w:color w:val="000000"/>
                <w:sz w:val="28"/>
                <w:szCs w:val="28"/>
              </w:rPr>
              <w:t>.</w:t>
            </w:r>
          </w:p>
          <w:p w14:paraId="001E6C64" w14:textId="77777777" w:rsidR="001A7D6F" w:rsidRPr="00FB6517" w:rsidRDefault="001A7D6F" w:rsidP="001A7D6F">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b/>
                <w:bCs/>
                <w:color w:val="000000"/>
                <w:sz w:val="28"/>
                <w:szCs w:val="28"/>
              </w:rPr>
              <w:t>Điều 11. Những trường hợp không xử phạt vi phạm hành chính</w:t>
            </w:r>
          </w:p>
          <w:p w14:paraId="2A30ECC8" w14:textId="77777777" w:rsidR="001A7D6F" w:rsidRPr="00FB6517" w:rsidRDefault="001A7D6F" w:rsidP="001A7D6F">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 xml:space="preserve">Không xử phạt vi phạm hành chính đối với các </w:t>
            </w:r>
            <w:r w:rsidRPr="00FB6517">
              <w:rPr>
                <w:rFonts w:ascii="Times New Roman" w:eastAsia="Times New Roman" w:hAnsi="Times New Roman" w:cs="Times New Roman"/>
                <w:color w:val="000000"/>
                <w:sz w:val="28"/>
                <w:szCs w:val="28"/>
              </w:rPr>
              <w:lastRenderedPageBreak/>
              <w:t>trường hợp sau đây:</w:t>
            </w:r>
          </w:p>
          <w:p w14:paraId="31F86DD4" w14:textId="77777777" w:rsidR="001A7D6F" w:rsidRPr="00FB6517" w:rsidRDefault="001A7D6F" w:rsidP="001A7D6F">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1. Thực hiện hành vi vi phạm hành chính trong tình thế cấp thiết;</w:t>
            </w:r>
          </w:p>
          <w:p w14:paraId="229A3695" w14:textId="77777777" w:rsidR="001A7D6F" w:rsidRPr="00FB6517" w:rsidRDefault="001A7D6F" w:rsidP="001A7D6F">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2. Thực hiện hành vi vi phạm hành chính do phòng vệ chính đáng;</w:t>
            </w:r>
          </w:p>
          <w:p w14:paraId="112CC06F" w14:textId="77777777" w:rsidR="001A7D6F" w:rsidRPr="00FB6517" w:rsidRDefault="001A7D6F" w:rsidP="001A7D6F">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3. Thực hiện hành vi vi phạm hành chính do sự kiện bất ngờ;</w:t>
            </w:r>
          </w:p>
          <w:p w14:paraId="7CDF0EAE" w14:textId="77777777" w:rsidR="001A7D6F" w:rsidRPr="00FB6517" w:rsidRDefault="001A7D6F" w:rsidP="001A7D6F">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4. Thực hiện hành vi vi phạm hành chính do sự kiện bất khả kháng;</w:t>
            </w:r>
          </w:p>
          <w:p w14:paraId="1443176F" w14:textId="77777777" w:rsidR="001A7D6F" w:rsidRDefault="001A7D6F" w:rsidP="001A7D6F">
            <w:pPr>
              <w:spacing w:before="120"/>
              <w:ind w:firstLine="720"/>
              <w:jc w:val="both"/>
              <w:rPr>
                <w:rFonts w:ascii="Times New Roman" w:eastAsia="Times New Roman" w:hAnsi="Times New Roman" w:cs="Times New Roman"/>
                <w:color w:val="000000"/>
                <w:sz w:val="28"/>
                <w:szCs w:val="28"/>
              </w:rPr>
            </w:pPr>
            <w:r w:rsidRPr="00FB6517">
              <w:rPr>
                <w:rFonts w:ascii="Times New Roman" w:eastAsia="Times New Roman" w:hAnsi="Times New Roman" w:cs="Times New Roman"/>
                <w:color w:val="000000"/>
                <w:sz w:val="28"/>
                <w:szCs w:val="28"/>
              </w:rPr>
              <w:t>5. Người thực hiện hành vi vi phạm hành chính không có năng lực trách nhiệm hành chính; người thực hiện hành vi vi phạm hành chính chưa đủ tuổi bị xử phạt vi phạm hành chính theo quy định tại điểm a khoản 1 Điều 5 của Luật này.</w:t>
            </w:r>
          </w:p>
          <w:p w14:paraId="6CE6B84A" w14:textId="77777777" w:rsidR="001A7D6F" w:rsidRPr="00F74664" w:rsidRDefault="001A7D6F" w:rsidP="001A7D6F">
            <w:pPr>
              <w:spacing w:before="120"/>
              <w:ind w:firstLine="720"/>
              <w:jc w:val="both"/>
              <w:rPr>
                <w:rFonts w:ascii="Times New Roman" w:eastAsia="Times New Roman" w:hAnsi="Times New Roman" w:cs="Times New Roman"/>
                <w:i/>
                <w:color w:val="000000"/>
                <w:sz w:val="28"/>
                <w:szCs w:val="28"/>
              </w:rPr>
            </w:pPr>
            <w:r w:rsidRPr="00F74664">
              <w:rPr>
                <w:rFonts w:ascii="Times New Roman" w:eastAsia="Times New Roman" w:hAnsi="Times New Roman" w:cs="Times New Roman"/>
                <w:i/>
                <w:color w:val="000000"/>
                <w:sz w:val="28"/>
                <w:szCs w:val="28"/>
              </w:rPr>
              <w:t>6. Rủi ro trong nghiên cứu, thử nghiệm, áp dụng tiến bộ khoa học, kỹ thuật và công nghệ:</w:t>
            </w:r>
          </w:p>
          <w:p w14:paraId="6A38ED36" w14:textId="77777777" w:rsidR="001A7D6F" w:rsidRPr="00F74664" w:rsidRDefault="001A7D6F" w:rsidP="001A7D6F">
            <w:pPr>
              <w:shd w:val="clear" w:color="auto" w:fill="FFFFFF"/>
              <w:spacing w:before="120" w:after="120" w:line="234" w:lineRule="atLeast"/>
              <w:ind w:firstLine="720"/>
              <w:jc w:val="both"/>
              <w:rPr>
                <w:rFonts w:ascii="Times New Roman" w:eastAsia="Times New Roman" w:hAnsi="Times New Roman" w:cs="Times New Roman"/>
                <w:i/>
                <w:color w:val="000000"/>
                <w:sz w:val="28"/>
                <w:szCs w:val="28"/>
              </w:rPr>
            </w:pPr>
            <w:r w:rsidRPr="00F74664">
              <w:rPr>
                <w:rFonts w:ascii="Times New Roman" w:eastAsia="Times New Roman" w:hAnsi="Times New Roman" w:cs="Times New Roman"/>
                <w:i/>
                <w:color w:val="000000"/>
                <w:sz w:val="28"/>
                <w:szCs w:val="28"/>
              </w:rPr>
              <w:t xml:space="preserve">Hành vi gây ra thiệt hại trong khi thực hiện việc nghiên cứu, thử nghiệm, áp dụng tiến bộ khoa học, kỹ thuật và công nghệ mới mặc dù đã tuân thủ đúng quy trình, quy phạm, áp dụng đầy đủ biện pháp phòng ngừa thì không phải là </w:t>
            </w:r>
            <w:r>
              <w:rPr>
                <w:rFonts w:ascii="Times New Roman" w:eastAsia="Times New Roman" w:hAnsi="Times New Roman" w:cs="Times New Roman"/>
                <w:i/>
                <w:color w:val="000000"/>
                <w:sz w:val="28"/>
                <w:szCs w:val="28"/>
              </w:rPr>
              <w:t>vi phạm hành chính</w:t>
            </w:r>
            <w:r w:rsidRPr="00F74664">
              <w:rPr>
                <w:rFonts w:ascii="Times New Roman" w:eastAsia="Times New Roman" w:hAnsi="Times New Roman" w:cs="Times New Roman"/>
                <w:i/>
                <w:color w:val="000000"/>
                <w:sz w:val="28"/>
                <w:szCs w:val="28"/>
              </w:rPr>
              <w:t>.</w:t>
            </w:r>
          </w:p>
          <w:p w14:paraId="24F1140D" w14:textId="77777777" w:rsidR="001A7D6F" w:rsidRPr="00F74664" w:rsidRDefault="001A7D6F" w:rsidP="001A7D6F">
            <w:pPr>
              <w:shd w:val="clear" w:color="auto" w:fill="FFFFFF"/>
              <w:spacing w:before="120" w:after="120" w:line="234" w:lineRule="atLeast"/>
              <w:ind w:firstLine="720"/>
              <w:jc w:val="both"/>
              <w:rPr>
                <w:rFonts w:ascii="Times New Roman" w:eastAsia="Times New Roman" w:hAnsi="Times New Roman" w:cs="Times New Roman"/>
                <w:i/>
                <w:color w:val="000000"/>
                <w:sz w:val="28"/>
                <w:szCs w:val="28"/>
              </w:rPr>
            </w:pPr>
            <w:r w:rsidRPr="00F74664">
              <w:rPr>
                <w:rFonts w:ascii="Times New Roman" w:eastAsia="Times New Roman" w:hAnsi="Times New Roman" w:cs="Times New Roman"/>
                <w:i/>
                <w:color w:val="000000"/>
                <w:sz w:val="28"/>
                <w:szCs w:val="28"/>
              </w:rPr>
              <w:t xml:space="preserve">Người nào không áp dụng đúng quy trình, quy </w:t>
            </w:r>
            <w:r w:rsidRPr="00F74664">
              <w:rPr>
                <w:rFonts w:ascii="Times New Roman" w:eastAsia="Times New Roman" w:hAnsi="Times New Roman" w:cs="Times New Roman"/>
                <w:i/>
                <w:color w:val="000000"/>
                <w:sz w:val="28"/>
                <w:szCs w:val="28"/>
              </w:rPr>
              <w:lastRenderedPageBreak/>
              <w:t xml:space="preserve">phạm, không áp dụng đầy đủ biện pháp phòng ngừa mà gây thiệt hại thì vẫn phải chịu trách nhiệm </w:t>
            </w:r>
            <w:r>
              <w:rPr>
                <w:rFonts w:ascii="Times New Roman" w:eastAsia="Times New Roman" w:hAnsi="Times New Roman" w:cs="Times New Roman"/>
                <w:i/>
                <w:color w:val="000000"/>
                <w:sz w:val="28"/>
                <w:szCs w:val="28"/>
              </w:rPr>
              <w:t>về hành vi vi phạm hành chính</w:t>
            </w:r>
            <w:r w:rsidRPr="00F74664">
              <w:rPr>
                <w:rFonts w:ascii="Times New Roman" w:eastAsia="Times New Roman" w:hAnsi="Times New Roman" w:cs="Times New Roman"/>
                <w:i/>
                <w:color w:val="000000"/>
                <w:sz w:val="28"/>
                <w:szCs w:val="28"/>
              </w:rPr>
              <w:t>.</w:t>
            </w:r>
          </w:p>
          <w:p w14:paraId="4F9AEB9F" w14:textId="77777777" w:rsidR="001A7D6F" w:rsidRPr="00F74664" w:rsidRDefault="001A7D6F" w:rsidP="001A7D6F">
            <w:pPr>
              <w:shd w:val="clear" w:color="auto" w:fill="FFFFFF"/>
              <w:spacing w:line="234" w:lineRule="atLeast"/>
              <w:ind w:firstLine="720"/>
              <w:jc w:val="both"/>
              <w:rPr>
                <w:rFonts w:ascii="Times New Roman" w:eastAsia="Times New Roman" w:hAnsi="Times New Roman" w:cs="Times New Roman"/>
                <w:i/>
                <w:color w:val="000000"/>
                <w:sz w:val="28"/>
                <w:szCs w:val="28"/>
              </w:rPr>
            </w:pPr>
            <w:bookmarkStart w:id="1" w:name="dieu_26"/>
            <w:r w:rsidRPr="00F74664">
              <w:rPr>
                <w:rFonts w:ascii="Times New Roman" w:eastAsia="Times New Roman" w:hAnsi="Times New Roman" w:cs="Times New Roman"/>
                <w:bCs/>
                <w:i/>
                <w:color w:val="000000"/>
                <w:sz w:val="28"/>
                <w:szCs w:val="28"/>
              </w:rPr>
              <w:t>7. Thi hành mệnh lệnh của người chỉ huy hoặc của cấp trên</w:t>
            </w:r>
            <w:bookmarkEnd w:id="1"/>
          </w:p>
          <w:p w14:paraId="03017B03" w14:textId="054E15BF" w:rsidR="003359E3" w:rsidRPr="001E387B" w:rsidRDefault="001A7D6F" w:rsidP="001A7D6F">
            <w:pPr>
              <w:shd w:val="clear" w:color="auto" w:fill="FFFFFF"/>
              <w:spacing w:before="120" w:after="120" w:line="234" w:lineRule="atLeast"/>
              <w:ind w:firstLine="720"/>
              <w:jc w:val="both"/>
              <w:rPr>
                <w:rFonts w:ascii="Times New Roman" w:eastAsia="Times New Roman" w:hAnsi="Times New Roman" w:cs="Times New Roman"/>
                <w:i/>
                <w:color w:val="EE0000"/>
                <w:sz w:val="28"/>
                <w:szCs w:val="28"/>
              </w:rPr>
            </w:pPr>
            <w:r w:rsidRPr="00F74664">
              <w:rPr>
                <w:rFonts w:ascii="Times New Roman" w:eastAsia="Times New Roman" w:hAnsi="Times New Roman" w:cs="Times New Roman"/>
                <w:i/>
                <w:color w:val="000000"/>
                <w:sz w:val="28"/>
                <w:szCs w:val="28"/>
              </w:rPr>
              <w:t xml:space="preserve">Người thực hiện hành vi gây thiệt hại trong khi thi hành mệnh lệnh của người chỉ huy hoặc của cấp trên trong lực lượng vũ trang nhân dân để thực hiện nhiệm vụ quốc phòng, an ninh nếu đã thực hiện đầy đủ quy trình báo cáo người ra mệnh lệnh nhưng người ra mệnh lệnh vẫn yêu cầu chấp hành mệnh lệnh đó, thì không phải chịu trách nhiệm </w:t>
            </w:r>
            <w:r>
              <w:rPr>
                <w:rFonts w:ascii="Times New Roman" w:eastAsia="Times New Roman" w:hAnsi="Times New Roman" w:cs="Times New Roman"/>
                <w:i/>
                <w:color w:val="000000"/>
                <w:sz w:val="28"/>
                <w:szCs w:val="28"/>
              </w:rPr>
              <w:t>về hành vi vi phạm hành chính</w:t>
            </w:r>
            <w:r w:rsidRPr="00F74664">
              <w:rPr>
                <w:rFonts w:ascii="Times New Roman" w:eastAsia="Times New Roman" w:hAnsi="Times New Roman" w:cs="Times New Roman"/>
                <w:i/>
                <w:color w:val="000000"/>
                <w:sz w:val="28"/>
                <w:szCs w:val="28"/>
              </w:rPr>
              <w:t xml:space="preserve">. Trong trường hợp này người ra mệnh lệnh phải chịu trách nhiệm </w:t>
            </w:r>
            <w:r>
              <w:rPr>
                <w:rFonts w:ascii="Times New Roman" w:eastAsia="Times New Roman" w:hAnsi="Times New Roman" w:cs="Times New Roman"/>
                <w:i/>
                <w:color w:val="000000"/>
                <w:sz w:val="28"/>
                <w:szCs w:val="28"/>
              </w:rPr>
              <w:t>về hành vi vi phạm hành chính</w:t>
            </w:r>
            <w:r w:rsidRPr="00F74664">
              <w:rPr>
                <w:rFonts w:ascii="Times New Roman" w:eastAsia="Times New Roman" w:hAnsi="Times New Roman" w:cs="Times New Roman"/>
                <w:i/>
                <w:color w:val="000000"/>
                <w:sz w:val="28"/>
                <w:szCs w:val="28"/>
              </w:rPr>
              <w:t>.</w:t>
            </w:r>
          </w:p>
          <w:p w14:paraId="0ED0E0AC" w14:textId="77777777" w:rsidR="00757BC2" w:rsidRPr="00FB6517" w:rsidRDefault="00757BC2" w:rsidP="00757BC2">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b/>
                <w:bCs/>
                <w:color w:val="000000"/>
                <w:sz w:val="28"/>
                <w:szCs w:val="28"/>
              </w:rPr>
              <w:t>Điều 2</w:t>
            </w:r>
            <w:r>
              <w:rPr>
                <w:rFonts w:ascii="Times New Roman" w:eastAsia="Times New Roman" w:hAnsi="Times New Roman" w:cs="Times New Roman"/>
                <w:b/>
                <w:bCs/>
                <w:color w:val="000000"/>
                <w:sz w:val="28"/>
                <w:szCs w:val="28"/>
              </w:rPr>
              <w:t>6</w:t>
            </w:r>
            <w:r w:rsidRPr="00FB6517">
              <w:rPr>
                <w:rFonts w:ascii="Times New Roman" w:eastAsia="Times New Roman" w:hAnsi="Times New Roman" w:cs="Times New Roman"/>
                <w:b/>
                <w:bCs/>
                <w:color w:val="000000"/>
                <w:sz w:val="28"/>
                <w:szCs w:val="28"/>
              </w:rPr>
              <w:t>. Tước quyền sử dụng giấy phép, chứng chỉ hành nghề có thời hạn hoặc đình chỉ hoạt động có thời hạn</w:t>
            </w:r>
          </w:p>
          <w:p w14:paraId="7E47DC5B" w14:textId="77777777" w:rsidR="00757BC2" w:rsidRPr="00FB6517" w:rsidRDefault="00757BC2" w:rsidP="00757BC2">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 xml:space="preserve">1. Tước quyền sử dụng giấy phép, chứng chỉ hành nghề có thời hạn là hình thức xử phạt được áp dụng đối với cá nhân, tổ chức vi phạm nghiêm trọng các hoạt động được ghi trong giấy phép, chứng chỉ hành nghề. Trong thời gian bị tước quyền sử dụng giấy phép, chứng chỉ hành nghề, cá nhân, tổ chức </w:t>
            </w:r>
            <w:r w:rsidRPr="00FB6517">
              <w:rPr>
                <w:rFonts w:ascii="Times New Roman" w:eastAsia="Times New Roman" w:hAnsi="Times New Roman" w:cs="Times New Roman"/>
                <w:color w:val="000000"/>
                <w:sz w:val="28"/>
                <w:szCs w:val="28"/>
              </w:rPr>
              <w:lastRenderedPageBreak/>
              <w:t>không được tiến hành các hoạt động ghi trong giấy phép, chứng chỉ hành nghề.</w:t>
            </w:r>
          </w:p>
          <w:p w14:paraId="25DD7FE7" w14:textId="77777777" w:rsidR="00757BC2" w:rsidRPr="00FB6517" w:rsidRDefault="00757BC2" w:rsidP="00757BC2">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2. Đình chỉ hoạt động có thời hạn là hình thức xử phạt được áp dụng đối với cá nhân, tổ chức vi phạm hành chính trong các trường hợp sau:</w:t>
            </w:r>
          </w:p>
          <w:p w14:paraId="3D8089AC" w14:textId="77777777" w:rsidR="00757BC2" w:rsidRPr="00FB6517" w:rsidRDefault="00757BC2" w:rsidP="00757BC2">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a) Đình chỉ một phần hoạt động gây hậu quả nghiêm trọng hoặc có khả năng thực tế gây hậu quả nghiêm trọng đối với tính mạng, sức khỏe con người, môi trường của cơ sở sản xuất, kinh doanh, dịch vụ mà theo quy định của pháp luật phải có giấy phép;</w:t>
            </w:r>
          </w:p>
          <w:p w14:paraId="072E73A3" w14:textId="77777777" w:rsidR="00757BC2" w:rsidRPr="00FB6517" w:rsidRDefault="00757BC2" w:rsidP="00757BC2">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b) Đình chỉ một phần hoặc toàn bộ hoạt động sản xuất, kinh doanh, dịch vụ hoặc hoạt động khác mà theo quy định của pháp luật không phải có giấy phép và hoạt động đó gây hậu quả nghiêm trọng hoặc có khả năng thực tế gây hậu quả nghiêm trọng đối với tính mạng, sức khỏe con người, môi trường và trật tự, an toàn xã hội.</w:t>
            </w:r>
          </w:p>
          <w:p w14:paraId="1C16FA20" w14:textId="77777777" w:rsidR="00757BC2" w:rsidRPr="00FB6517" w:rsidRDefault="00757BC2" w:rsidP="00757BC2">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 xml:space="preserve">3. Thời hạn tước quyền sử dụng giấy phép, chứng chỉ hành nghề, đình chỉ hoạt động quy định tại khoản 1 và khoản 2 Điều này từ 01 tháng đến 24 tháng, kể từ ngày </w:t>
            </w:r>
            <w:r w:rsidRPr="00560223">
              <w:rPr>
                <w:rFonts w:ascii="Times New Roman" w:eastAsia="Times New Roman" w:hAnsi="Times New Roman" w:cs="Times New Roman"/>
                <w:strike/>
                <w:color w:val="000000"/>
                <w:sz w:val="28"/>
                <w:szCs w:val="28"/>
              </w:rPr>
              <w:t>quyết định xử phạt có hiệu lực thi hành</w: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i/>
                <w:color w:val="000000"/>
                <w:sz w:val="28"/>
                <w:szCs w:val="28"/>
              </w:rPr>
              <w:t>được ghi trong quyết định xử phạt</w:t>
            </w:r>
            <w:r w:rsidRPr="00FB6517">
              <w:rPr>
                <w:rFonts w:ascii="Times New Roman" w:eastAsia="Times New Roman" w:hAnsi="Times New Roman" w:cs="Times New Roman"/>
                <w:color w:val="000000"/>
                <w:sz w:val="28"/>
                <w:szCs w:val="28"/>
              </w:rPr>
              <w:t xml:space="preserve">. Người có thẩm quyền xử phạt giữ giấy phép, chứng chỉ hành nghề trong thời hạn tước quyền sử dụng giấy phép, </w:t>
            </w:r>
            <w:r w:rsidRPr="00FB6517">
              <w:rPr>
                <w:rFonts w:ascii="Times New Roman" w:eastAsia="Times New Roman" w:hAnsi="Times New Roman" w:cs="Times New Roman"/>
                <w:color w:val="000000"/>
                <w:sz w:val="28"/>
                <w:szCs w:val="28"/>
              </w:rPr>
              <w:lastRenderedPageBreak/>
              <w:t>chứng chỉ hành nghề</w: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i/>
                <w:color w:val="000000"/>
                <w:sz w:val="28"/>
                <w:szCs w:val="28"/>
              </w:rPr>
              <w:t>trường hợp giấy phép, chứng chỉ hành nghề được cấp dưới dạng điện tử hoặc được thể hiện dưới hình thức thông điệp dữ liệu thì người có thẩm quyền xử phạt thực hiện tước</w:t>
            </w:r>
            <w:r w:rsidRPr="00087B3E">
              <w:rPr>
                <w:rFonts w:ascii="Times New Roman" w:eastAsia="Times New Roman" w:hAnsi="Times New Roman" w:cs="Times New Roman"/>
                <w:i/>
                <w:color w:val="000000"/>
                <w:sz w:val="28"/>
                <w:szCs w:val="28"/>
              </w:rPr>
              <w:t xml:space="preserve"> </w:t>
            </w:r>
            <w:r w:rsidRPr="003444B7">
              <w:rPr>
                <w:rFonts w:ascii="Times New Roman" w:eastAsia="Times New Roman" w:hAnsi="Times New Roman" w:cs="Times New Roman"/>
                <w:i/>
                <w:color w:val="EE0000"/>
                <w:sz w:val="28"/>
                <w:szCs w:val="28"/>
              </w:rPr>
              <w:t>giấy phép, chứng chỉ hành nghề</w:t>
            </w:r>
            <w:r>
              <w:rPr>
                <w:rFonts w:ascii="Times New Roman" w:eastAsia="Times New Roman" w:hAnsi="Times New Roman" w:cs="Times New Roman"/>
                <w:i/>
                <w:color w:val="000000"/>
                <w:sz w:val="28"/>
                <w:szCs w:val="28"/>
              </w:rPr>
              <w:t xml:space="preserve"> trên môi trường điện tử</w:t>
            </w:r>
            <w:r w:rsidRPr="00FB6517">
              <w:rPr>
                <w:rFonts w:ascii="Times New Roman" w:eastAsia="Times New Roman" w:hAnsi="Times New Roman" w:cs="Times New Roman"/>
                <w:color w:val="000000"/>
                <w:sz w:val="28"/>
                <w:szCs w:val="28"/>
              </w:rPr>
              <w:t>.</w:t>
            </w:r>
          </w:p>
          <w:p w14:paraId="38866329" w14:textId="77777777" w:rsidR="00757BC2" w:rsidRPr="00FB6517" w:rsidRDefault="00757BC2" w:rsidP="00757BC2">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Thời hạn tước quyền sử dụng giấy phép, chứng chỉ hành nghề, đình chỉ hoạt động cụ thể đối với một hành vi vi phạm hành chính là mức trung bình của khung thời gian tước, đình chỉ được quy định đối với hành vi đó; nếu có tình tiết giảm nhẹ thì thời hạn tước, đình chỉ có thể giảm xuống nhưng không được thấp hơn mức tối thiểu của khung thời gian tước, đình chỉ; nếu có tình tiết tăng nặng thì thời hạn tước, đình chỉ có thể tăng lên nhưng không được vượt quá mức tối đa của khung thời gian tước, đình chỉ.</w:t>
            </w:r>
          </w:p>
          <w:p w14:paraId="1696E4F4" w14:textId="77777777" w:rsidR="00757BC2" w:rsidRDefault="00757BC2" w:rsidP="00757BC2">
            <w:pPr>
              <w:spacing w:before="120"/>
              <w:ind w:firstLine="720"/>
              <w:jc w:val="both"/>
              <w:rPr>
                <w:rFonts w:ascii="Times New Roman" w:eastAsia="Times New Roman" w:hAnsi="Times New Roman" w:cs="Times New Roman"/>
                <w:color w:val="000000"/>
                <w:sz w:val="28"/>
                <w:szCs w:val="28"/>
              </w:rPr>
            </w:pPr>
            <w:r w:rsidRPr="00FB6517">
              <w:rPr>
                <w:rFonts w:ascii="Times New Roman" w:eastAsia="Times New Roman" w:hAnsi="Times New Roman" w:cs="Times New Roman"/>
                <w:color w:val="000000"/>
                <w:sz w:val="28"/>
                <w:szCs w:val="28"/>
              </w:rPr>
              <w:t>Chính phủ quy định chi tiết khoản này.</w:t>
            </w:r>
          </w:p>
          <w:p w14:paraId="16700B0E" w14:textId="77777777" w:rsidR="00757BC2" w:rsidRDefault="00757BC2" w:rsidP="00757BC2">
            <w:pPr>
              <w:spacing w:before="120"/>
              <w:ind w:firstLine="720"/>
              <w:jc w:val="both"/>
              <w:rPr>
                <w:rFonts w:ascii="Times New Roman" w:eastAsia="Times New Roman" w:hAnsi="Times New Roman" w:cs="Times New Roman"/>
                <w:i/>
                <w:color w:val="000000"/>
                <w:sz w:val="28"/>
                <w:szCs w:val="28"/>
              </w:rPr>
            </w:pPr>
            <w:r>
              <w:rPr>
                <w:rFonts w:ascii="Times New Roman" w:eastAsia="Times New Roman" w:hAnsi="Times New Roman" w:cs="Times New Roman"/>
                <w:i/>
                <w:color w:val="000000"/>
                <w:sz w:val="28"/>
                <w:szCs w:val="28"/>
              </w:rPr>
              <w:t xml:space="preserve">4. Tước quyền sử dụng giấy phép, chứng chỉ hành nghề có thời hạn hoặc đình chỉ hoạt động có thời hạn được quy định và áp dụng đồng thời với các biện pháp quản lý nhà nước theo quy định của pháp luật chuyên ngành. Trường hợp biện pháp quản lý nhà nước có tính chất tương tự với hình thức xử phạt tước quyền sử dụng giấy phép, chứng chỉ hành nghề có thời hạn hoặc đình chỉ hoạt động có thời hạn thì </w:t>
            </w:r>
            <w:r w:rsidRPr="003444B7">
              <w:rPr>
                <w:rFonts w:ascii="Times New Roman" w:eastAsia="Times New Roman" w:hAnsi="Times New Roman" w:cs="Times New Roman"/>
                <w:i/>
                <w:strike/>
                <w:color w:val="EE0000"/>
                <w:sz w:val="28"/>
                <w:szCs w:val="28"/>
              </w:rPr>
              <w:lastRenderedPageBreak/>
              <w:t>ưu tiên</w:t>
            </w:r>
            <w:r w:rsidRPr="003444B7">
              <w:rPr>
                <w:rFonts w:ascii="Times New Roman" w:eastAsia="Times New Roman" w:hAnsi="Times New Roman" w:cs="Times New Roman"/>
                <w:i/>
                <w:color w:val="EE0000"/>
                <w:sz w:val="28"/>
                <w:szCs w:val="28"/>
              </w:rPr>
              <w:t xml:space="preserve"> </w:t>
            </w:r>
            <w:r>
              <w:rPr>
                <w:rFonts w:ascii="Times New Roman" w:eastAsia="Times New Roman" w:hAnsi="Times New Roman" w:cs="Times New Roman"/>
                <w:i/>
                <w:color w:val="000000"/>
                <w:sz w:val="28"/>
                <w:szCs w:val="28"/>
              </w:rPr>
              <w:t>áp dụng quy định của pháp luật về xử lý vi phạm hành chính.</w:t>
            </w:r>
          </w:p>
          <w:p w14:paraId="2BC44325" w14:textId="77777777" w:rsidR="00D353C1" w:rsidRPr="00FB6517" w:rsidRDefault="00D353C1" w:rsidP="00D353C1">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b/>
                <w:bCs/>
                <w:color w:val="000000"/>
                <w:sz w:val="28"/>
                <w:szCs w:val="28"/>
              </w:rPr>
              <w:t>Điều 2</w:t>
            </w:r>
            <w:r>
              <w:rPr>
                <w:rFonts w:ascii="Times New Roman" w:eastAsia="Times New Roman" w:hAnsi="Times New Roman" w:cs="Times New Roman"/>
                <w:b/>
                <w:bCs/>
                <w:color w:val="000000"/>
                <w:sz w:val="28"/>
                <w:szCs w:val="28"/>
              </w:rPr>
              <w:t>7</w:t>
            </w:r>
            <w:r w:rsidRPr="00FB6517">
              <w:rPr>
                <w:rFonts w:ascii="Times New Roman" w:eastAsia="Times New Roman" w:hAnsi="Times New Roman" w:cs="Times New Roman"/>
                <w:b/>
                <w:bCs/>
                <w:color w:val="000000"/>
                <w:sz w:val="28"/>
                <w:szCs w:val="28"/>
              </w:rPr>
              <w:t>. Tịch thu tang vật, phương tiện vi phạm hành chính</w:t>
            </w:r>
          </w:p>
          <w:p w14:paraId="3AFEE866" w14:textId="77777777" w:rsidR="00D353C1" w:rsidRDefault="00D353C1" w:rsidP="00D353C1">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Tịch thu tang vật, phương tiện vi phạm hành chính là việc sung vào ngân sách nhà nước vật, tiền, hàng hóa, phương tiện có liên quan trực tiếp đến vi phạm hành chính, được áp dụng đối với vi phạm hành chính nghiêm trọng do lỗi cố ý của cá nhân, tổ chức</w: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i/>
                <w:color w:val="000000"/>
                <w:sz w:val="28"/>
                <w:szCs w:val="28"/>
              </w:rPr>
              <w:t>theo quy định của Chính phủ trên từng lĩnh vực</w:t>
            </w:r>
            <w:r w:rsidRPr="00FB6517">
              <w:rPr>
                <w:rFonts w:ascii="Times New Roman" w:eastAsia="Times New Roman" w:hAnsi="Times New Roman" w:cs="Times New Roman"/>
                <w:color w:val="000000"/>
                <w:sz w:val="28"/>
                <w:szCs w:val="28"/>
              </w:rPr>
              <w:t>.</w:t>
            </w:r>
            <w:r w:rsidRPr="00FB6517">
              <w:rPr>
                <w:rFonts w:ascii="Times New Roman" w:eastAsia="Times New Roman" w:hAnsi="Times New Roman" w:cs="Times New Roman"/>
                <w:color w:val="222222"/>
                <w:sz w:val="28"/>
                <w:szCs w:val="28"/>
              </w:rPr>
              <w:t xml:space="preserve"> </w:t>
            </w:r>
          </w:p>
          <w:p w14:paraId="774E2DAE" w14:textId="77777777" w:rsidR="005A6629" w:rsidRPr="00FB6517" w:rsidRDefault="005A6629" w:rsidP="005A6629">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b/>
                <w:bCs/>
                <w:color w:val="000000"/>
                <w:sz w:val="28"/>
                <w:szCs w:val="28"/>
              </w:rPr>
              <w:t>Điều 2</w:t>
            </w:r>
            <w:r>
              <w:rPr>
                <w:rFonts w:ascii="Times New Roman" w:eastAsia="Times New Roman" w:hAnsi="Times New Roman" w:cs="Times New Roman"/>
                <w:b/>
                <w:bCs/>
                <w:color w:val="000000"/>
                <w:sz w:val="28"/>
                <w:szCs w:val="28"/>
              </w:rPr>
              <w:t>9</w:t>
            </w:r>
            <w:r w:rsidRPr="00FB6517">
              <w:rPr>
                <w:rFonts w:ascii="Times New Roman" w:eastAsia="Times New Roman" w:hAnsi="Times New Roman" w:cs="Times New Roman"/>
                <w:b/>
                <w:bCs/>
                <w:color w:val="000000"/>
                <w:sz w:val="28"/>
                <w:szCs w:val="28"/>
              </w:rPr>
              <w:t>. Các biện pháp khắc phục hậu quả và nguyên tắc áp dụng</w:t>
            </w:r>
          </w:p>
          <w:p w14:paraId="0D3B54AA" w14:textId="77777777" w:rsidR="005A6629" w:rsidRPr="00FB6517" w:rsidRDefault="005A6629" w:rsidP="005A6629">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1. Các biện pháp khắc phục hậu quả bao gồm:</w:t>
            </w:r>
          </w:p>
          <w:p w14:paraId="382BB954" w14:textId="77777777" w:rsidR="005A6629" w:rsidRPr="00FB6517" w:rsidRDefault="005A6629" w:rsidP="005A6629">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a) Buộc khôi phục lại tình trạng ban đầu;</w:t>
            </w:r>
          </w:p>
          <w:p w14:paraId="00718E81" w14:textId="77777777" w:rsidR="005A6629" w:rsidRPr="00FB6517" w:rsidRDefault="005A6629" w:rsidP="005A6629">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b) Buộc phá dỡ công trình, phần công trình xây dựng không có giấy phép hoặc xây dựng không đúng với giấy phép;</w:t>
            </w:r>
          </w:p>
          <w:p w14:paraId="1F74AD2D" w14:textId="77777777" w:rsidR="005A6629" w:rsidRPr="00FB6517" w:rsidRDefault="005A6629" w:rsidP="005A6629">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c) Buộc thực hiện biện pháp khắc phục tình trạng ô nhiễm môi trường, lây lan dịch bệnh;</w:t>
            </w:r>
          </w:p>
          <w:p w14:paraId="5A2467AC" w14:textId="77777777" w:rsidR="005A6629" w:rsidRPr="00FB6517" w:rsidRDefault="005A6629" w:rsidP="005A6629">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d) Buộc đưa ra khỏi lãnh thổ nước Cộng hòa xã hội chủ nghĩa Việt Nam hoặc tái xuất hàng hóa, vật phẩm, phương tiện;</w:t>
            </w:r>
          </w:p>
          <w:p w14:paraId="41AA0C09" w14:textId="77777777" w:rsidR="005A6629" w:rsidRPr="00FB6517" w:rsidRDefault="005A6629" w:rsidP="005A6629">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lastRenderedPageBreak/>
              <w:t>đ) Buộc tiêu hủy hàng hóa, vật phẩm gây hại cho sức khỏe con người, vật nuôi, cây trồng và môi trường, văn hóa phẩm có nội dung độc hại;</w:t>
            </w:r>
          </w:p>
          <w:p w14:paraId="339C8FA2" w14:textId="77777777" w:rsidR="005A6629" w:rsidRPr="00FB6517" w:rsidRDefault="005A6629" w:rsidP="005A6629">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e) Buộc cải chính thông tin sai sự thật hoặc gây nhầm lẫn;</w:t>
            </w:r>
          </w:p>
          <w:p w14:paraId="183F15F1" w14:textId="77777777" w:rsidR="005A6629" w:rsidRPr="00FB6517" w:rsidRDefault="005A6629" w:rsidP="005A6629">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g) Buộc loại bỏ yếu tố vi phạm trên hàng hóa, bao bì hàng hóa, phương tiện kinh doanh, vật phẩm;</w:t>
            </w:r>
          </w:p>
          <w:p w14:paraId="47397B18" w14:textId="77777777" w:rsidR="005A6629" w:rsidRPr="00FB6517" w:rsidRDefault="005A6629" w:rsidP="005A6629">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h) Buộc thu hồi sản phẩm, hàng hóa không bảo đảm chất lượng;</w:t>
            </w:r>
          </w:p>
          <w:p w14:paraId="03341892" w14:textId="77777777" w:rsidR="005A6629" w:rsidRPr="00FB6517" w:rsidRDefault="005A6629" w:rsidP="005A6629">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i) Buộc nộp lại số lợi bất hợp pháp có được do thực hiện vi phạm hành chính hoặc buộc nộp lại số tiền bằng trị giá tang vật, phương tiện vi phạm hành chính đã bị tiêu thụ, tẩu tán, tiêu hủy trái quy định của pháp luật;</w:t>
            </w:r>
          </w:p>
          <w:p w14:paraId="009F4C25" w14:textId="77777777" w:rsidR="005A6629" w:rsidRPr="00FB6517" w:rsidRDefault="005A6629" w:rsidP="005A6629">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k) Các biện pháp khắc phục hậu quả khác do Chính phủ quy định.</w:t>
            </w:r>
          </w:p>
          <w:p w14:paraId="7A38D645" w14:textId="77777777" w:rsidR="005A6629" w:rsidRPr="00FB6517" w:rsidRDefault="005A6629" w:rsidP="005A6629">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 xml:space="preserve">2. Nguyên tắc </w:t>
            </w:r>
            <w:r>
              <w:rPr>
                <w:rFonts w:ascii="Times New Roman" w:eastAsia="Times New Roman" w:hAnsi="Times New Roman" w:cs="Times New Roman"/>
                <w:i/>
                <w:color w:val="000000"/>
                <w:sz w:val="28"/>
                <w:szCs w:val="28"/>
              </w:rPr>
              <w:t xml:space="preserve">quy định và </w:t>
            </w:r>
            <w:r w:rsidRPr="00FB6517">
              <w:rPr>
                <w:rFonts w:ascii="Times New Roman" w:eastAsia="Times New Roman" w:hAnsi="Times New Roman" w:cs="Times New Roman"/>
                <w:color w:val="000000"/>
                <w:sz w:val="28"/>
                <w:szCs w:val="28"/>
              </w:rPr>
              <w:t>áp dụng biện pháp khắc phục hậu quả:</w:t>
            </w:r>
          </w:p>
          <w:p w14:paraId="71811A0E" w14:textId="77777777" w:rsidR="005A6629" w:rsidRPr="00FB6517" w:rsidRDefault="005A6629" w:rsidP="005A6629">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 xml:space="preserve">a) Đối với mỗi vi phạm hành chính, ngoài việc bị áp dụng hình thức xử phạt, cá nhân, tổ chức vi phạm hành chính có thể bị áp dụng một hoặc nhiều biện pháp khắc phục hậu quả quy định tại khoản 1 </w:t>
            </w:r>
            <w:r w:rsidRPr="00FB6517">
              <w:rPr>
                <w:rFonts w:ascii="Times New Roman" w:eastAsia="Times New Roman" w:hAnsi="Times New Roman" w:cs="Times New Roman"/>
                <w:color w:val="000000"/>
                <w:sz w:val="28"/>
                <w:szCs w:val="28"/>
              </w:rPr>
              <w:lastRenderedPageBreak/>
              <w:t>Điều này;</w:t>
            </w:r>
          </w:p>
          <w:p w14:paraId="00D187FF" w14:textId="77777777" w:rsidR="005A6629" w:rsidRDefault="005A6629" w:rsidP="005A6629">
            <w:pPr>
              <w:spacing w:before="120"/>
              <w:ind w:firstLine="720"/>
              <w:jc w:val="both"/>
              <w:rPr>
                <w:rFonts w:ascii="Times New Roman" w:eastAsia="Times New Roman" w:hAnsi="Times New Roman" w:cs="Times New Roman"/>
                <w:color w:val="000000"/>
                <w:sz w:val="28"/>
                <w:szCs w:val="28"/>
              </w:rPr>
            </w:pPr>
            <w:r w:rsidRPr="00FB6517">
              <w:rPr>
                <w:rFonts w:ascii="Times New Roman" w:eastAsia="Times New Roman" w:hAnsi="Times New Roman" w:cs="Times New Roman"/>
                <w:color w:val="000000"/>
                <w:sz w:val="28"/>
                <w:szCs w:val="28"/>
              </w:rPr>
              <w:t>b) Biện pháp khắc phục hậu quả được áp dụng độc lập trong trường hợp quy định t</w:t>
            </w:r>
            <w:r>
              <w:rPr>
                <w:rFonts w:ascii="Times New Roman" w:eastAsia="Times New Roman" w:hAnsi="Times New Roman" w:cs="Times New Roman"/>
                <w:color w:val="000000"/>
                <w:sz w:val="28"/>
                <w:szCs w:val="28"/>
              </w:rPr>
              <w:t xml:space="preserve">ại khoản 2 Điều </w:t>
            </w:r>
            <w:r>
              <w:rPr>
                <w:rFonts w:ascii="Times New Roman" w:eastAsia="Times New Roman" w:hAnsi="Times New Roman" w:cs="Times New Roman"/>
                <w:b/>
                <w:color w:val="000000"/>
                <w:sz w:val="28"/>
                <w:szCs w:val="28"/>
              </w:rPr>
              <w:t>54</w:t>
            </w:r>
            <w:r>
              <w:rPr>
                <w:rFonts w:ascii="Times New Roman" w:eastAsia="Times New Roman" w:hAnsi="Times New Roman" w:cs="Times New Roman"/>
                <w:color w:val="000000"/>
                <w:sz w:val="28"/>
                <w:szCs w:val="28"/>
              </w:rPr>
              <w:t xml:space="preserve"> của Luật này;</w:t>
            </w:r>
          </w:p>
          <w:p w14:paraId="015AED53" w14:textId="77777777" w:rsidR="005A6629" w:rsidRDefault="005A6629" w:rsidP="005A6629">
            <w:pPr>
              <w:spacing w:before="120"/>
              <w:ind w:firstLine="720"/>
              <w:jc w:val="both"/>
              <w:rPr>
                <w:rFonts w:ascii="Times New Roman" w:eastAsia="Times New Roman" w:hAnsi="Times New Roman" w:cs="Times New Roman"/>
                <w:i/>
                <w:color w:val="222222"/>
                <w:sz w:val="28"/>
                <w:szCs w:val="28"/>
              </w:rPr>
            </w:pPr>
            <w:r>
              <w:rPr>
                <w:rFonts w:ascii="Times New Roman" w:eastAsia="Times New Roman" w:hAnsi="Times New Roman" w:cs="Times New Roman"/>
                <w:i/>
                <w:color w:val="222222"/>
                <w:sz w:val="28"/>
                <w:szCs w:val="28"/>
              </w:rPr>
              <w:t xml:space="preserve">c) Biện pháp khắc phục hậu quả được quy định và áp dụng đồng thời với các biện pháp quản lý nhà nước theo quy định của pháp luật chuyên ngành. Trường hợp việc áp dụng biện pháp quản lý nhà nước có tính chất tương tự với biện pháp khắc phục hậu quả thì </w:t>
            </w:r>
            <w:r w:rsidRPr="003444B7">
              <w:rPr>
                <w:rFonts w:ascii="Times New Roman" w:eastAsia="Times New Roman" w:hAnsi="Times New Roman" w:cs="Times New Roman"/>
                <w:i/>
                <w:strike/>
                <w:color w:val="EE0000"/>
                <w:sz w:val="28"/>
                <w:szCs w:val="28"/>
              </w:rPr>
              <w:t>ưu tiên</w:t>
            </w:r>
            <w:r w:rsidRPr="003444B7">
              <w:rPr>
                <w:rFonts w:ascii="Times New Roman" w:eastAsia="Times New Roman" w:hAnsi="Times New Roman" w:cs="Times New Roman"/>
                <w:i/>
                <w:color w:val="EE0000"/>
                <w:sz w:val="28"/>
                <w:szCs w:val="28"/>
              </w:rPr>
              <w:t xml:space="preserve"> </w:t>
            </w:r>
            <w:r>
              <w:rPr>
                <w:rFonts w:ascii="Times New Roman" w:eastAsia="Times New Roman" w:hAnsi="Times New Roman" w:cs="Times New Roman"/>
                <w:i/>
                <w:color w:val="222222"/>
                <w:sz w:val="28"/>
                <w:szCs w:val="28"/>
              </w:rPr>
              <w:t>áp dụng quy định pháp luật về xử lý vi phạm hành chính;</w:t>
            </w:r>
          </w:p>
          <w:p w14:paraId="7AB4DAFB" w14:textId="7BBF6891" w:rsidR="003359E3" w:rsidRPr="001E387B" w:rsidRDefault="005A6629" w:rsidP="005A6629">
            <w:pPr>
              <w:spacing w:before="120"/>
              <w:ind w:firstLine="720"/>
              <w:jc w:val="both"/>
              <w:rPr>
                <w:rFonts w:ascii="Times New Roman" w:eastAsia="Times New Roman" w:hAnsi="Times New Roman" w:cs="Times New Roman"/>
                <w:i/>
                <w:color w:val="EE0000"/>
                <w:sz w:val="28"/>
                <w:szCs w:val="28"/>
              </w:rPr>
            </w:pPr>
            <w:r>
              <w:rPr>
                <w:rFonts w:ascii="Times New Roman" w:eastAsia="Times New Roman" w:hAnsi="Times New Roman" w:cs="Times New Roman"/>
                <w:i/>
                <w:color w:val="222222"/>
                <w:sz w:val="28"/>
                <w:szCs w:val="28"/>
              </w:rPr>
              <w:t>d) Căn cứ các biện pháp khắc phục hậu quả quy định tại khoản 1 Điều này và quy định của Chính phủ về xử phạt vi phạm hành chính trong từng lĩnh vực quản lý nhà nước, Ủy ban nhân dân cấp tỉnh quy định cụ thể việc thi hành biện pháp khắc phục hậu quả phù hợp với yêu cầu quản lý kinh tế - xã hội đặc thù của địa phương trong trường hợp cần thiết.</w:t>
            </w:r>
          </w:p>
          <w:p w14:paraId="56C06E4B" w14:textId="77777777" w:rsidR="00316A37" w:rsidRPr="00FB6517" w:rsidRDefault="00316A37" w:rsidP="00316A37">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b/>
                <w:bCs/>
                <w:color w:val="000000"/>
                <w:sz w:val="28"/>
                <w:szCs w:val="28"/>
              </w:rPr>
              <w:t xml:space="preserve">Điều </w:t>
            </w:r>
            <w:r>
              <w:rPr>
                <w:rFonts w:ascii="Times New Roman" w:eastAsia="Times New Roman" w:hAnsi="Times New Roman" w:cs="Times New Roman"/>
                <w:b/>
                <w:bCs/>
                <w:color w:val="000000"/>
                <w:sz w:val="28"/>
                <w:szCs w:val="28"/>
              </w:rPr>
              <w:t>40</w:t>
            </w:r>
            <w:r w:rsidRPr="00FB6517">
              <w:rPr>
                <w:rFonts w:ascii="Times New Roman" w:eastAsia="Times New Roman" w:hAnsi="Times New Roman" w:cs="Times New Roman"/>
                <w:b/>
                <w:bCs/>
                <w:color w:val="000000"/>
                <w:sz w:val="28"/>
                <w:szCs w:val="28"/>
              </w:rPr>
              <w:t>. Nguyên tắc xác định và phân định thẩm quyền xử phạt vi phạm hành chính và áp dụng biện pháp khắc phục hậu quả</w:t>
            </w:r>
          </w:p>
          <w:p w14:paraId="2F540D63" w14:textId="77777777" w:rsidR="00316A37" w:rsidRDefault="00316A37" w:rsidP="00316A37">
            <w:pPr>
              <w:spacing w:before="120"/>
              <w:ind w:firstLine="720"/>
              <w:jc w:val="both"/>
              <w:rPr>
                <w:rFonts w:ascii="Times New Roman" w:eastAsia="Times New Roman" w:hAnsi="Times New Roman" w:cs="Times New Roman"/>
                <w:color w:val="000000"/>
                <w:sz w:val="28"/>
                <w:szCs w:val="28"/>
              </w:rPr>
            </w:pPr>
            <w:r w:rsidRPr="00FB6517">
              <w:rPr>
                <w:rFonts w:ascii="Times New Roman" w:eastAsia="Times New Roman" w:hAnsi="Times New Roman" w:cs="Times New Roman"/>
                <w:color w:val="000000"/>
                <w:sz w:val="28"/>
                <w:szCs w:val="28"/>
              </w:rPr>
              <w:t>1. </w:t>
            </w:r>
            <w:r w:rsidRPr="00412598">
              <w:rPr>
                <w:rFonts w:ascii="Times New Roman" w:eastAsia="Times New Roman" w:hAnsi="Times New Roman" w:cs="Times New Roman"/>
                <w:i/>
                <w:color w:val="000000"/>
                <w:sz w:val="28"/>
                <w:szCs w:val="28"/>
              </w:rPr>
              <w:t>Thẩm quyền xử phạt vi phạm hành chính</w:t>
            </w:r>
            <w:r>
              <w:rPr>
                <w:rFonts w:ascii="Times New Roman" w:eastAsia="Times New Roman" w:hAnsi="Times New Roman" w:cs="Times New Roman"/>
                <w:i/>
                <w:color w:val="000000"/>
                <w:sz w:val="28"/>
                <w:szCs w:val="28"/>
              </w:rPr>
              <w:t xml:space="preserve"> được xác định căn cứ vào nơi xảy ra hành vi vi phạm </w:t>
            </w:r>
            <w:r>
              <w:rPr>
                <w:rFonts w:ascii="Times New Roman" w:eastAsia="Times New Roman" w:hAnsi="Times New Roman" w:cs="Times New Roman"/>
                <w:i/>
                <w:color w:val="000000"/>
                <w:sz w:val="28"/>
                <w:szCs w:val="28"/>
              </w:rPr>
              <w:lastRenderedPageBreak/>
              <w:t xml:space="preserve">hành chính; trường hợp không xác định được nơi xảy ra hành vi vi phạm hành chính thì thẩm quyền </w:t>
            </w:r>
            <w:r w:rsidRPr="00412598">
              <w:rPr>
                <w:rFonts w:ascii="Times New Roman" w:eastAsia="Times New Roman" w:hAnsi="Times New Roman" w:cs="Times New Roman"/>
                <w:i/>
                <w:color w:val="000000"/>
                <w:sz w:val="28"/>
                <w:szCs w:val="28"/>
              </w:rPr>
              <w:t>xử phạt vi phạm hành chính</w:t>
            </w:r>
            <w:r>
              <w:rPr>
                <w:rFonts w:ascii="Times New Roman" w:eastAsia="Times New Roman" w:hAnsi="Times New Roman" w:cs="Times New Roman"/>
                <w:i/>
                <w:color w:val="000000"/>
                <w:sz w:val="28"/>
                <w:szCs w:val="28"/>
              </w:rPr>
              <w:t xml:space="preserve"> được xác định căn cứ vào nơi phát hiện hành vi vi phạm hành chính</w:t>
            </w:r>
          </w:p>
          <w:p w14:paraId="46925626" w14:textId="77777777" w:rsidR="00316A37" w:rsidRPr="00FB6517" w:rsidRDefault="00316A37" w:rsidP="00316A37">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Thẩm quyền xử phạt vi phạm hành chính của một chức danh là thẩm quyền áp dụng đối với một hành vi vi phạm hành chính; trong trường hợp phạt tiền, thẩm quyền xử phạt đối với tổ chức gấp 02 lần thẩm quyền xử phạt đối với cá nhân.</w:t>
            </w:r>
          </w:p>
          <w:p w14:paraId="76FFB8B5" w14:textId="77777777" w:rsidR="00316A37" w:rsidRPr="00FB6517" w:rsidRDefault="00316A37" w:rsidP="00316A37">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 xml:space="preserve">Trong trường hợp phạt tiền đối với vi phạm hành chính trong khu vực </w:t>
            </w:r>
            <w:r w:rsidRPr="00412598">
              <w:rPr>
                <w:rFonts w:ascii="Times New Roman" w:eastAsia="Times New Roman" w:hAnsi="Times New Roman" w:cs="Times New Roman"/>
                <w:strike/>
                <w:color w:val="000000"/>
                <w:sz w:val="28"/>
                <w:szCs w:val="28"/>
              </w:rPr>
              <w:t>nội thành</w:t>
            </w:r>
            <w:r w:rsidRPr="00FB6517">
              <w:rPr>
                <w:rFonts w:ascii="Times New Roman" w:eastAsia="Times New Roman" w:hAnsi="Times New Roman" w:cs="Times New Roman"/>
                <w:color w:val="000000"/>
                <w:sz w:val="28"/>
                <w:szCs w:val="28"/>
              </w:rPr>
              <w:t xml:space="preserve"> của thành phố thuộc các lĩnh vực quy định tại khoản 1 Điều </w:t>
            </w:r>
            <w:r w:rsidRPr="00DC56C3">
              <w:rPr>
                <w:rFonts w:ascii="Times New Roman" w:eastAsia="Times New Roman" w:hAnsi="Times New Roman" w:cs="Times New Roman"/>
                <w:color w:val="000000"/>
                <w:sz w:val="28"/>
                <w:szCs w:val="28"/>
              </w:rPr>
              <w:t>24</w:t>
            </w:r>
            <w:r w:rsidRPr="00FB6517">
              <w:rPr>
                <w:rFonts w:ascii="Times New Roman" w:eastAsia="Times New Roman" w:hAnsi="Times New Roman" w:cs="Times New Roman"/>
                <w:color w:val="000000"/>
                <w:sz w:val="28"/>
                <w:szCs w:val="28"/>
              </w:rPr>
              <w:t xml:space="preserve"> của Luật này, thì các chức danh có thẩm quyền phạt tiền đối với các hành vi vi phạm hành chính do Chính phủ quy định cũng có thẩm quyền xử phạt tương ứng với mức tiền phạt cao hơn đối với các hành vi vi phạm hành chính do Hội đồng nhân dân thành phố quy định.</w:t>
            </w:r>
          </w:p>
          <w:p w14:paraId="4B5DEDD7" w14:textId="77777777" w:rsidR="00316A37" w:rsidRPr="00FB6517" w:rsidRDefault="00316A37" w:rsidP="00316A37">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2. Thẩm quyền phạt tiền quy định tại khoản 1 Điều này được xác định căn cứ vào mức tối đa của khung tiền phạt quy định đối với từng hành vi vi phạm cụ thể.</w:t>
            </w:r>
          </w:p>
          <w:p w14:paraId="6D7A3522" w14:textId="77777777" w:rsidR="00316A37" w:rsidRPr="00FB6517" w:rsidRDefault="00316A37" w:rsidP="00316A37">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3. Chủ tịch Ủy ban nhân dân các cấp có thẩm quyền xử phạt vi phạm hành chính trong các lĩnh vực quản lý nhà nước ở địa phương.</w:t>
            </w:r>
          </w:p>
          <w:p w14:paraId="04554600" w14:textId="77777777" w:rsidR="00316A37" w:rsidRPr="00FB6517" w:rsidRDefault="00316A37" w:rsidP="00316A37">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lastRenderedPageBreak/>
              <w:t>Người có thẩm quyền xử phạt vi phạm hành chính quy định tại các điểm b, c, d, đ, e, g, h, i, k và l khoản 1 Điều 3</w:t>
            </w:r>
            <w:r>
              <w:rPr>
                <w:rFonts w:ascii="Times New Roman" w:eastAsia="Times New Roman" w:hAnsi="Times New Roman" w:cs="Times New Roman"/>
                <w:color w:val="000000"/>
                <w:sz w:val="28"/>
                <w:szCs w:val="28"/>
              </w:rPr>
              <w:t>9</w:t>
            </w:r>
            <w:r w:rsidRPr="00FB6517">
              <w:rPr>
                <w:rFonts w:ascii="Times New Roman" w:eastAsia="Times New Roman" w:hAnsi="Times New Roman" w:cs="Times New Roman"/>
                <w:color w:val="000000"/>
                <w:sz w:val="28"/>
                <w:szCs w:val="28"/>
              </w:rPr>
              <w:t xml:space="preserve"> của Luật này có thẩm quyền xử phạt vi phạm hành chính thuộc lĩnh vực, ngành mình quản lý.</w:t>
            </w:r>
          </w:p>
          <w:p w14:paraId="566B3029" w14:textId="77777777" w:rsidR="00316A37" w:rsidRPr="00FB6517" w:rsidRDefault="00316A37" w:rsidP="00316A37">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Trong trường hợp hành vi vi phạm hành chính thuộc thẩm quyền xử phạt của nhiều người, thì việc xử phạt vi phạm hành chính do người thụ lý đầu tiên thực hiện.</w:t>
            </w:r>
          </w:p>
          <w:p w14:paraId="69237DA4" w14:textId="77777777" w:rsidR="00316A37" w:rsidRPr="00FB6517" w:rsidRDefault="00316A37" w:rsidP="00316A37">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4. Trường hợp vụ việc vi phạm hành chính có nhiều hành vi vi phạm thì thẩm quyền xử phạt vi phạm hành chính được xác định theo nguyên tắc sau đây:</w:t>
            </w:r>
            <w:r w:rsidRPr="00FB6517">
              <w:rPr>
                <w:rFonts w:ascii="Times New Roman" w:eastAsia="Times New Roman" w:hAnsi="Times New Roman" w:cs="Times New Roman"/>
                <w:color w:val="222222"/>
                <w:sz w:val="28"/>
                <w:szCs w:val="28"/>
              </w:rPr>
              <w:t xml:space="preserve"> </w:t>
            </w:r>
          </w:p>
          <w:p w14:paraId="1197FA3C" w14:textId="77777777" w:rsidR="00316A37" w:rsidRPr="00FB6517" w:rsidRDefault="00316A37" w:rsidP="00316A37">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a) Nếu hình thức, mức xử phạt, trị giá tang vật, phương tiện vi phạm hành chính bị tịch thu, biện pháp khắc phục hậu quả được quy định đối với từng hành vi đều thuộc thẩm quyền của người xử phạt vi phạm hành chính thì thẩm quyền xử phạt vẫn thuộc người đó;</w:t>
            </w:r>
          </w:p>
          <w:p w14:paraId="0E679ABB" w14:textId="77777777" w:rsidR="00316A37" w:rsidRPr="00FB6517" w:rsidRDefault="00316A37" w:rsidP="00316A37">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 xml:space="preserve">b) Nếu hình thức, mức xử phạt, trị giá tang vật, phương tiện vi phạm hành chính bị tịch thu, biện pháp khắc phục hậu quả được quy định đối với một trong các hành vi vượt quá thẩm quyền của người xử phạt </w:t>
            </w:r>
            <w:r w:rsidRPr="00FB6517">
              <w:rPr>
                <w:rFonts w:ascii="Times New Roman" w:eastAsia="Times New Roman" w:hAnsi="Times New Roman" w:cs="Times New Roman"/>
                <w:color w:val="000000"/>
                <w:sz w:val="28"/>
                <w:szCs w:val="28"/>
              </w:rPr>
              <w:lastRenderedPageBreak/>
              <w:t>vi phạm hành chính thì người đó phải chuyển vụ vi phạm đến cấp có thẩm quyền xử phạt;</w:t>
            </w:r>
          </w:p>
          <w:p w14:paraId="5B00E7C4" w14:textId="37A79DA0" w:rsidR="00627E40" w:rsidRPr="001E387B" w:rsidRDefault="00316A37" w:rsidP="00035B3A">
            <w:pPr>
              <w:spacing w:before="60" w:after="60" w:line="252" w:lineRule="auto"/>
              <w:ind w:firstLine="763"/>
              <w:jc w:val="both"/>
              <w:rPr>
                <w:rFonts w:ascii="Times New Roman" w:eastAsia="Times New Roman" w:hAnsi="Times New Roman" w:cs="Times New Roman"/>
                <w:color w:val="EE0000"/>
                <w:sz w:val="28"/>
                <w:szCs w:val="28"/>
              </w:rPr>
            </w:pPr>
            <w:r w:rsidRPr="00FB6517">
              <w:rPr>
                <w:rFonts w:ascii="Times New Roman" w:eastAsia="Times New Roman" w:hAnsi="Times New Roman" w:cs="Times New Roman"/>
                <w:color w:val="000000"/>
                <w:sz w:val="28"/>
                <w:szCs w:val="28"/>
              </w:rPr>
              <w:t>c) Nếu hành vi thuộc thẩm quyền xử phạt vi phạm hành chính của nhiều người thuộc các ngành khác nhau, thì thẩm quyền xử phạt thuộc Chủ tịch Ủy ban nhân dân cấp có thẩm quyền xử phạt nơi xảy ra vi phạm.</w:t>
            </w:r>
          </w:p>
          <w:p w14:paraId="5157BB03" w14:textId="77777777" w:rsidR="00035B3A" w:rsidRPr="00FB6517" w:rsidRDefault="00035B3A" w:rsidP="00035B3A">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b/>
                <w:bCs/>
                <w:color w:val="000000"/>
                <w:sz w:val="28"/>
                <w:szCs w:val="28"/>
              </w:rPr>
              <w:t xml:space="preserve">Điều </w:t>
            </w:r>
            <w:r>
              <w:rPr>
                <w:rFonts w:ascii="Times New Roman" w:eastAsia="Times New Roman" w:hAnsi="Times New Roman" w:cs="Times New Roman"/>
                <w:b/>
                <w:bCs/>
                <w:color w:val="000000"/>
                <w:sz w:val="28"/>
                <w:szCs w:val="28"/>
              </w:rPr>
              <w:t>44</w:t>
            </w:r>
            <w:r w:rsidRPr="00FB6517">
              <w:rPr>
                <w:rFonts w:ascii="Times New Roman" w:eastAsia="Times New Roman" w:hAnsi="Times New Roman" w:cs="Times New Roman"/>
                <w:b/>
                <w:bCs/>
                <w:color w:val="000000"/>
                <w:sz w:val="28"/>
                <w:szCs w:val="28"/>
              </w:rPr>
              <w:t>. Xử phạt vi phạm hành chính không lập biên bản</w:t>
            </w:r>
          </w:p>
          <w:p w14:paraId="2DAE38DC" w14:textId="77777777" w:rsidR="00035B3A" w:rsidRPr="00FB6517" w:rsidRDefault="00035B3A" w:rsidP="00035B3A">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1. Xử phạt vi phạm hành chính không lập biên bản được áp dụng đối với các trường hợp sau:</w:t>
            </w:r>
          </w:p>
          <w:p w14:paraId="0FC81070" w14:textId="77777777" w:rsidR="00035B3A" w:rsidRDefault="00035B3A" w:rsidP="00035B3A">
            <w:pPr>
              <w:spacing w:before="120"/>
              <w:ind w:firstLine="720"/>
              <w:jc w:val="both"/>
              <w:rPr>
                <w:rFonts w:ascii="Times New Roman" w:eastAsia="Times New Roman" w:hAnsi="Times New Roman" w:cs="Times New Roman"/>
                <w:color w:val="000000"/>
                <w:sz w:val="28"/>
                <w:szCs w:val="28"/>
              </w:rPr>
            </w:pPr>
            <w:r w:rsidRPr="00FB6517">
              <w:rPr>
                <w:rFonts w:ascii="Times New Roman" w:eastAsia="Times New Roman" w:hAnsi="Times New Roman" w:cs="Times New Roman"/>
                <w:color w:val="000000"/>
                <w:sz w:val="28"/>
                <w:szCs w:val="28"/>
              </w:rPr>
              <w:t>a) Xử phạt cảnh cáo</w:t>
            </w:r>
            <w:r>
              <w:rPr>
                <w:rFonts w:ascii="Times New Roman" w:eastAsia="Times New Roman" w:hAnsi="Times New Roman" w:cs="Times New Roman"/>
                <w:color w:val="000000"/>
                <w:sz w:val="28"/>
                <w:szCs w:val="28"/>
              </w:rPr>
              <w:t>;</w:t>
            </w:r>
          </w:p>
          <w:p w14:paraId="092B5B3A" w14:textId="77777777" w:rsidR="00035B3A" w:rsidRPr="00FB6517" w:rsidRDefault="00035B3A" w:rsidP="00035B3A">
            <w:pPr>
              <w:spacing w:before="120"/>
              <w:ind w:firstLine="720"/>
              <w:jc w:val="both"/>
              <w:rPr>
                <w:rFonts w:ascii="Times New Roman" w:eastAsia="Times New Roman" w:hAnsi="Times New Roman" w:cs="Times New Roman"/>
                <w:color w:val="222222"/>
                <w:sz w:val="28"/>
                <w:szCs w:val="28"/>
              </w:rPr>
            </w:pPr>
            <w:r>
              <w:rPr>
                <w:rFonts w:ascii="Times New Roman" w:eastAsia="Times New Roman" w:hAnsi="Times New Roman" w:cs="Times New Roman"/>
                <w:color w:val="000000"/>
                <w:sz w:val="28"/>
                <w:szCs w:val="28"/>
              </w:rPr>
              <w:t>b)</w:t>
            </w:r>
            <w:r w:rsidRPr="00FB6517">
              <w:rPr>
                <w:rFonts w:ascii="Times New Roman" w:eastAsia="Times New Roman" w:hAnsi="Times New Roman" w:cs="Times New Roman"/>
                <w:color w:val="000000"/>
                <w:sz w:val="28"/>
                <w:szCs w:val="28"/>
              </w:rPr>
              <w:t xml:space="preserve"> </w:t>
            </w:r>
            <w:r w:rsidRPr="0089239F">
              <w:rPr>
                <w:rFonts w:ascii="Times New Roman" w:eastAsia="Times New Roman" w:hAnsi="Times New Roman" w:cs="Times New Roman"/>
                <w:i/>
                <w:color w:val="000000"/>
                <w:sz w:val="28"/>
                <w:szCs w:val="28"/>
              </w:rPr>
              <w:t>Hành vi vi phạm mà mức tối đa của khung tiền phạt đối với hành vi đó</w:t>
            </w:r>
            <w:r w:rsidRPr="00FB6517">
              <w:rPr>
                <w:rFonts w:ascii="Times New Roman" w:eastAsia="Times New Roman" w:hAnsi="Times New Roman" w:cs="Times New Roman"/>
                <w:color w:val="000000"/>
                <w:sz w:val="28"/>
                <w:szCs w:val="28"/>
              </w:rPr>
              <w:t xml:space="preserve"> </w:t>
            </w:r>
            <w:r w:rsidRPr="0089239F">
              <w:rPr>
                <w:rFonts w:ascii="Times New Roman" w:eastAsia="Times New Roman" w:hAnsi="Times New Roman" w:cs="Times New Roman"/>
                <w:strike/>
                <w:color w:val="000000"/>
                <w:sz w:val="28"/>
                <w:szCs w:val="28"/>
              </w:rPr>
              <w:t>phạt tiền</w:t>
            </w:r>
            <w:r w:rsidRPr="00FB6517">
              <w:rPr>
                <w:rFonts w:ascii="Times New Roman" w:eastAsia="Times New Roman" w:hAnsi="Times New Roman" w:cs="Times New Roman"/>
                <w:color w:val="000000"/>
                <w:sz w:val="28"/>
                <w:szCs w:val="28"/>
              </w:rPr>
              <w:t xml:space="preserve"> đến </w:t>
            </w:r>
            <w:r w:rsidRPr="00805E53">
              <w:rPr>
                <w:rFonts w:ascii="Times New Roman" w:eastAsia="Times New Roman" w:hAnsi="Times New Roman" w:cs="Times New Roman"/>
                <w:strike/>
                <w:color w:val="000000"/>
                <w:sz w:val="28"/>
                <w:szCs w:val="28"/>
              </w:rPr>
              <w:t>500.000</w:t>
            </w:r>
            <w:r w:rsidRPr="00FB6517">
              <w:rPr>
                <w:rFonts w:ascii="Times New Roman" w:eastAsia="Times New Roman" w:hAnsi="Times New Roman" w:cs="Times New Roman"/>
                <w:color w:val="000000"/>
                <w:sz w:val="28"/>
                <w:szCs w:val="28"/>
              </w:rPr>
              <w:t xml:space="preserve"> </w:t>
            </w:r>
            <w:r w:rsidRPr="00805E53">
              <w:rPr>
                <w:rFonts w:ascii="Times New Roman" w:eastAsia="Times New Roman" w:hAnsi="Times New Roman" w:cs="Times New Roman"/>
                <w:i/>
                <w:color w:val="000000"/>
                <w:sz w:val="28"/>
                <w:szCs w:val="28"/>
              </w:rPr>
              <w:t>1.000.000</w:t>
            </w:r>
            <w:r>
              <w:rPr>
                <w:rFonts w:ascii="Times New Roman" w:eastAsia="Times New Roman" w:hAnsi="Times New Roman" w:cs="Times New Roman"/>
                <w:color w:val="000000"/>
                <w:sz w:val="28"/>
                <w:szCs w:val="28"/>
              </w:rPr>
              <w:t xml:space="preserve"> </w:t>
            </w:r>
            <w:r w:rsidRPr="00FB6517">
              <w:rPr>
                <w:rFonts w:ascii="Times New Roman" w:eastAsia="Times New Roman" w:hAnsi="Times New Roman" w:cs="Times New Roman"/>
                <w:color w:val="000000"/>
                <w:sz w:val="28"/>
                <w:szCs w:val="28"/>
              </w:rPr>
              <w:t xml:space="preserve">đồng đối với cá nhân, </w:t>
            </w:r>
            <w:r w:rsidRPr="00805E53">
              <w:rPr>
                <w:rFonts w:ascii="Times New Roman" w:eastAsia="Times New Roman" w:hAnsi="Times New Roman" w:cs="Times New Roman"/>
                <w:strike/>
                <w:color w:val="000000"/>
                <w:sz w:val="28"/>
                <w:szCs w:val="28"/>
              </w:rPr>
              <w:t>1.000.000</w:t>
            </w:r>
            <w:r w:rsidRPr="00FB6517">
              <w:rPr>
                <w:rFonts w:ascii="Times New Roman" w:eastAsia="Times New Roman" w:hAnsi="Times New Roman" w:cs="Times New Roman"/>
                <w:color w:val="000000"/>
                <w:sz w:val="28"/>
                <w:szCs w:val="28"/>
              </w:rPr>
              <w:t xml:space="preserve"> </w:t>
            </w:r>
            <w:r w:rsidRPr="00805E53">
              <w:rPr>
                <w:rFonts w:ascii="Times New Roman" w:eastAsia="Times New Roman" w:hAnsi="Times New Roman" w:cs="Times New Roman"/>
                <w:i/>
                <w:color w:val="000000"/>
                <w:sz w:val="28"/>
                <w:szCs w:val="28"/>
              </w:rPr>
              <w:t>2.000.000</w:t>
            </w:r>
            <w:r>
              <w:rPr>
                <w:rFonts w:ascii="Times New Roman" w:eastAsia="Times New Roman" w:hAnsi="Times New Roman" w:cs="Times New Roman"/>
                <w:color w:val="000000"/>
                <w:sz w:val="28"/>
                <w:szCs w:val="28"/>
              </w:rPr>
              <w:t xml:space="preserve"> </w:t>
            </w:r>
            <w:r w:rsidRPr="00FB6517">
              <w:rPr>
                <w:rFonts w:ascii="Times New Roman" w:eastAsia="Times New Roman" w:hAnsi="Times New Roman" w:cs="Times New Roman"/>
                <w:color w:val="000000"/>
                <w:sz w:val="28"/>
                <w:szCs w:val="28"/>
              </w:rPr>
              <w:t>đồng đối với tổ chức;</w:t>
            </w:r>
          </w:p>
          <w:p w14:paraId="5F577EEF" w14:textId="77777777" w:rsidR="00035B3A" w:rsidRDefault="00035B3A" w:rsidP="00035B3A">
            <w:pPr>
              <w:spacing w:before="120"/>
              <w:ind w:firstLine="720"/>
              <w:jc w:val="both"/>
              <w:rPr>
                <w:rFonts w:ascii="Times New Roman" w:eastAsia="Times New Roman" w:hAnsi="Times New Roman" w:cs="Times New Roman"/>
                <w:color w:val="000000"/>
                <w:sz w:val="28"/>
                <w:szCs w:val="28"/>
              </w:rPr>
            </w:pPr>
            <w:r w:rsidRPr="0089239F">
              <w:rPr>
                <w:rFonts w:ascii="Times New Roman" w:eastAsia="Times New Roman" w:hAnsi="Times New Roman" w:cs="Times New Roman"/>
                <w:strike/>
                <w:color w:val="000000"/>
                <w:sz w:val="28"/>
                <w:szCs w:val="28"/>
              </w:rPr>
              <w:t>b</w:t>
            </w:r>
            <w:r>
              <w:rPr>
                <w:rFonts w:ascii="Times New Roman" w:eastAsia="Times New Roman" w:hAnsi="Times New Roman" w:cs="Times New Roman"/>
                <w:i/>
                <w:color w:val="000000"/>
                <w:sz w:val="28"/>
                <w:szCs w:val="28"/>
              </w:rPr>
              <w:t>c</w:t>
            </w:r>
            <w:r w:rsidRPr="00FB6517">
              <w:rPr>
                <w:rFonts w:ascii="Times New Roman" w:eastAsia="Times New Roman" w:hAnsi="Times New Roman" w:cs="Times New Roman"/>
                <w:color w:val="000000"/>
                <w:sz w:val="28"/>
                <w:szCs w:val="28"/>
              </w:rPr>
              <w:t>) Hành vi vi phạm do cơ quan có thẩm quyền tiến hành tố tụng hình sự chuyển đến theo quy định t</w:t>
            </w:r>
            <w:r>
              <w:rPr>
                <w:rFonts w:ascii="Times New Roman" w:eastAsia="Times New Roman" w:hAnsi="Times New Roman" w:cs="Times New Roman"/>
                <w:color w:val="000000"/>
                <w:sz w:val="28"/>
                <w:szCs w:val="28"/>
              </w:rPr>
              <w:t xml:space="preserve">ại khoản 1 Điều </w:t>
            </w:r>
            <w:r w:rsidRPr="00DC56C3">
              <w:rPr>
                <w:rFonts w:ascii="Times New Roman" w:eastAsia="Times New Roman" w:hAnsi="Times New Roman" w:cs="Times New Roman"/>
                <w:color w:val="000000"/>
                <w:sz w:val="28"/>
                <w:szCs w:val="28"/>
              </w:rPr>
              <w:t>52</w:t>
            </w:r>
            <w:r>
              <w:rPr>
                <w:rFonts w:ascii="Times New Roman" w:eastAsia="Times New Roman" w:hAnsi="Times New Roman" w:cs="Times New Roman"/>
                <w:color w:val="000000"/>
                <w:sz w:val="28"/>
                <w:szCs w:val="28"/>
              </w:rPr>
              <w:t xml:space="preserve"> của Luật này;</w:t>
            </w:r>
          </w:p>
          <w:p w14:paraId="3AAD7FE0" w14:textId="77777777" w:rsidR="00035B3A" w:rsidRPr="00805E53" w:rsidRDefault="00035B3A" w:rsidP="00035B3A">
            <w:pPr>
              <w:spacing w:before="120"/>
              <w:ind w:firstLine="720"/>
              <w:jc w:val="both"/>
              <w:rPr>
                <w:rFonts w:ascii="Times New Roman" w:eastAsia="Times New Roman" w:hAnsi="Times New Roman" w:cs="Times New Roman"/>
                <w:i/>
                <w:color w:val="222222"/>
                <w:sz w:val="28"/>
                <w:szCs w:val="28"/>
              </w:rPr>
            </w:pPr>
            <w:r>
              <w:rPr>
                <w:rFonts w:ascii="Times New Roman" w:eastAsia="Times New Roman" w:hAnsi="Times New Roman" w:cs="Times New Roman"/>
                <w:i/>
                <w:color w:val="000000"/>
                <w:sz w:val="28"/>
                <w:szCs w:val="28"/>
              </w:rPr>
              <w:t>d</w:t>
            </w:r>
            <w:r w:rsidRPr="00805E53">
              <w:rPr>
                <w:rFonts w:ascii="Times New Roman" w:eastAsia="Times New Roman" w:hAnsi="Times New Roman" w:cs="Times New Roman"/>
                <w:i/>
                <w:color w:val="000000"/>
                <w:sz w:val="28"/>
                <w:szCs w:val="28"/>
              </w:rPr>
              <w:t>) Trường hợp vi phạm hành chính được phát hiện bằng phương tiện, thiết bị kỹ thuật, nghiệp vụ.</w:t>
            </w:r>
          </w:p>
          <w:p w14:paraId="2D0F812E" w14:textId="77777777" w:rsidR="00035B3A" w:rsidRPr="00805E53" w:rsidRDefault="00035B3A" w:rsidP="00035B3A">
            <w:pPr>
              <w:spacing w:before="120"/>
              <w:ind w:firstLine="720"/>
              <w:jc w:val="both"/>
              <w:rPr>
                <w:rFonts w:ascii="Times New Roman" w:eastAsia="Times New Roman" w:hAnsi="Times New Roman" w:cs="Times New Roman"/>
                <w:strike/>
                <w:color w:val="222222"/>
                <w:sz w:val="28"/>
                <w:szCs w:val="28"/>
              </w:rPr>
            </w:pPr>
            <w:r w:rsidRPr="00805E53">
              <w:rPr>
                <w:rFonts w:ascii="Times New Roman" w:eastAsia="Times New Roman" w:hAnsi="Times New Roman" w:cs="Times New Roman"/>
                <w:strike/>
                <w:color w:val="000000"/>
                <w:sz w:val="28"/>
                <w:szCs w:val="28"/>
              </w:rPr>
              <w:t xml:space="preserve">2. Trường hợp vi phạm hành chính được phát </w:t>
            </w:r>
            <w:r w:rsidRPr="00805E53">
              <w:rPr>
                <w:rFonts w:ascii="Times New Roman" w:eastAsia="Times New Roman" w:hAnsi="Times New Roman" w:cs="Times New Roman"/>
                <w:strike/>
                <w:color w:val="000000"/>
                <w:sz w:val="28"/>
                <w:szCs w:val="28"/>
              </w:rPr>
              <w:lastRenderedPageBreak/>
              <w:t>hiện bằng phương tiện, thiết bị kỹ thuật, nghiệp vụ, thì phải lập biên bản.</w:t>
            </w:r>
          </w:p>
          <w:p w14:paraId="33D152BF" w14:textId="77777777" w:rsidR="00035B3A" w:rsidRDefault="00035B3A" w:rsidP="00035B3A">
            <w:pPr>
              <w:spacing w:before="120"/>
              <w:ind w:firstLine="720"/>
              <w:jc w:val="both"/>
              <w:rPr>
                <w:rFonts w:ascii="Times New Roman" w:eastAsia="Times New Roman" w:hAnsi="Times New Roman" w:cs="Times New Roman"/>
                <w:color w:val="000000"/>
                <w:sz w:val="28"/>
                <w:szCs w:val="28"/>
              </w:rPr>
            </w:pPr>
            <w:r w:rsidRPr="00805E53">
              <w:rPr>
                <w:rFonts w:ascii="Times New Roman" w:eastAsia="Times New Roman" w:hAnsi="Times New Roman" w:cs="Times New Roman"/>
                <w:strike/>
                <w:color w:val="000000"/>
                <w:sz w:val="28"/>
                <w:szCs w:val="28"/>
              </w:rPr>
              <w:t>3</w:t>
            </w:r>
            <w:r>
              <w:rPr>
                <w:rFonts w:ascii="Times New Roman" w:eastAsia="Times New Roman" w:hAnsi="Times New Roman" w:cs="Times New Roman"/>
                <w:color w:val="000000"/>
                <w:sz w:val="28"/>
                <w:szCs w:val="28"/>
              </w:rPr>
              <w:t xml:space="preserve"> 2</w:t>
            </w:r>
            <w:r w:rsidRPr="00FB6517">
              <w:rPr>
                <w:rFonts w:ascii="Times New Roman" w:eastAsia="Times New Roman" w:hAnsi="Times New Roman" w:cs="Times New Roman"/>
                <w:color w:val="000000"/>
                <w:sz w:val="28"/>
                <w:szCs w:val="28"/>
              </w:rPr>
              <w:t xml:space="preserve">. Trường hợp xử phạt vi phạm hành chính không lập biên bản quy định tại điểm a khoản 1 Điều này, thì người có thẩm quyền xử phạt </w:t>
            </w:r>
            <w:r>
              <w:rPr>
                <w:rFonts w:ascii="Times New Roman" w:eastAsia="Times New Roman" w:hAnsi="Times New Roman" w:cs="Times New Roman"/>
                <w:i/>
                <w:color w:val="000000"/>
                <w:sz w:val="28"/>
                <w:szCs w:val="28"/>
              </w:rPr>
              <w:t xml:space="preserve">được quyền </w:t>
            </w:r>
            <w:r w:rsidRPr="00FB6517">
              <w:rPr>
                <w:rFonts w:ascii="Times New Roman" w:eastAsia="Times New Roman" w:hAnsi="Times New Roman" w:cs="Times New Roman"/>
                <w:color w:val="000000"/>
                <w:sz w:val="28"/>
                <w:szCs w:val="28"/>
              </w:rPr>
              <w:t>ra quyết định xử phạt tại chỗ.</w:t>
            </w:r>
          </w:p>
          <w:p w14:paraId="4070A76A" w14:textId="77777777" w:rsidR="002C0691" w:rsidRPr="00FB6517" w:rsidRDefault="002C0691" w:rsidP="002C0691">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b/>
                <w:bCs/>
                <w:color w:val="000000"/>
                <w:sz w:val="28"/>
                <w:szCs w:val="28"/>
              </w:rPr>
              <w:t xml:space="preserve">Điều </w:t>
            </w:r>
            <w:r>
              <w:rPr>
                <w:rFonts w:ascii="Times New Roman" w:eastAsia="Times New Roman" w:hAnsi="Times New Roman" w:cs="Times New Roman"/>
                <w:b/>
                <w:bCs/>
                <w:color w:val="000000"/>
                <w:sz w:val="28"/>
                <w:szCs w:val="28"/>
              </w:rPr>
              <w:t>47</w:t>
            </w:r>
            <w:r w:rsidRPr="00FB6517">
              <w:rPr>
                <w:rFonts w:ascii="Times New Roman" w:eastAsia="Times New Roman" w:hAnsi="Times New Roman" w:cs="Times New Roman"/>
                <w:b/>
                <w:bCs/>
                <w:color w:val="000000"/>
                <w:sz w:val="28"/>
                <w:szCs w:val="28"/>
              </w:rPr>
              <w:t>. Xác minh tình tiết của vụ việc vi phạm hành chính</w:t>
            </w:r>
          </w:p>
          <w:p w14:paraId="3CD35D88" w14:textId="77777777" w:rsidR="002C0691" w:rsidRPr="00FB6517" w:rsidRDefault="002C0691" w:rsidP="002C0691">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 xml:space="preserve">1. </w:t>
            </w:r>
            <w:r w:rsidRPr="00B73236">
              <w:rPr>
                <w:rFonts w:ascii="Times New Roman" w:eastAsia="Times New Roman" w:hAnsi="Times New Roman" w:cs="Times New Roman"/>
                <w:strike/>
                <w:color w:val="000000"/>
                <w:sz w:val="28"/>
                <w:szCs w:val="28"/>
              </w:rPr>
              <w:t>Khi xem xét ra quyết định xử phạt vi phạm hành chính,</w:t>
            </w:r>
            <w:r w:rsidRPr="00FB6517">
              <w:rPr>
                <w:rFonts w:ascii="Times New Roman" w:eastAsia="Times New Roman" w:hAnsi="Times New Roman" w:cs="Times New Roman"/>
                <w:color w:val="000000"/>
                <w:sz w:val="28"/>
                <w:szCs w:val="28"/>
              </w:rPr>
              <w:t xml:space="preserve"> </w:t>
            </w:r>
            <w:r w:rsidRPr="00B73236">
              <w:rPr>
                <w:rFonts w:ascii="Times New Roman" w:eastAsia="Times New Roman" w:hAnsi="Times New Roman" w:cs="Times New Roman"/>
                <w:i/>
                <w:color w:val="000000"/>
                <w:sz w:val="28"/>
                <w:szCs w:val="28"/>
              </w:rPr>
              <w:t xml:space="preserve">Để xác định vi phạm hành chính hoặc để làm rõ các tình tiết trong vụ việc vi phạm mà nếu không </w:t>
            </w:r>
            <w:r>
              <w:rPr>
                <w:rFonts w:ascii="Times New Roman" w:eastAsia="Times New Roman" w:hAnsi="Times New Roman" w:cs="Times New Roman"/>
                <w:i/>
                <w:color w:val="000000"/>
                <w:sz w:val="28"/>
                <w:szCs w:val="28"/>
              </w:rPr>
              <w:t>xác minh</w:t>
            </w:r>
            <w:r w:rsidRPr="00B73236">
              <w:rPr>
                <w:rFonts w:ascii="Times New Roman" w:eastAsia="Times New Roman" w:hAnsi="Times New Roman" w:cs="Times New Roman"/>
                <w:i/>
                <w:color w:val="000000"/>
                <w:sz w:val="28"/>
                <w:szCs w:val="28"/>
              </w:rPr>
              <w:t xml:space="preserve"> thì không có căn cứ lập biên bản vi phạm hành chính hoặc ra quyết định xử phạt,</w:t>
            </w:r>
            <w:r w:rsidRPr="00FB6517">
              <w:rPr>
                <w:rFonts w:ascii="Times New Roman" w:eastAsia="Times New Roman" w:hAnsi="Times New Roman" w:cs="Times New Roman"/>
                <w:color w:val="000000"/>
                <w:sz w:val="28"/>
                <w:szCs w:val="28"/>
              </w:rPr>
              <w:t xml:space="preserve"> trong trường hợp cần thiết người có thẩm quyền lập biên bản vi phạm hành chính hoặc người có thẩm quyền xử phạt có trách nhiệm xác minh các tình tiết sau đây:</w:t>
            </w:r>
          </w:p>
          <w:p w14:paraId="13B803F3" w14:textId="77777777" w:rsidR="002C0691" w:rsidRPr="00FB6517" w:rsidRDefault="002C0691" w:rsidP="002C0691">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a) Có hay không có vi phạm hành chính;</w:t>
            </w:r>
          </w:p>
          <w:p w14:paraId="157C3714" w14:textId="77777777" w:rsidR="002C0691" w:rsidRPr="00FB6517" w:rsidRDefault="002C0691" w:rsidP="002C0691">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b) Cá nhân, tổ chức thực hiện hành vi vi phạm hành chính, lỗi, nhân thân của cá nhân vi phạm hành chính;</w:t>
            </w:r>
          </w:p>
          <w:p w14:paraId="5959BDC6" w14:textId="77777777" w:rsidR="002C0691" w:rsidRPr="00FB6517" w:rsidRDefault="002C0691" w:rsidP="002C0691">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c) Tình tiết tăng nặng, giảm nhẹ;</w:t>
            </w:r>
          </w:p>
          <w:p w14:paraId="62D24805" w14:textId="77777777" w:rsidR="002C0691" w:rsidRPr="00FB6517" w:rsidRDefault="002C0691" w:rsidP="002C0691">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d) Tính chất, mức độ thiệt hại do vi phạm hành chính gây ra;</w:t>
            </w:r>
          </w:p>
          <w:p w14:paraId="3821C1A8" w14:textId="77777777" w:rsidR="002C0691" w:rsidRDefault="002C0691" w:rsidP="002C0691">
            <w:pPr>
              <w:spacing w:before="120"/>
              <w:ind w:firstLine="720"/>
              <w:jc w:val="both"/>
              <w:rPr>
                <w:rFonts w:ascii="Times New Roman" w:eastAsia="Times New Roman" w:hAnsi="Times New Roman" w:cs="Times New Roman"/>
                <w:color w:val="000000"/>
                <w:sz w:val="28"/>
                <w:szCs w:val="28"/>
              </w:rPr>
            </w:pPr>
            <w:r w:rsidRPr="00FB6517">
              <w:rPr>
                <w:rFonts w:ascii="Times New Roman" w:eastAsia="Times New Roman" w:hAnsi="Times New Roman" w:cs="Times New Roman"/>
                <w:color w:val="000000"/>
                <w:sz w:val="28"/>
                <w:szCs w:val="28"/>
              </w:rPr>
              <w:lastRenderedPageBreak/>
              <w:t xml:space="preserve">đ) Trường hợp không ra quyết định xử phạt vi phạm hành chính theo quy định tại khoản 1 Điều </w:t>
            </w:r>
            <w:r w:rsidRPr="00B73EEA">
              <w:rPr>
                <w:rFonts w:ascii="Times New Roman" w:eastAsia="Times New Roman" w:hAnsi="Times New Roman" w:cs="Times New Roman"/>
                <w:color w:val="000000"/>
                <w:sz w:val="28"/>
                <w:szCs w:val="28"/>
              </w:rPr>
              <w:t>54</w:t>
            </w:r>
            <w:r w:rsidRPr="00FB6517">
              <w:rPr>
                <w:rFonts w:ascii="Times New Roman" w:eastAsia="Times New Roman" w:hAnsi="Times New Roman" w:cs="Times New Roman"/>
                <w:color w:val="000000"/>
                <w:sz w:val="28"/>
                <w:szCs w:val="28"/>
              </w:rPr>
              <w:t xml:space="preserve"> của Luật này;</w:t>
            </w:r>
          </w:p>
          <w:p w14:paraId="020F1BB5" w14:textId="77777777" w:rsidR="002C0691" w:rsidRPr="00290068" w:rsidRDefault="002C0691" w:rsidP="002C0691">
            <w:pPr>
              <w:spacing w:before="120"/>
              <w:ind w:firstLine="720"/>
              <w:jc w:val="both"/>
              <w:rPr>
                <w:rFonts w:ascii="Times New Roman" w:eastAsia="Times New Roman" w:hAnsi="Times New Roman" w:cs="Times New Roman"/>
                <w:i/>
                <w:color w:val="222222"/>
                <w:sz w:val="28"/>
                <w:szCs w:val="28"/>
              </w:rPr>
            </w:pPr>
            <w:r>
              <w:rPr>
                <w:rFonts w:ascii="Times New Roman" w:eastAsia="Times New Roman" w:hAnsi="Times New Roman" w:cs="Times New Roman"/>
                <w:i/>
                <w:color w:val="000000"/>
                <w:sz w:val="28"/>
                <w:szCs w:val="28"/>
              </w:rPr>
              <w:t>e) Các nội dung quy định tại khoản 6 Điều 46 Luật này;</w:t>
            </w:r>
          </w:p>
          <w:p w14:paraId="18A6A1C8" w14:textId="77777777" w:rsidR="002C0691" w:rsidRPr="00FB6517" w:rsidRDefault="002C0691" w:rsidP="002C0691">
            <w:pPr>
              <w:spacing w:before="120"/>
              <w:ind w:firstLine="720"/>
              <w:jc w:val="both"/>
              <w:rPr>
                <w:rFonts w:ascii="Times New Roman" w:eastAsia="Times New Roman" w:hAnsi="Times New Roman" w:cs="Times New Roman"/>
                <w:color w:val="222222"/>
                <w:sz w:val="28"/>
                <w:szCs w:val="28"/>
              </w:rPr>
            </w:pPr>
            <w:r w:rsidRPr="00290068">
              <w:rPr>
                <w:rFonts w:ascii="Times New Roman" w:eastAsia="Times New Roman" w:hAnsi="Times New Roman" w:cs="Times New Roman"/>
                <w:strike/>
                <w:color w:val="000000"/>
                <w:sz w:val="28"/>
                <w:szCs w:val="28"/>
              </w:rPr>
              <w:t>e</w:t>
            </w:r>
            <w:r>
              <w:rPr>
                <w:rFonts w:ascii="Times New Roman" w:eastAsia="Times New Roman" w:hAnsi="Times New Roman" w:cs="Times New Roman"/>
                <w:color w:val="000000"/>
                <w:sz w:val="28"/>
                <w:szCs w:val="28"/>
              </w:rPr>
              <w:t>g</w:t>
            </w:r>
            <w:r w:rsidRPr="00FB6517">
              <w:rPr>
                <w:rFonts w:ascii="Times New Roman" w:eastAsia="Times New Roman" w:hAnsi="Times New Roman" w:cs="Times New Roman"/>
                <w:color w:val="000000"/>
                <w:sz w:val="28"/>
                <w:szCs w:val="28"/>
              </w:rPr>
              <w:t>) Tình tiết khác có ý nghĩa đối với việc xem xét, quyết định xử phạt.</w:t>
            </w:r>
          </w:p>
          <w:p w14:paraId="4B9943E2" w14:textId="77777777" w:rsidR="002C0691" w:rsidRPr="0073712D" w:rsidRDefault="002C0691" w:rsidP="002C0691">
            <w:pPr>
              <w:spacing w:before="120"/>
              <w:ind w:firstLine="720"/>
              <w:jc w:val="both"/>
              <w:rPr>
                <w:rFonts w:ascii="Times New Roman" w:eastAsia="Times New Roman" w:hAnsi="Times New Roman" w:cs="Times New Roman"/>
                <w:strike/>
                <w:color w:val="000000"/>
                <w:sz w:val="28"/>
                <w:szCs w:val="28"/>
              </w:rPr>
            </w:pPr>
            <w:r w:rsidRPr="0073712D">
              <w:rPr>
                <w:rFonts w:ascii="Times New Roman" w:eastAsia="Times New Roman" w:hAnsi="Times New Roman" w:cs="Times New Roman"/>
                <w:strike/>
                <w:color w:val="000000"/>
                <w:sz w:val="28"/>
                <w:szCs w:val="28"/>
              </w:rPr>
              <w:t>Trong quá trình xem xét, ra quyết định xử phạt, người có thẩm quyền xử phạt có thể trưng cầu giám định. Việc trưng cầu giám định được thực hiện theo quy định của pháp luật về giám định.</w:t>
            </w:r>
          </w:p>
          <w:p w14:paraId="51CE17DB" w14:textId="77777777" w:rsidR="002C0691" w:rsidRPr="000562F9" w:rsidRDefault="002C0691" w:rsidP="002C0691">
            <w:pPr>
              <w:spacing w:before="120"/>
              <w:ind w:firstLine="720"/>
              <w:jc w:val="both"/>
              <w:rPr>
                <w:rFonts w:ascii="Times New Roman" w:eastAsia="Times New Roman" w:hAnsi="Times New Roman" w:cs="Times New Roman"/>
                <w:i/>
                <w:color w:val="000000"/>
                <w:sz w:val="27"/>
                <w:szCs w:val="27"/>
              </w:rPr>
            </w:pPr>
            <w:r>
              <w:rPr>
                <w:rFonts w:ascii="Times New Roman" w:eastAsia="Times New Roman" w:hAnsi="Times New Roman" w:cs="Times New Roman"/>
                <w:i/>
                <w:color w:val="000000"/>
                <w:sz w:val="27"/>
                <w:szCs w:val="27"/>
              </w:rPr>
              <w:t>2</w:t>
            </w:r>
            <w:r w:rsidRPr="000562F9">
              <w:rPr>
                <w:rFonts w:ascii="Times New Roman" w:eastAsia="Times New Roman" w:hAnsi="Times New Roman" w:cs="Times New Roman"/>
                <w:i/>
                <w:color w:val="000000"/>
                <w:sz w:val="27"/>
                <w:szCs w:val="27"/>
              </w:rPr>
              <w:t>. Biện pháp xác minh:</w:t>
            </w:r>
          </w:p>
          <w:p w14:paraId="6A7615D5" w14:textId="77777777" w:rsidR="002C0691" w:rsidRDefault="002C0691" w:rsidP="002C0691">
            <w:pPr>
              <w:spacing w:before="120"/>
              <w:ind w:firstLine="720"/>
              <w:jc w:val="both"/>
              <w:rPr>
                <w:rFonts w:ascii="Times New Roman" w:eastAsia="Times New Roman" w:hAnsi="Times New Roman" w:cs="Times New Roman"/>
                <w:i/>
                <w:color w:val="000000"/>
                <w:sz w:val="27"/>
                <w:szCs w:val="27"/>
              </w:rPr>
            </w:pPr>
            <w:r w:rsidRPr="000562F9">
              <w:rPr>
                <w:rFonts w:ascii="Times New Roman" w:eastAsia="Times New Roman" w:hAnsi="Times New Roman" w:cs="Times New Roman"/>
                <w:i/>
                <w:color w:val="000000"/>
                <w:sz w:val="27"/>
                <w:szCs w:val="27"/>
              </w:rPr>
              <w:t xml:space="preserve">Người có thẩm quyền có thể tiến hành xác minh, thu thập thông tin, tài </w:t>
            </w:r>
            <w:r>
              <w:rPr>
                <w:rFonts w:ascii="Times New Roman" w:eastAsia="Times New Roman" w:hAnsi="Times New Roman" w:cs="Times New Roman"/>
                <w:i/>
                <w:color w:val="000000"/>
                <w:sz w:val="27"/>
                <w:szCs w:val="27"/>
              </w:rPr>
              <w:t>liệu làm rõ vụ việc theo một hoặ</w:t>
            </w:r>
            <w:r w:rsidRPr="000562F9">
              <w:rPr>
                <w:rFonts w:ascii="Times New Roman" w:eastAsia="Times New Roman" w:hAnsi="Times New Roman" w:cs="Times New Roman"/>
                <w:i/>
                <w:color w:val="000000"/>
                <w:sz w:val="27"/>
                <w:szCs w:val="27"/>
              </w:rPr>
              <w:t>c một số biện pháp sau:</w:t>
            </w:r>
          </w:p>
          <w:p w14:paraId="4F306E16" w14:textId="77777777" w:rsidR="002C0691" w:rsidRPr="000562F9" w:rsidRDefault="002C0691" w:rsidP="002C0691">
            <w:pPr>
              <w:spacing w:before="120"/>
              <w:ind w:firstLine="720"/>
              <w:jc w:val="both"/>
              <w:rPr>
                <w:rFonts w:ascii="Times New Roman" w:eastAsia="Times New Roman" w:hAnsi="Times New Roman" w:cs="Times New Roman"/>
                <w:i/>
                <w:color w:val="000000"/>
                <w:sz w:val="27"/>
                <w:szCs w:val="27"/>
              </w:rPr>
            </w:pPr>
            <w:r>
              <w:rPr>
                <w:rFonts w:ascii="Times New Roman" w:eastAsia="Times New Roman" w:hAnsi="Times New Roman" w:cs="Times New Roman"/>
                <w:i/>
                <w:color w:val="000000"/>
                <w:sz w:val="27"/>
                <w:szCs w:val="27"/>
              </w:rPr>
              <w:t>a) Đề nghị cơ quan, tổ chức, cá nhân cung cấp thông tin, tài liệu;</w:t>
            </w:r>
          </w:p>
          <w:p w14:paraId="0FFC1671" w14:textId="77777777" w:rsidR="002C0691" w:rsidRPr="000562F9" w:rsidRDefault="002C0691" w:rsidP="002C0691">
            <w:pPr>
              <w:spacing w:before="120"/>
              <w:ind w:firstLine="720"/>
              <w:jc w:val="both"/>
              <w:rPr>
                <w:rFonts w:ascii="Times New Roman" w:eastAsia="Times New Roman" w:hAnsi="Times New Roman" w:cs="Times New Roman"/>
                <w:i/>
                <w:color w:val="000000"/>
                <w:sz w:val="27"/>
                <w:szCs w:val="27"/>
              </w:rPr>
            </w:pPr>
            <w:r>
              <w:rPr>
                <w:rFonts w:ascii="Times New Roman" w:eastAsia="Times New Roman" w:hAnsi="Times New Roman" w:cs="Times New Roman"/>
                <w:i/>
                <w:color w:val="000000"/>
                <w:sz w:val="27"/>
                <w:szCs w:val="27"/>
              </w:rPr>
              <w:t>b</w:t>
            </w:r>
            <w:r w:rsidRPr="000562F9">
              <w:rPr>
                <w:rFonts w:ascii="Times New Roman" w:eastAsia="Times New Roman" w:hAnsi="Times New Roman" w:cs="Times New Roman"/>
                <w:i/>
                <w:color w:val="000000"/>
                <w:sz w:val="27"/>
                <w:szCs w:val="27"/>
              </w:rPr>
              <w:t xml:space="preserve">) Làm việc với cá nhân, tổ chức </w:t>
            </w:r>
            <w:r>
              <w:rPr>
                <w:rFonts w:ascii="Times New Roman" w:eastAsia="Times New Roman" w:hAnsi="Times New Roman" w:cs="Times New Roman"/>
                <w:i/>
                <w:color w:val="000000"/>
                <w:sz w:val="27"/>
                <w:szCs w:val="27"/>
              </w:rPr>
              <w:t>vi phạm</w:t>
            </w:r>
            <w:r w:rsidRPr="000562F9">
              <w:rPr>
                <w:rFonts w:ascii="Times New Roman" w:eastAsia="Times New Roman" w:hAnsi="Times New Roman" w:cs="Times New Roman"/>
                <w:i/>
                <w:color w:val="000000"/>
                <w:sz w:val="27"/>
                <w:szCs w:val="27"/>
              </w:rPr>
              <w:t>; cá nhân, tổ chức có liên quan, người làm chứng, biết vụ việc xảy ra để thu thập thông tin, tài liệu có liên quan đến vụ việc;</w:t>
            </w:r>
          </w:p>
          <w:p w14:paraId="54F5955C" w14:textId="77777777" w:rsidR="002C0691" w:rsidRPr="000562F9" w:rsidRDefault="002C0691" w:rsidP="002C0691">
            <w:pPr>
              <w:spacing w:before="120"/>
              <w:ind w:firstLine="720"/>
              <w:jc w:val="both"/>
              <w:rPr>
                <w:rFonts w:ascii="Times New Roman" w:eastAsia="Times New Roman" w:hAnsi="Times New Roman" w:cs="Times New Roman"/>
                <w:i/>
                <w:color w:val="000000"/>
                <w:sz w:val="27"/>
                <w:szCs w:val="27"/>
              </w:rPr>
            </w:pPr>
            <w:r>
              <w:rPr>
                <w:rFonts w:ascii="Times New Roman" w:eastAsia="Times New Roman" w:hAnsi="Times New Roman" w:cs="Times New Roman"/>
                <w:i/>
                <w:color w:val="000000"/>
                <w:sz w:val="27"/>
                <w:szCs w:val="27"/>
              </w:rPr>
              <w:t>c</w:t>
            </w:r>
            <w:r w:rsidRPr="000562F9">
              <w:rPr>
                <w:rFonts w:ascii="Times New Roman" w:eastAsia="Times New Roman" w:hAnsi="Times New Roman" w:cs="Times New Roman"/>
                <w:i/>
                <w:color w:val="000000"/>
                <w:sz w:val="27"/>
                <w:szCs w:val="27"/>
              </w:rPr>
              <w:t xml:space="preserve">) Xác minh thực tế ở những địa điểm cần thiết </w:t>
            </w:r>
            <w:r w:rsidRPr="000562F9">
              <w:rPr>
                <w:rFonts w:ascii="Times New Roman" w:eastAsia="Times New Roman" w:hAnsi="Times New Roman" w:cs="Times New Roman"/>
                <w:i/>
                <w:color w:val="000000"/>
                <w:sz w:val="27"/>
                <w:szCs w:val="27"/>
              </w:rPr>
              <w:lastRenderedPageBreak/>
              <w:t>để thu thập, kiểm tra, xác định tính chính xác, hợp pháp của các thông tin, tài liệu, bằng chứng liên quan đến nội dung vụ việc;</w:t>
            </w:r>
          </w:p>
          <w:p w14:paraId="6C6FDFFB" w14:textId="77777777" w:rsidR="002C0691" w:rsidRDefault="002C0691" w:rsidP="002C0691">
            <w:pPr>
              <w:spacing w:before="120"/>
              <w:ind w:firstLine="720"/>
              <w:jc w:val="both"/>
              <w:rPr>
                <w:rFonts w:ascii="Times New Roman" w:eastAsia="Times New Roman" w:hAnsi="Times New Roman" w:cs="Times New Roman"/>
                <w:i/>
                <w:color w:val="000000"/>
                <w:sz w:val="27"/>
                <w:szCs w:val="27"/>
              </w:rPr>
            </w:pPr>
            <w:r>
              <w:rPr>
                <w:rFonts w:ascii="Times New Roman" w:eastAsia="Times New Roman" w:hAnsi="Times New Roman" w:cs="Times New Roman"/>
                <w:i/>
                <w:color w:val="000000"/>
                <w:sz w:val="27"/>
                <w:szCs w:val="27"/>
              </w:rPr>
              <w:t>d</w:t>
            </w:r>
            <w:r w:rsidRPr="000562F9">
              <w:rPr>
                <w:rFonts w:ascii="Times New Roman" w:eastAsia="Times New Roman" w:hAnsi="Times New Roman" w:cs="Times New Roman"/>
                <w:i/>
                <w:color w:val="000000"/>
                <w:sz w:val="27"/>
                <w:szCs w:val="27"/>
              </w:rPr>
              <w:t>) Trưng cầu giám định dữ liệu, mẫu tang vật, phương tiện vi phạm hành chính và các tài liệu liên quan;</w:t>
            </w:r>
          </w:p>
          <w:p w14:paraId="1AF0A02A" w14:textId="77777777" w:rsidR="002C0691" w:rsidRDefault="002C0691" w:rsidP="002C0691">
            <w:pPr>
              <w:spacing w:before="120"/>
              <w:ind w:firstLine="720"/>
              <w:jc w:val="both"/>
              <w:rPr>
                <w:rFonts w:ascii="Times New Roman" w:eastAsia="Times New Roman" w:hAnsi="Times New Roman" w:cs="Times New Roman"/>
                <w:i/>
                <w:color w:val="000000"/>
                <w:sz w:val="27"/>
                <w:szCs w:val="27"/>
              </w:rPr>
            </w:pPr>
            <w:r>
              <w:rPr>
                <w:rFonts w:ascii="Times New Roman" w:eastAsia="Times New Roman" w:hAnsi="Times New Roman" w:cs="Times New Roman"/>
                <w:i/>
                <w:color w:val="000000"/>
                <w:sz w:val="27"/>
                <w:szCs w:val="27"/>
              </w:rPr>
              <w:t>đ) Kiểm nghiệm; kiểm định;  xét nghiệm;</w:t>
            </w:r>
          </w:p>
          <w:p w14:paraId="1C3D2807" w14:textId="77777777" w:rsidR="002C0691" w:rsidRDefault="002C0691" w:rsidP="002C0691">
            <w:pPr>
              <w:spacing w:before="120"/>
              <w:ind w:firstLine="720"/>
              <w:jc w:val="both"/>
              <w:rPr>
                <w:rFonts w:ascii="Times New Roman" w:eastAsia="Times New Roman" w:hAnsi="Times New Roman" w:cs="Times New Roman"/>
                <w:i/>
                <w:color w:val="000000"/>
                <w:sz w:val="27"/>
                <w:szCs w:val="27"/>
              </w:rPr>
            </w:pPr>
            <w:r>
              <w:rPr>
                <w:rFonts w:ascii="Times New Roman" w:eastAsia="Times New Roman" w:hAnsi="Times New Roman" w:cs="Times New Roman"/>
                <w:i/>
                <w:color w:val="000000"/>
                <w:sz w:val="27"/>
                <w:szCs w:val="27"/>
              </w:rPr>
              <w:t>e) Thu thập phương tiện điện tử, dữ liệu điện tử;</w:t>
            </w:r>
          </w:p>
          <w:p w14:paraId="713553EE" w14:textId="77777777" w:rsidR="002C0691" w:rsidRPr="000562F9" w:rsidRDefault="002C0691" w:rsidP="002C0691">
            <w:pPr>
              <w:spacing w:before="120"/>
              <w:ind w:firstLine="720"/>
              <w:jc w:val="both"/>
              <w:rPr>
                <w:rFonts w:ascii="Times New Roman" w:eastAsia="Times New Roman" w:hAnsi="Times New Roman" w:cs="Times New Roman"/>
                <w:i/>
                <w:color w:val="000000"/>
                <w:sz w:val="27"/>
                <w:szCs w:val="27"/>
              </w:rPr>
            </w:pPr>
            <w:r>
              <w:rPr>
                <w:rFonts w:ascii="Times New Roman" w:eastAsia="Times New Roman" w:hAnsi="Times New Roman" w:cs="Times New Roman"/>
                <w:i/>
                <w:color w:val="000000"/>
                <w:sz w:val="27"/>
                <w:szCs w:val="27"/>
              </w:rPr>
              <w:t>g) Các biện pháp xác minh khác theo quy định của Chính phủ hoặc quy định của pháp luật chuyên ngành.</w:t>
            </w:r>
          </w:p>
          <w:p w14:paraId="25E1C4ED" w14:textId="77777777" w:rsidR="002C0691" w:rsidRDefault="002C0691" w:rsidP="002C0691">
            <w:pPr>
              <w:spacing w:before="120"/>
              <w:ind w:firstLine="72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3</w:t>
            </w:r>
            <w:r w:rsidRPr="00FB6517">
              <w:rPr>
                <w:rFonts w:ascii="Times New Roman" w:eastAsia="Times New Roman" w:hAnsi="Times New Roman" w:cs="Times New Roman"/>
                <w:color w:val="000000"/>
                <w:sz w:val="28"/>
                <w:szCs w:val="28"/>
              </w:rPr>
              <w:t>. Việc xác minh tình tiết của vụ việc vi phạm hành chính phải được thể hiện bằng văn bản.</w:t>
            </w:r>
          </w:p>
          <w:p w14:paraId="614C8E7D" w14:textId="77777777" w:rsidR="002C0691" w:rsidRPr="00F0640A" w:rsidRDefault="002C0691" w:rsidP="002C0691">
            <w:pPr>
              <w:spacing w:before="120"/>
              <w:ind w:firstLine="720"/>
              <w:jc w:val="both"/>
              <w:rPr>
                <w:rFonts w:ascii="Times New Roman" w:eastAsia="Times New Roman" w:hAnsi="Times New Roman" w:cs="Times New Roman"/>
                <w:i/>
                <w:color w:val="222222"/>
                <w:sz w:val="28"/>
                <w:szCs w:val="28"/>
              </w:rPr>
            </w:pPr>
            <w:r>
              <w:rPr>
                <w:rFonts w:ascii="Times New Roman" w:eastAsia="Times New Roman" w:hAnsi="Times New Roman" w:cs="Times New Roman"/>
                <w:i/>
                <w:color w:val="000000"/>
                <w:sz w:val="28"/>
                <w:szCs w:val="28"/>
              </w:rPr>
              <w:t>4. Trường hợp bảo đảm điều kiện về cơ sở hạ tầng, kỹ thuật, thông tin thì được xác minh trên môi trường điện tử.</w:t>
            </w:r>
          </w:p>
          <w:p w14:paraId="481A7E1B" w14:textId="51033BCF" w:rsidR="00E07D27" w:rsidRPr="001E387B" w:rsidRDefault="002C0691" w:rsidP="002C0691">
            <w:pPr>
              <w:spacing w:before="120"/>
              <w:ind w:firstLine="720"/>
              <w:jc w:val="both"/>
              <w:rPr>
                <w:rFonts w:ascii="Times New Roman" w:eastAsia="Times New Roman" w:hAnsi="Times New Roman" w:cs="Times New Roman"/>
                <w:color w:val="EE0000"/>
                <w:sz w:val="28"/>
                <w:szCs w:val="28"/>
              </w:rPr>
            </w:pPr>
            <w:r w:rsidRPr="00F0640A">
              <w:rPr>
                <w:rFonts w:ascii="Times New Roman" w:eastAsia="Times New Roman" w:hAnsi="Times New Roman" w:cs="Times New Roman"/>
                <w:strike/>
                <w:color w:val="000000"/>
                <w:sz w:val="28"/>
                <w:szCs w:val="28"/>
              </w:rPr>
              <w:t>4</w:t>
            </w:r>
            <w:r w:rsidRPr="00F0640A">
              <w:rPr>
                <w:rFonts w:ascii="Times New Roman" w:eastAsia="Times New Roman" w:hAnsi="Times New Roman" w:cs="Times New Roman"/>
                <w:i/>
                <w:color w:val="000000"/>
                <w:sz w:val="28"/>
                <w:szCs w:val="28"/>
              </w:rPr>
              <w:t>5</w:t>
            </w:r>
            <w:r w:rsidRPr="00FB6517">
              <w:rPr>
                <w:rFonts w:ascii="Times New Roman" w:eastAsia="Times New Roman" w:hAnsi="Times New Roman" w:cs="Times New Roman"/>
                <w:color w:val="000000"/>
                <w:sz w:val="28"/>
                <w:szCs w:val="28"/>
              </w:rPr>
              <w:t>. Người có thẩm quyền quy định tại khoản 1 Điều này tự mình hoặc phân công, phối hợp thực hiện xác minh và phải chịu trách nhiệm trước pháp luật về kết quả xác minh.</w:t>
            </w:r>
          </w:p>
          <w:p w14:paraId="5B16E112" w14:textId="77777777" w:rsidR="00332C9D" w:rsidRPr="00FB6517" w:rsidRDefault="00332C9D" w:rsidP="00332C9D">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b/>
                <w:bCs/>
                <w:color w:val="000000"/>
                <w:sz w:val="28"/>
                <w:szCs w:val="28"/>
              </w:rPr>
              <w:t xml:space="preserve">Điều </w:t>
            </w:r>
            <w:r>
              <w:rPr>
                <w:rFonts w:ascii="Times New Roman" w:eastAsia="Times New Roman" w:hAnsi="Times New Roman" w:cs="Times New Roman"/>
                <w:b/>
                <w:bCs/>
                <w:color w:val="000000"/>
                <w:sz w:val="28"/>
                <w:szCs w:val="28"/>
              </w:rPr>
              <w:t>49</w:t>
            </w:r>
            <w:r w:rsidRPr="00FB6517">
              <w:rPr>
                <w:rFonts w:ascii="Times New Roman" w:eastAsia="Times New Roman" w:hAnsi="Times New Roman" w:cs="Times New Roman"/>
                <w:b/>
                <w:bCs/>
                <w:color w:val="000000"/>
                <w:sz w:val="28"/>
                <w:szCs w:val="28"/>
              </w:rPr>
              <w:t>. Xác định giá trị tang vật, phương tiện vi phạm hành chính để làm căn cứ xác định khung tiền phạt, thẩm quyền xử phạt</w:t>
            </w:r>
          </w:p>
          <w:p w14:paraId="17C55AB0" w14:textId="77777777" w:rsidR="00332C9D" w:rsidRPr="00FB6517" w:rsidRDefault="00332C9D" w:rsidP="00332C9D">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lastRenderedPageBreak/>
              <w:t>1. Trong trường hợp cần xác định giá trị tang vật, phương tiện vi phạm hành chính để làm căn cứ xác định khung tiền phạt, thẩm quyền xử phạt, người có thẩm quyền đang giải quyết vụ việc phải xác định giá trị tang vật, phương tiện và phải chịu trách nhiệm về việc xác định đó.</w:t>
            </w:r>
          </w:p>
          <w:p w14:paraId="0934E20A" w14:textId="77777777" w:rsidR="00332C9D" w:rsidRPr="00FB6517" w:rsidRDefault="00332C9D" w:rsidP="00332C9D">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2. Tùy theo loại tang vật, phương tiện cụ thể, việc xác định giá trị dựa trên một trong các căn cứ theo thứ tự ưu tiên sau đây:</w:t>
            </w:r>
          </w:p>
          <w:p w14:paraId="4CD053C7" w14:textId="77777777" w:rsidR="00332C9D" w:rsidRPr="00FB6517" w:rsidRDefault="00332C9D" w:rsidP="00332C9D">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a) Giá niêm yết hoặc giá ghi trên hợp đồng hoặc hóa đơn mua bán hoặc tờ khai nhập khẩu;</w:t>
            </w:r>
          </w:p>
          <w:p w14:paraId="6F2AD155" w14:textId="77777777" w:rsidR="00332C9D" w:rsidRPr="00FB6517" w:rsidRDefault="00332C9D" w:rsidP="00332C9D">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b) Giá theo thông báo của cơ quan tài chính địa phương; trường hợp không có thông báo giá thì theo giá thị trường của địa phương tại thời điểm xảy ra vi phạm hành chính;</w:t>
            </w:r>
          </w:p>
          <w:p w14:paraId="58AD9420" w14:textId="77777777" w:rsidR="00332C9D" w:rsidRDefault="00332C9D" w:rsidP="00332C9D">
            <w:pPr>
              <w:spacing w:before="120"/>
              <w:ind w:firstLine="720"/>
              <w:jc w:val="both"/>
              <w:rPr>
                <w:rFonts w:ascii="Times New Roman" w:eastAsia="Times New Roman" w:hAnsi="Times New Roman" w:cs="Times New Roman"/>
                <w:color w:val="000000"/>
                <w:sz w:val="28"/>
                <w:szCs w:val="28"/>
              </w:rPr>
            </w:pPr>
            <w:r w:rsidRPr="00FB6517">
              <w:rPr>
                <w:rFonts w:ascii="Times New Roman" w:eastAsia="Times New Roman" w:hAnsi="Times New Roman" w:cs="Times New Roman"/>
                <w:color w:val="000000"/>
                <w:sz w:val="28"/>
                <w:szCs w:val="28"/>
              </w:rPr>
              <w:t>c) Giá thành của tang vật, phương tiện nếu là hàng hóa chưa xuất bán;</w:t>
            </w:r>
          </w:p>
          <w:p w14:paraId="16187F59" w14:textId="77777777" w:rsidR="00332C9D" w:rsidRPr="00F0640A" w:rsidRDefault="00332C9D" w:rsidP="00332C9D">
            <w:pPr>
              <w:spacing w:before="120"/>
              <w:ind w:firstLine="720"/>
              <w:jc w:val="both"/>
              <w:rPr>
                <w:rFonts w:ascii="Times New Roman" w:eastAsia="Times New Roman" w:hAnsi="Times New Roman" w:cs="Times New Roman"/>
                <w:i/>
                <w:color w:val="222222"/>
                <w:sz w:val="28"/>
                <w:szCs w:val="28"/>
              </w:rPr>
            </w:pPr>
            <w:r>
              <w:rPr>
                <w:rFonts w:ascii="Times New Roman" w:eastAsia="Times New Roman" w:hAnsi="Times New Roman" w:cs="Times New Roman"/>
                <w:i/>
                <w:color w:val="000000"/>
                <w:sz w:val="28"/>
                <w:szCs w:val="28"/>
              </w:rPr>
              <w:t>d) Đối với tang vật, phương tiện có chứng thư thẩm định giá thì lấy giá ghi trong chứng thư thẩm định giá;</w:t>
            </w:r>
          </w:p>
          <w:p w14:paraId="44DA2624" w14:textId="77777777" w:rsidR="00332C9D" w:rsidRPr="00FB6517" w:rsidRDefault="00332C9D" w:rsidP="00332C9D">
            <w:pPr>
              <w:spacing w:before="120"/>
              <w:ind w:firstLine="720"/>
              <w:jc w:val="both"/>
              <w:rPr>
                <w:rFonts w:ascii="Times New Roman" w:eastAsia="Times New Roman" w:hAnsi="Times New Roman" w:cs="Times New Roman"/>
                <w:color w:val="222222"/>
                <w:sz w:val="28"/>
                <w:szCs w:val="28"/>
              </w:rPr>
            </w:pPr>
            <w:r w:rsidRPr="00F0640A">
              <w:rPr>
                <w:rFonts w:ascii="Times New Roman" w:eastAsia="Times New Roman" w:hAnsi="Times New Roman" w:cs="Times New Roman"/>
                <w:strike/>
                <w:color w:val="000000"/>
                <w:sz w:val="28"/>
                <w:szCs w:val="28"/>
              </w:rPr>
              <w:t>d</w:t>
            </w:r>
            <w:r>
              <w:rPr>
                <w:rFonts w:ascii="Times New Roman" w:eastAsia="Times New Roman" w:hAnsi="Times New Roman" w:cs="Times New Roman"/>
                <w:color w:val="000000"/>
                <w:sz w:val="28"/>
                <w:szCs w:val="28"/>
              </w:rPr>
              <w:t>đ</w:t>
            </w:r>
            <w:r w:rsidRPr="00FB6517">
              <w:rPr>
                <w:rFonts w:ascii="Times New Roman" w:eastAsia="Times New Roman" w:hAnsi="Times New Roman" w:cs="Times New Roman"/>
                <w:color w:val="000000"/>
                <w:sz w:val="28"/>
                <w:szCs w:val="28"/>
              </w:rPr>
              <w:t xml:space="preserve">) Đối với tang vật, phương tiện là hàng giả thì giá của tang vật, phương tiện đó là giá thị trường của hàng hóa thật hoặc hàng hóa có cùng tính năng, </w:t>
            </w:r>
            <w:r w:rsidRPr="00FB6517">
              <w:rPr>
                <w:rFonts w:ascii="Times New Roman" w:eastAsia="Times New Roman" w:hAnsi="Times New Roman" w:cs="Times New Roman"/>
                <w:color w:val="000000"/>
                <w:sz w:val="28"/>
                <w:szCs w:val="28"/>
              </w:rPr>
              <w:lastRenderedPageBreak/>
              <w:t>kỹ thuật, công dụng tại thời điểm nơi phát hiện vi phạm hành chính.</w:t>
            </w:r>
          </w:p>
          <w:p w14:paraId="7FF5FE61" w14:textId="77777777" w:rsidR="00332C9D" w:rsidRPr="00FB6517" w:rsidRDefault="00332C9D" w:rsidP="00332C9D">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3.</w:t>
            </w:r>
            <w:r>
              <w:rPr>
                <w:rFonts w:ascii="Times New Roman" w:eastAsia="Times New Roman" w:hAnsi="Times New Roman" w:cs="Times New Roman"/>
                <w:color w:val="000000"/>
                <w:sz w:val="28"/>
                <w:szCs w:val="28"/>
              </w:rPr>
              <w:t xml:space="preserve"> </w:t>
            </w:r>
            <w:r w:rsidRPr="00FB6517">
              <w:rPr>
                <w:rFonts w:ascii="Times New Roman" w:eastAsia="Times New Roman" w:hAnsi="Times New Roman" w:cs="Times New Roman"/>
                <w:color w:val="000000"/>
                <w:sz w:val="28"/>
                <w:szCs w:val="28"/>
              </w:rPr>
              <w:t xml:space="preserve">Trường hợp không thể áp dụng quy định tại khoản 2 Điều này làm căn cứ xác định giá trị tang vật, phương tiện vi phạm hành chính để xác định khung tiền phạt, thẩm quyền xử phạt, thì người có thẩm quyền đang giải quyết vụ việc có thể </w:t>
            </w:r>
            <w:r w:rsidRPr="00AB06FA">
              <w:rPr>
                <w:rFonts w:ascii="Times New Roman" w:eastAsia="Times New Roman" w:hAnsi="Times New Roman" w:cs="Times New Roman"/>
                <w:strike/>
                <w:color w:val="EE0000"/>
                <w:sz w:val="28"/>
                <w:szCs w:val="28"/>
              </w:rPr>
              <w:t>ra quyết định</w:t>
            </w:r>
            <w:r w:rsidRPr="00AB06FA">
              <w:rPr>
                <w:rFonts w:ascii="Times New Roman" w:eastAsia="Times New Roman" w:hAnsi="Times New Roman" w:cs="Times New Roman"/>
                <w:color w:val="EE0000"/>
                <w:sz w:val="28"/>
                <w:szCs w:val="28"/>
              </w:rPr>
              <w:t xml:space="preserve"> </w:t>
            </w:r>
            <w:r w:rsidRPr="00AB06FA">
              <w:rPr>
                <w:rFonts w:ascii="Times New Roman" w:eastAsia="Times New Roman" w:hAnsi="Times New Roman" w:cs="Times New Roman"/>
                <w:i/>
                <w:iCs/>
                <w:color w:val="EE0000"/>
                <w:sz w:val="28"/>
                <w:szCs w:val="28"/>
              </w:rPr>
              <w:t>lập biên bản</w:t>
            </w:r>
            <w:r w:rsidRPr="00AB06FA">
              <w:rPr>
                <w:rFonts w:ascii="Times New Roman" w:eastAsia="Times New Roman" w:hAnsi="Times New Roman" w:cs="Times New Roman"/>
                <w:color w:val="EE0000"/>
                <w:sz w:val="28"/>
                <w:szCs w:val="28"/>
              </w:rPr>
              <w:t xml:space="preserve"> </w:t>
            </w:r>
            <w:r w:rsidRPr="00FB6517">
              <w:rPr>
                <w:rFonts w:ascii="Times New Roman" w:eastAsia="Times New Roman" w:hAnsi="Times New Roman" w:cs="Times New Roman"/>
                <w:color w:val="000000"/>
                <w:sz w:val="28"/>
                <w:szCs w:val="28"/>
              </w:rPr>
              <w:t>tạm giữ tang vật, phương tiện vi phạm và thành lập Hội đồng định giá</w: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i/>
                <w:color w:val="000000"/>
                <w:sz w:val="28"/>
                <w:szCs w:val="28"/>
              </w:rPr>
              <w:t>hoặc thuê tổ chức thẩm định giá độc lập</w:t>
            </w:r>
            <w:r w:rsidRPr="00FB6517">
              <w:rPr>
                <w:rFonts w:ascii="Times New Roman" w:eastAsia="Times New Roman" w:hAnsi="Times New Roman" w:cs="Times New Roman"/>
                <w:color w:val="000000"/>
                <w:sz w:val="28"/>
                <w:szCs w:val="28"/>
              </w:rPr>
              <w:t xml:space="preserve">. Hội đồng định giá gồm có </w:t>
            </w:r>
            <w:r w:rsidRPr="00AB06FA">
              <w:rPr>
                <w:rFonts w:ascii="Times New Roman" w:eastAsia="Times New Roman" w:hAnsi="Times New Roman" w:cs="Times New Roman"/>
                <w:strike/>
                <w:color w:val="EE0000"/>
                <w:sz w:val="28"/>
                <w:szCs w:val="28"/>
              </w:rPr>
              <w:t>người ra quyết định</w:t>
            </w:r>
            <w:r w:rsidRPr="00AB06FA">
              <w:rPr>
                <w:rFonts w:ascii="Times New Roman" w:eastAsia="Times New Roman" w:hAnsi="Times New Roman" w:cs="Times New Roman"/>
                <w:color w:val="EE0000"/>
                <w:sz w:val="28"/>
                <w:szCs w:val="28"/>
              </w:rPr>
              <w:t xml:space="preserve"> </w:t>
            </w:r>
            <w:r w:rsidRPr="00AB06FA">
              <w:rPr>
                <w:rFonts w:ascii="Times New Roman" w:eastAsia="Times New Roman" w:hAnsi="Times New Roman" w:cs="Times New Roman"/>
                <w:i/>
                <w:iCs/>
                <w:color w:val="EE0000"/>
                <w:sz w:val="28"/>
                <w:szCs w:val="28"/>
              </w:rPr>
              <w:t>đại diện cơ quan</w:t>
            </w:r>
            <w:r>
              <w:rPr>
                <w:rFonts w:ascii="Times New Roman" w:eastAsia="Times New Roman" w:hAnsi="Times New Roman" w:cs="Times New Roman"/>
                <w:color w:val="000000"/>
                <w:sz w:val="28"/>
                <w:szCs w:val="28"/>
              </w:rPr>
              <w:t xml:space="preserve"> </w:t>
            </w:r>
            <w:r w:rsidRPr="00FB6517">
              <w:rPr>
                <w:rFonts w:ascii="Times New Roman" w:eastAsia="Times New Roman" w:hAnsi="Times New Roman" w:cs="Times New Roman"/>
                <w:color w:val="000000"/>
                <w:sz w:val="28"/>
                <w:szCs w:val="28"/>
              </w:rPr>
              <w:t xml:space="preserve">tạm giữ tang vật, phương tiện vi phạm hành chính là Chủ tịch Hội đồng, đại diện cơ quan tài chính </w:t>
            </w:r>
            <w:r w:rsidRPr="006763A0">
              <w:rPr>
                <w:rFonts w:ascii="Times New Roman" w:eastAsia="Times New Roman" w:hAnsi="Times New Roman" w:cs="Times New Roman"/>
                <w:strike/>
                <w:color w:val="000000"/>
                <w:sz w:val="28"/>
                <w:szCs w:val="28"/>
              </w:rPr>
              <w:t>cùng cấp</w:t>
            </w:r>
            <w:r w:rsidRPr="00FB6517">
              <w:rPr>
                <w:rFonts w:ascii="Times New Roman" w:eastAsia="Times New Roman" w:hAnsi="Times New Roman" w:cs="Times New Roman"/>
                <w:color w:val="000000"/>
                <w:sz w:val="28"/>
                <w:szCs w:val="28"/>
              </w:rPr>
              <w:t xml:space="preserve"> và đại diện cơ quan chuyên môn có liên quan là thành viên.</w:t>
            </w:r>
          </w:p>
          <w:p w14:paraId="1B2CBE22" w14:textId="77777777" w:rsidR="00332C9D" w:rsidRPr="00FB6517" w:rsidRDefault="00332C9D" w:rsidP="00332C9D">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 xml:space="preserve">Thời hạn tạm giữ để xác định giá trị tang vật, phương tiện vi phạm hành chính không quá </w:t>
            </w:r>
            <w:r w:rsidRPr="00494A51">
              <w:rPr>
                <w:rFonts w:ascii="Times New Roman" w:eastAsia="Times New Roman" w:hAnsi="Times New Roman" w:cs="Times New Roman"/>
                <w:strike/>
                <w:color w:val="000000"/>
                <w:sz w:val="28"/>
                <w:szCs w:val="28"/>
              </w:rPr>
              <w:t>05</w:t>
            </w:r>
            <w:r w:rsidRPr="00FB6517">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i/>
                <w:color w:val="000000"/>
                <w:sz w:val="28"/>
                <w:szCs w:val="28"/>
              </w:rPr>
              <w:t>10</w:t>
            </w:r>
            <w:r>
              <w:rPr>
                <w:rFonts w:ascii="Times New Roman" w:eastAsia="Times New Roman" w:hAnsi="Times New Roman" w:cs="Times New Roman"/>
                <w:color w:val="000000"/>
                <w:sz w:val="28"/>
                <w:szCs w:val="28"/>
              </w:rPr>
              <w:t xml:space="preserve"> </w:t>
            </w:r>
            <w:r w:rsidRPr="00FB6517">
              <w:rPr>
                <w:rFonts w:ascii="Times New Roman" w:eastAsia="Times New Roman" w:hAnsi="Times New Roman" w:cs="Times New Roman"/>
                <w:color w:val="000000"/>
                <w:sz w:val="28"/>
                <w:szCs w:val="28"/>
              </w:rPr>
              <w:t xml:space="preserve">ngày làm việc, kể từ ngày </w:t>
            </w:r>
            <w:r w:rsidRPr="00AB06FA">
              <w:rPr>
                <w:rFonts w:ascii="Times New Roman" w:eastAsia="Times New Roman" w:hAnsi="Times New Roman" w:cs="Times New Roman"/>
                <w:strike/>
                <w:color w:val="EE0000"/>
                <w:sz w:val="28"/>
                <w:szCs w:val="28"/>
              </w:rPr>
              <w:t>ra quyết định</w:t>
            </w:r>
            <w:r w:rsidRPr="00FB6517">
              <w:rPr>
                <w:rFonts w:ascii="Times New Roman" w:eastAsia="Times New Roman" w:hAnsi="Times New Roman" w:cs="Times New Roman"/>
                <w:color w:val="000000"/>
                <w:sz w:val="28"/>
                <w:szCs w:val="28"/>
              </w:rPr>
              <w:t xml:space="preserve"> tạm giữ. Mọi chi phí liên quan đến việc tạm giữ, định giá và thiệt hại do việc tạm giữ gây ra do cơ quan của người </w:t>
            </w:r>
            <w:r w:rsidRPr="00AB06FA">
              <w:rPr>
                <w:rFonts w:ascii="Times New Roman" w:eastAsia="Times New Roman" w:hAnsi="Times New Roman" w:cs="Times New Roman"/>
                <w:strike/>
                <w:color w:val="EE0000"/>
                <w:sz w:val="28"/>
                <w:szCs w:val="28"/>
              </w:rPr>
              <w:t>có thẩm quyền ra quyết định</w:t>
            </w:r>
            <w:r w:rsidRPr="00AB06FA">
              <w:rPr>
                <w:rFonts w:ascii="Times New Roman" w:eastAsia="Times New Roman" w:hAnsi="Times New Roman" w:cs="Times New Roman"/>
                <w:color w:val="EE0000"/>
                <w:sz w:val="28"/>
                <w:szCs w:val="28"/>
              </w:rPr>
              <w:t xml:space="preserve"> </w:t>
            </w:r>
            <w:r w:rsidRPr="00FB6517">
              <w:rPr>
                <w:rFonts w:ascii="Times New Roman" w:eastAsia="Times New Roman" w:hAnsi="Times New Roman" w:cs="Times New Roman"/>
                <w:color w:val="000000"/>
                <w:sz w:val="28"/>
                <w:szCs w:val="28"/>
              </w:rPr>
              <w:t>tạm giữ chi trả.</w:t>
            </w:r>
          </w:p>
          <w:p w14:paraId="4F8C3EA7" w14:textId="1E86F199" w:rsidR="00E07D27" w:rsidRPr="001E387B" w:rsidRDefault="00332C9D" w:rsidP="00332C9D">
            <w:pPr>
              <w:spacing w:before="120"/>
              <w:ind w:firstLine="720"/>
              <w:jc w:val="both"/>
              <w:rPr>
                <w:rFonts w:ascii="Times New Roman" w:eastAsia="Times New Roman" w:hAnsi="Times New Roman" w:cs="Times New Roman"/>
                <w:color w:val="EE0000"/>
                <w:sz w:val="28"/>
                <w:szCs w:val="28"/>
              </w:rPr>
            </w:pPr>
            <w:r w:rsidRPr="00FB6517">
              <w:rPr>
                <w:rFonts w:ascii="Times New Roman" w:eastAsia="Times New Roman" w:hAnsi="Times New Roman" w:cs="Times New Roman"/>
                <w:color w:val="000000"/>
                <w:sz w:val="28"/>
                <w:szCs w:val="28"/>
              </w:rPr>
              <w:t>4. Căn cứ để xác định giá trị và các tài liệu liên quan đến việc xác định giá trị tang vật, phương tiện vi phạm hành chính phải thể hiện trong hồ sơ xử phạt vi phạm hành chính.</w:t>
            </w:r>
          </w:p>
          <w:p w14:paraId="3B0885D2" w14:textId="77777777" w:rsidR="00332C9D" w:rsidRPr="00FB6517" w:rsidRDefault="00332C9D" w:rsidP="00332C9D">
            <w:pPr>
              <w:shd w:val="clear" w:color="auto" w:fill="FFFFFF"/>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b/>
                <w:bCs/>
                <w:color w:val="000000"/>
                <w:sz w:val="28"/>
                <w:szCs w:val="28"/>
              </w:rPr>
              <w:lastRenderedPageBreak/>
              <w:t xml:space="preserve">Điều </w:t>
            </w:r>
            <w:r>
              <w:rPr>
                <w:rFonts w:ascii="Times New Roman" w:eastAsia="Times New Roman" w:hAnsi="Times New Roman" w:cs="Times New Roman"/>
                <w:b/>
                <w:bCs/>
                <w:color w:val="000000"/>
                <w:sz w:val="28"/>
                <w:szCs w:val="28"/>
              </w:rPr>
              <w:t>50</w:t>
            </w:r>
            <w:r w:rsidRPr="00FB6517">
              <w:rPr>
                <w:rFonts w:ascii="Times New Roman" w:eastAsia="Times New Roman" w:hAnsi="Times New Roman" w:cs="Times New Roman"/>
                <w:b/>
                <w:bCs/>
                <w:color w:val="000000"/>
                <w:sz w:val="28"/>
                <w:szCs w:val="28"/>
              </w:rPr>
              <w:t>. Giải trình</w:t>
            </w:r>
          </w:p>
          <w:p w14:paraId="51029DF5" w14:textId="77777777" w:rsidR="00332C9D" w:rsidRDefault="00332C9D" w:rsidP="00332C9D">
            <w:pPr>
              <w:shd w:val="clear" w:color="auto" w:fill="FFFFFF"/>
              <w:spacing w:before="120"/>
              <w:ind w:firstLine="720"/>
              <w:jc w:val="both"/>
              <w:rPr>
                <w:rFonts w:ascii="Times New Roman" w:eastAsia="Times New Roman" w:hAnsi="Times New Roman" w:cs="Times New Roman"/>
                <w:color w:val="000000"/>
                <w:sz w:val="28"/>
                <w:szCs w:val="28"/>
              </w:rPr>
            </w:pPr>
            <w:r w:rsidRPr="00FB6517">
              <w:rPr>
                <w:rFonts w:ascii="Times New Roman" w:eastAsia="Times New Roman" w:hAnsi="Times New Roman" w:cs="Times New Roman"/>
                <w:color w:val="000000"/>
                <w:sz w:val="28"/>
                <w:szCs w:val="28"/>
              </w:rPr>
              <w:t>1. Đối với hành vi vi phạm hành chính</w: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i/>
                <w:color w:val="000000"/>
                <w:sz w:val="28"/>
                <w:szCs w:val="28"/>
              </w:rPr>
              <w:t xml:space="preserve">thuộc một trong các trường hợp sau đây thì </w:t>
            </w:r>
            <w:r w:rsidRPr="00FB6517">
              <w:rPr>
                <w:rFonts w:ascii="Times New Roman" w:eastAsia="Times New Roman" w:hAnsi="Times New Roman" w:cs="Times New Roman"/>
                <w:color w:val="000000"/>
                <w:sz w:val="28"/>
                <w:szCs w:val="28"/>
              </w:rPr>
              <w:t>cá nhân, tổ chức vi phạm có quyền giải trình</w:t>
            </w:r>
            <w:r>
              <w:rPr>
                <w:rFonts w:ascii="Times New Roman" w:eastAsia="Times New Roman" w:hAnsi="Times New Roman" w:cs="Times New Roman"/>
                <w:color w:val="000000"/>
                <w:sz w:val="28"/>
                <w:szCs w:val="28"/>
              </w:rPr>
              <w:t>:</w:t>
            </w:r>
            <w:r w:rsidRPr="00FB6517">
              <w:rPr>
                <w:rFonts w:ascii="Times New Roman" w:eastAsia="Times New Roman" w:hAnsi="Times New Roman" w:cs="Times New Roman"/>
                <w:color w:val="000000"/>
                <w:sz w:val="28"/>
                <w:szCs w:val="28"/>
              </w:rPr>
              <w:t xml:space="preserve"> </w:t>
            </w:r>
          </w:p>
          <w:p w14:paraId="6C72A395" w14:textId="77777777" w:rsidR="00332C9D" w:rsidRDefault="00332C9D" w:rsidP="00332C9D">
            <w:pPr>
              <w:shd w:val="clear" w:color="auto" w:fill="FFFFFF"/>
              <w:spacing w:before="120"/>
              <w:ind w:firstLine="72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a) Hành vi </w:t>
            </w:r>
            <w:r w:rsidRPr="00FB6517">
              <w:rPr>
                <w:rFonts w:ascii="Times New Roman" w:eastAsia="Times New Roman" w:hAnsi="Times New Roman" w:cs="Times New Roman"/>
                <w:color w:val="000000"/>
                <w:sz w:val="28"/>
                <w:szCs w:val="28"/>
              </w:rPr>
              <w:t>vi phạm hành chính mà pháp luật có quy định hình thức xử phạt tước quyền sử dụng giấy phép, chứng chỉ hành nghề có thời hạn</w:t>
            </w:r>
            <w:r>
              <w:rPr>
                <w:rFonts w:ascii="Times New Roman" w:eastAsia="Times New Roman" w:hAnsi="Times New Roman" w:cs="Times New Roman"/>
                <w:color w:val="000000"/>
                <w:sz w:val="28"/>
                <w:szCs w:val="28"/>
              </w:rPr>
              <w:t xml:space="preserve">; </w:t>
            </w:r>
          </w:p>
          <w:p w14:paraId="04FA7455" w14:textId="77777777" w:rsidR="00332C9D" w:rsidRDefault="00332C9D" w:rsidP="00332C9D">
            <w:pPr>
              <w:shd w:val="clear" w:color="auto" w:fill="FFFFFF"/>
              <w:spacing w:before="120"/>
              <w:ind w:firstLine="72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b)</w:t>
            </w:r>
            <w:r w:rsidRPr="00FB6517">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color w:val="000000"/>
                <w:sz w:val="28"/>
                <w:szCs w:val="28"/>
              </w:rPr>
              <w:t xml:space="preserve">Hành vi </w:t>
            </w:r>
            <w:r w:rsidRPr="00FB6517">
              <w:rPr>
                <w:rFonts w:ascii="Times New Roman" w:eastAsia="Times New Roman" w:hAnsi="Times New Roman" w:cs="Times New Roman"/>
                <w:color w:val="000000"/>
                <w:sz w:val="28"/>
                <w:szCs w:val="28"/>
              </w:rPr>
              <w:t>vi phạm hành chính mà pháp luật có quy định hình thức xử phạt đình chỉ hoạt động có thời hạn</w:t>
            </w:r>
            <w:r>
              <w:rPr>
                <w:rFonts w:ascii="Times New Roman" w:eastAsia="Times New Roman" w:hAnsi="Times New Roman" w:cs="Times New Roman"/>
                <w:color w:val="000000"/>
                <w:sz w:val="28"/>
                <w:szCs w:val="28"/>
              </w:rPr>
              <w:t>;</w:t>
            </w:r>
          </w:p>
          <w:p w14:paraId="174D9542" w14:textId="77777777" w:rsidR="00332C9D" w:rsidRPr="007E25EB" w:rsidRDefault="00332C9D" w:rsidP="00332C9D">
            <w:pPr>
              <w:shd w:val="clear" w:color="auto" w:fill="FFFFFF"/>
              <w:spacing w:before="120"/>
              <w:ind w:firstLine="720"/>
              <w:jc w:val="both"/>
              <w:rPr>
                <w:rFonts w:ascii="Times New Roman" w:eastAsia="Times New Roman" w:hAnsi="Times New Roman" w:cs="Times New Roman"/>
                <w:i/>
                <w:color w:val="000000"/>
                <w:sz w:val="28"/>
                <w:szCs w:val="28"/>
              </w:rPr>
            </w:pPr>
            <w:r w:rsidRPr="007E25EB">
              <w:rPr>
                <w:rFonts w:ascii="Times New Roman" w:eastAsia="Times New Roman" w:hAnsi="Times New Roman" w:cs="Times New Roman"/>
                <w:i/>
                <w:color w:val="000000"/>
                <w:sz w:val="28"/>
                <w:szCs w:val="28"/>
              </w:rPr>
              <w:t>c) Hành vi vi phạm hành chính mà pháp luật có quy định hình thức xử phạt tịch thu tang vật, phương tiện vi phạm hành chính;</w:t>
            </w:r>
          </w:p>
          <w:p w14:paraId="1663B72E" w14:textId="77777777" w:rsidR="00332C9D" w:rsidRDefault="00332C9D" w:rsidP="00332C9D">
            <w:pPr>
              <w:shd w:val="clear" w:color="auto" w:fill="FFFFFF"/>
              <w:spacing w:before="120"/>
              <w:ind w:firstLine="720"/>
              <w:jc w:val="both"/>
              <w:rPr>
                <w:rFonts w:ascii="Times New Roman" w:eastAsia="Times New Roman" w:hAnsi="Times New Roman" w:cs="Times New Roman"/>
                <w:color w:val="000000"/>
                <w:sz w:val="28"/>
                <w:szCs w:val="28"/>
              </w:rPr>
            </w:pPr>
            <w:r w:rsidRPr="007E25EB">
              <w:rPr>
                <w:rFonts w:ascii="Times New Roman" w:eastAsia="Times New Roman" w:hAnsi="Times New Roman" w:cs="Times New Roman"/>
                <w:color w:val="000000"/>
                <w:sz w:val="28"/>
                <w:szCs w:val="28"/>
              </w:rPr>
              <w:t>d)</w:t>
            </w:r>
            <w:r>
              <w:rPr>
                <w:rFonts w:ascii="Times New Roman" w:eastAsia="Times New Roman" w:hAnsi="Times New Roman" w:cs="Times New Roman"/>
                <w:i/>
                <w:color w:val="000000"/>
                <w:sz w:val="28"/>
                <w:szCs w:val="28"/>
              </w:rPr>
              <w:t xml:space="preserve"> </w:t>
            </w:r>
            <w:r>
              <w:rPr>
                <w:rFonts w:ascii="Times New Roman" w:eastAsia="Times New Roman" w:hAnsi="Times New Roman" w:cs="Times New Roman"/>
                <w:color w:val="000000"/>
                <w:sz w:val="28"/>
                <w:szCs w:val="28"/>
              </w:rPr>
              <w:t xml:space="preserve">Hành vi </w:t>
            </w:r>
            <w:r w:rsidRPr="00FB6517">
              <w:rPr>
                <w:rFonts w:ascii="Times New Roman" w:eastAsia="Times New Roman" w:hAnsi="Times New Roman" w:cs="Times New Roman"/>
                <w:color w:val="000000"/>
                <w:sz w:val="28"/>
                <w:szCs w:val="28"/>
              </w:rPr>
              <w:t xml:space="preserve">vi phạm hành chính mà pháp luật quy định mức tối đa của khung tiền phạt đối với hành vi đó từ 15.000.000 đồng trở lên đối với cá nhân, từ 30.000.000 </w:t>
            </w:r>
            <w:r>
              <w:rPr>
                <w:rFonts w:ascii="Times New Roman" w:eastAsia="Times New Roman" w:hAnsi="Times New Roman" w:cs="Times New Roman"/>
                <w:color w:val="000000"/>
                <w:sz w:val="28"/>
                <w:szCs w:val="28"/>
              </w:rPr>
              <w:t>đồng trở lên đối với tổ chức;</w:t>
            </w:r>
          </w:p>
          <w:p w14:paraId="0A772E04" w14:textId="77777777" w:rsidR="00332C9D" w:rsidRPr="007E25EB" w:rsidRDefault="00332C9D" w:rsidP="00332C9D">
            <w:pPr>
              <w:shd w:val="clear" w:color="auto" w:fill="FFFFFF"/>
              <w:spacing w:before="120"/>
              <w:ind w:firstLine="720"/>
              <w:jc w:val="both"/>
              <w:rPr>
                <w:rFonts w:ascii="Times New Roman" w:eastAsia="Times New Roman" w:hAnsi="Times New Roman" w:cs="Times New Roman"/>
                <w:i/>
                <w:color w:val="000000"/>
                <w:sz w:val="28"/>
                <w:szCs w:val="28"/>
              </w:rPr>
            </w:pPr>
            <w:r w:rsidRPr="007E25EB">
              <w:rPr>
                <w:rFonts w:ascii="Times New Roman" w:eastAsia="Times New Roman" w:hAnsi="Times New Roman" w:cs="Times New Roman"/>
                <w:i/>
                <w:color w:val="000000"/>
                <w:sz w:val="28"/>
                <w:szCs w:val="28"/>
              </w:rPr>
              <w:t xml:space="preserve">đ) Hành vi vi phạm hành chính mà </w:t>
            </w:r>
            <w:r w:rsidRPr="007E25EB">
              <w:rPr>
                <w:rFonts w:ascii="Times New Roman" w:hAnsi="Times New Roman" w:cs="Times New Roman"/>
                <w:i/>
                <w:sz w:val="28"/>
                <w:szCs w:val="28"/>
              </w:rPr>
              <w:t xml:space="preserve">mức phạt tiền tính theo tỷ lệ hoặc số lần giá trị khoản thu trái pháp luật </w:t>
            </w:r>
            <w:r w:rsidRPr="007E25EB">
              <w:rPr>
                <w:rFonts w:ascii="Times New Roman" w:eastAsia="Times New Roman" w:hAnsi="Times New Roman" w:cs="Times New Roman"/>
                <w:i/>
                <w:color w:val="000000"/>
                <w:sz w:val="28"/>
                <w:szCs w:val="28"/>
              </w:rPr>
              <w:t>từ 15.000.000 đồng trở lên đối với cá nhân, từ 30.000.000 đồng trở lên đối với tổ chức</w:t>
            </w:r>
            <w:r>
              <w:rPr>
                <w:rFonts w:ascii="Times New Roman" w:eastAsia="Times New Roman" w:hAnsi="Times New Roman" w:cs="Times New Roman"/>
                <w:i/>
                <w:color w:val="000000"/>
                <w:sz w:val="28"/>
                <w:szCs w:val="28"/>
              </w:rPr>
              <w:t>.</w:t>
            </w:r>
          </w:p>
          <w:p w14:paraId="192CFBD0" w14:textId="77777777" w:rsidR="00332C9D" w:rsidRDefault="00332C9D" w:rsidP="00332C9D">
            <w:pPr>
              <w:shd w:val="clear" w:color="auto" w:fill="FFFFFF"/>
              <w:spacing w:before="120"/>
              <w:ind w:firstLine="72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2. C</w:t>
            </w:r>
            <w:r w:rsidRPr="00FB6517">
              <w:rPr>
                <w:rFonts w:ascii="Times New Roman" w:eastAsia="Times New Roman" w:hAnsi="Times New Roman" w:cs="Times New Roman"/>
                <w:color w:val="000000"/>
                <w:sz w:val="28"/>
                <w:szCs w:val="28"/>
              </w:rPr>
              <w:t xml:space="preserve">á nhân, tổ chức vi phạm có quyền giải trình </w:t>
            </w:r>
            <w:r w:rsidRPr="00FB6517">
              <w:rPr>
                <w:rFonts w:ascii="Times New Roman" w:eastAsia="Times New Roman" w:hAnsi="Times New Roman" w:cs="Times New Roman"/>
                <w:color w:val="000000"/>
                <w:sz w:val="28"/>
                <w:szCs w:val="28"/>
              </w:rPr>
              <w:lastRenderedPageBreak/>
              <w:t xml:space="preserve">trực tiếp hoặc bằng văn bản với </w:t>
            </w:r>
            <w:r w:rsidRPr="00494A51">
              <w:rPr>
                <w:rFonts w:ascii="Times New Roman" w:eastAsia="Times New Roman" w:hAnsi="Times New Roman" w:cs="Times New Roman"/>
                <w:i/>
                <w:color w:val="000000"/>
                <w:sz w:val="28"/>
                <w:szCs w:val="28"/>
              </w:rPr>
              <w:t>người có thẩm quyền lập biên bản vi phạm hành chính hoặc</w:t>
            </w:r>
            <w:r>
              <w:rPr>
                <w:rFonts w:ascii="Times New Roman" w:eastAsia="Times New Roman" w:hAnsi="Times New Roman" w:cs="Times New Roman"/>
                <w:color w:val="000000"/>
                <w:sz w:val="28"/>
                <w:szCs w:val="28"/>
              </w:rPr>
              <w:t xml:space="preserve"> </w:t>
            </w:r>
            <w:r w:rsidRPr="00FB6517">
              <w:rPr>
                <w:rFonts w:ascii="Times New Roman" w:eastAsia="Times New Roman" w:hAnsi="Times New Roman" w:cs="Times New Roman"/>
                <w:color w:val="000000"/>
                <w:sz w:val="28"/>
                <w:szCs w:val="28"/>
              </w:rPr>
              <w:t>người có thẩm quyền xử phạt vi phạm hành chính</w:t>
            </w:r>
            <w:r>
              <w:rPr>
                <w:rFonts w:ascii="Times New Roman" w:eastAsia="Times New Roman" w:hAnsi="Times New Roman" w:cs="Times New Roman"/>
                <w:color w:val="000000"/>
                <w:sz w:val="28"/>
                <w:szCs w:val="28"/>
              </w:rPr>
              <w:t>.</w:t>
            </w:r>
            <w:r w:rsidRPr="00FB6517">
              <w:rPr>
                <w:rFonts w:ascii="Times New Roman" w:eastAsia="Times New Roman" w:hAnsi="Times New Roman" w:cs="Times New Roman"/>
                <w:color w:val="000000"/>
                <w:sz w:val="28"/>
                <w:szCs w:val="28"/>
              </w:rPr>
              <w:t xml:space="preserve"> </w:t>
            </w:r>
          </w:p>
          <w:p w14:paraId="6DC5226B" w14:textId="77777777" w:rsidR="00332C9D" w:rsidRPr="00FB6517" w:rsidRDefault="00332C9D" w:rsidP="00332C9D">
            <w:pPr>
              <w:shd w:val="clear" w:color="auto" w:fill="FFFFFF"/>
              <w:spacing w:before="120"/>
              <w:ind w:firstLine="720"/>
              <w:jc w:val="both"/>
              <w:rPr>
                <w:rFonts w:ascii="Times New Roman" w:eastAsia="Times New Roman" w:hAnsi="Times New Roman" w:cs="Times New Roman"/>
                <w:color w:val="222222"/>
                <w:sz w:val="28"/>
                <w:szCs w:val="28"/>
              </w:rPr>
            </w:pPr>
            <w:r>
              <w:rPr>
                <w:rFonts w:ascii="Times New Roman" w:eastAsia="Times New Roman" w:hAnsi="Times New Roman" w:cs="Times New Roman"/>
                <w:i/>
                <w:color w:val="000000"/>
                <w:sz w:val="28"/>
                <w:szCs w:val="28"/>
              </w:rPr>
              <w:t>N</w:t>
            </w:r>
            <w:r w:rsidRPr="00494A51">
              <w:rPr>
                <w:rFonts w:ascii="Times New Roman" w:eastAsia="Times New Roman" w:hAnsi="Times New Roman" w:cs="Times New Roman"/>
                <w:i/>
                <w:color w:val="000000"/>
                <w:sz w:val="28"/>
                <w:szCs w:val="28"/>
              </w:rPr>
              <w:t>gười có thẩm quyền lập biên bản vi phạm hành chính hoặc</w:t>
            </w:r>
            <w:r>
              <w:rPr>
                <w:rFonts w:ascii="Times New Roman" w:eastAsia="Times New Roman" w:hAnsi="Times New Roman" w:cs="Times New Roman"/>
                <w:color w:val="000000"/>
                <w:sz w:val="28"/>
                <w:szCs w:val="28"/>
              </w:rPr>
              <w:t xml:space="preserve"> n</w:t>
            </w:r>
            <w:r w:rsidRPr="00FB6517">
              <w:rPr>
                <w:rFonts w:ascii="Times New Roman" w:eastAsia="Times New Roman" w:hAnsi="Times New Roman" w:cs="Times New Roman"/>
                <w:color w:val="000000"/>
                <w:sz w:val="28"/>
                <w:szCs w:val="28"/>
              </w:rPr>
              <w:t>gười có thẩm quyền xử phạt có trách nhiệm xem xét ý kiến giải trình của cá nhân, tổ chức vi phạm hành chính để ra quyết định xử phạt, trừ trường hợp cá nhân, tổ chức không yêu cầu giải trình.</w:t>
            </w:r>
          </w:p>
          <w:p w14:paraId="3EC64421" w14:textId="77777777" w:rsidR="00332C9D" w:rsidRPr="00FB6517" w:rsidRDefault="00332C9D" w:rsidP="00332C9D">
            <w:pPr>
              <w:spacing w:before="120"/>
              <w:ind w:firstLine="720"/>
              <w:jc w:val="both"/>
              <w:rPr>
                <w:rFonts w:ascii="Times New Roman" w:eastAsia="Times New Roman" w:hAnsi="Times New Roman" w:cs="Times New Roman"/>
                <w:color w:val="222222"/>
                <w:sz w:val="28"/>
                <w:szCs w:val="28"/>
              </w:rPr>
            </w:pPr>
            <w:r w:rsidRPr="007E25EB">
              <w:rPr>
                <w:rFonts w:ascii="Times New Roman" w:eastAsia="Times New Roman" w:hAnsi="Times New Roman" w:cs="Times New Roman"/>
                <w:strike/>
                <w:color w:val="000000"/>
                <w:sz w:val="28"/>
                <w:szCs w:val="28"/>
              </w:rPr>
              <w:t>2</w:t>
            </w:r>
            <w:r w:rsidRPr="007E25EB">
              <w:rPr>
                <w:rFonts w:ascii="Times New Roman" w:eastAsia="Times New Roman" w:hAnsi="Times New Roman" w:cs="Times New Roman"/>
                <w:i/>
                <w:color w:val="000000"/>
                <w:sz w:val="28"/>
                <w:szCs w:val="28"/>
              </w:rPr>
              <w:t>3</w:t>
            </w:r>
            <w:r w:rsidRPr="00FB6517">
              <w:rPr>
                <w:rFonts w:ascii="Times New Roman" w:eastAsia="Times New Roman" w:hAnsi="Times New Roman" w:cs="Times New Roman"/>
                <w:color w:val="000000"/>
                <w:sz w:val="28"/>
                <w:szCs w:val="28"/>
              </w:rPr>
              <w:t xml:space="preserve">. Đối với trường hợp giải trình bằng văn bản, cá nhân, tổ chức vi phạm hành chính phải gửi văn bản giải trình cho người có thẩm quyền </w:t>
            </w:r>
            <w:r w:rsidRPr="002E6E5B">
              <w:rPr>
                <w:rFonts w:ascii="Times New Roman" w:eastAsia="Times New Roman" w:hAnsi="Times New Roman" w:cs="Times New Roman"/>
                <w:strike/>
                <w:color w:val="000000"/>
                <w:sz w:val="28"/>
                <w:szCs w:val="28"/>
              </w:rPr>
              <w:t>xử phạt</w:t>
            </w:r>
            <w:r>
              <w:rPr>
                <w:rFonts w:ascii="Times New Roman" w:eastAsia="Times New Roman" w:hAnsi="Times New Roman" w:cs="Times New Roman"/>
                <w:color w:val="000000"/>
                <w:sz w:val="28"/>
                <w:szCs w:val="28"/>
              </w:rPr>
              <w:t xml:space="preserve"> </w:t>
            </w:r>
            <w:r w:rsidRPr="002E6E5B">
              <w:rPr>
                <w:rFonts w:ascii="Times New Roman" w:eastAsia="Times New Roman" w:hAnsi="Times New Roman" w:cs="Times New Roman"/>
                <w:i/>
                <w:color w:val="000000"/>
                <w:sz w:val="28"/>
                <w:szCs w:val="28"/>
              </w:rPr>
              <w:t xml:space="preserve">quy định tại khoản </w:t>
            </w:r>
            <w:r>
              <w:rPr>
                <w:rFonts w:ascii="Times New Roman" w:eastAsia="Times New Roman" w:hAnsi="Times New Roman" w:cs="Times New Roman"/>
                <w:i/>
                <w:color w:val="000000"/>
                <w:sz w:val="28"/>
                <w:szCs w:val="28"/>
              </w:rPr>
              <w:t>2</w:t>
            </w:r>
            <w:r w:rsidRPr="002E6E5B">
              <w:rPr>
                <w:rFonts w:ascii="Times New Roman" w:eastAsia="Times New Roman" w:hAnsi="Times New Roman" w:cs="Times New Roman"/>
                <w:i/>
                <w:color w:val="000000"/>
                <w:sz w:val="28"/>
                <w:szCs w:val="28"/>
              </w:rPr>
              <w:t xml:space="preserve"> Điều này</w:t>
            </w:r>
            <w:r w:rsidRPr="00FB6517">
              <w:rPr>
                <w:rFonts w:ascii="Times New Roman" w:eastAsia="Times New Roman" w:hAnsi="Times New Roman" w:cs="Times New Roman"/>
                <w:color w:val="000000"/>
                <w:sz w:val="28"/>
                <w:szCs w:val="28"/>
              </w:rPr>
              <w:t xml:space="preserve"> trong thời hạn 05 ngày làm việc, kể từ ngày lập biên bản vi phạm hành chính.</w:t>
            </w:r>
          </w:p>
          <w:p w14:paraId="57307722" w14:textId="77777777" w:rsidR="00332C9D" w:rsidRPr="00FB6517" w:rsidRDefault="00332C9D" w:rsidP="00332C9D">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 xml:space="preserve">Trường hợp vụ việc có nhiều tình tiết phức tạp thì </w:t>
            </w:r>
            <w:r w:rsidRPr="00494A51">
              <w:rPr>
                <w:rFonts w:ascii="Times New Roman" w:eastAsia="Times New Roman" w:hAnsi="Times New Roman" w:cs="Times New Roman"/>
                <w:i/>
                <w:color w:val="000000"/>
                <w:sz w:val="28"/>
                <w:szCs w:val="28"/>
              </w:rPr>
              <w:t>người có thẩm quyền lập biên bản vi phạm hành chính hoặc</w:t>
            </w:r>
            <w:r>
              <w:rPr>
                <w:rFonts w:ascii="Times New Roman" w:eastAsia="Times New Roman" w:hAnsi="Times New Roman" w:cs="Times New Roman"/>
                <w:color w:val="000000"/>
                <w:sz w:val="28"/>
                <w:szCs w:val="28"/>
              </w:rPr>
              <w:t xml:space="preserve"> </w:t>
            </w:r>
            <w:r w:rsidRPr="00FB6517">
              <w:rPr>
                <w:rFonts w:ascii="Times New Roman" w:eastAsia="Times New Roman" w:hAnsi="Times New Roman" w:cs="Times New Roman"/>
                <w:color w:val="000000"/>
                <w:sz w:val="28"/>
                <w:szCs w:val="28"/>
              </w:rPr>
              <w:t>người có thẩm quyền xử phạt có thể gia hạn nhưng không quá 05 ngày làm việc theo đề nghị của cá nhân, tổ chức vi phạm</w:t>
            </w:r>
            <w:r w:rsidRPr="002E6E5B">
              <w:rPr>
                <w:rFonts w:ascii="Times New Roman" w:eastAsia="Times New Roman" w:hAnsi="Times New Roman" w:cs="Times New Roman"/>
                <w:strike/>
                <w:color w:val="000000"/>
                <w:sz w:val="28"/>
                <w:szCs w:val="28"/>
              </w:rPr>
              <w:t>.</w:t>
            </w:r>
            <w:r>
              <w:rPr>
                <w:rFonts w:ascii="Times New Roman" w:eastAsia="Times New Roman" w:hAnsi="Times New Roman" w:cs="Times New Roman"/>
                <w:color w:val="000000"/>
                <w:sz w:val="28"/>
                <w:szCs w:val="28"/>
              </w:rPr>
              <w:t>;</w:t>
            </w:r>
            <w:r w:rsidRPr="00FB6517">
              <w:rPr>
                <w:rFonts w:ascii="Times New Roman" w:eastAsia="Times New Roman" w:hAnsi="Times New Roman" w:cs="Times New Roman"/>
                <w:color w:val="000000"/>
                <w:sz w:val="28"/>
                <w:szCs w:val="28"/>
              </w:rPr>
              <w:t xml:space="preserve"> </w:t>
            </w:r>
            <w:r w:rsidRPr="002E6E5B">
              <w:rPr>
                <w:rFonts w:ascii="Times New Roman" w:eastAsia="Times New Roman" w:hAnsi="Times New Roman" w:cs="Times New Roman"/>
                <w:strike/>
                <w:color w:val="000000"/>
                <w:sz w:val="28"/>
                <w:szCs w:val="28"/>
              </w:rPr>
              <w:t>V</w:t>
            </w:r>
            <w:r>
              <w:rPr>
                <w:rFonts w:ascii="Times New Roman" w:eastAsia="Times New Roman" w:hAnsi="Times New Roman" w:cs="Times New Roman"/>
                <w:color w:val="000000"/>
                <w:sz w:val="28"/>
                <w:szCs w:val="28"/>
              </w:rPr>
              <w:t>v</w:t>
            </w:r>
            <w:r w:rsidRPr="00FB6517">
              <w:rPr>
                <w:rFonts w:ascii="Times New Roman" w:eastAsia="Times New Roman" w:hAnsi="Times New Roman" w:cs="Times New Roman"/>
                <w:color w:val="000000"/>
                <w:sz w:val="28"/>
                <w:szCs w:val="28"/>
              </w:rPr>
              <w:t xml:space="preserve">iệc gia hạn </w:t>
            </w:r>
            <w:r w:rsidRPr="002E6E5B">
              <w:rPr>
                <w:rFonts w:ascii="Times New Roman" w:eastAsia="Times New Roman" w:hAnsi="Times New Roman" w:cs="Times New Roman"/>
                <w:strike/>
                <w:color w:val="000000"/>
                <w:sz w:val="28"/>
                <w:szCs w:val="28"/>
              </w:rPr>
              <w:t>của người có thẩm quyền xử phạt</w:t>
            </w:r>
            <w:r w:rsidRPr="00FB6517">
              <w:rPr>
                <w:rFonts w:ascii="Times New Roman" w:eastAsia="Times New Roman" w:hAnsi="Times New Roman" w:cs="Times New Roman"/>
                <w:color w:val="000000"/>
                <w:sz w:val="28"/>
                <w:szCs w:val="28"/>
              </w:rPr>
              <w:t xml:space="preserve"> phải bằng văn bản.</w:t>
            </w:r>
          </w:p>
          <w:p w14:paraId="795748B0" w14:textId="77777777" w:rsidR="00332C9D" w:rsidRPr="00FB6517" w:rsidRDefault="00332C9D" w:rsidP="00332C9D">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Cá nhân, tổ chức vi phạm hành chính tự mình hoặc ủy quyền cho người đại diện hợp pháp của mình thực hiện việc giải trình bằng văn bản.</w:t>
            </w:r>
          </w:p>
          <w:p w14:paraId="248C7303" w14:textId="77777777" w:rsidR="00332C9D" w:rsidRPr="00FB6517" w:rsidRDefault="00332C9D" w:rsidP="00332C9D">
            <w:pPr>
              <w:spacing w:before="120"/>
              <w:ind w:firstLine="720"/>
              <w:jc w:val="both"/>
              <w:rPr>
                <w:rFonts w:ascii="Times New Roman" w:eastAsia="Times New Roman" w:hAnsi="Times New Roman" w:cs="Times New Roman"/>
                <w:color w:val="222222"/>
                <w:sz w:val="28"/>
                <w:szCs w:val="28"/>
              </w:rPr>
            </w:pPr>
            <w:r w:rsidRPr="007E25EB">
              <w:rPr>
                <w:rFonts w:ascii="Times New Roman" w:eastAsia="Times New Roman" w:hAnsi="Times New Roman" w:cs="Times New Roman"/>
                <w:strike/>
                <w:color w:val="000000"/>
                <w:sz w:val="28"/>
                <w:szCs w:val="28"/>
              </w:rPr>
              <w:lastRenderedPageBreak/>
              <w:t>3</w:t>
            </w:r>
            <w:r w:rsidRPr="007E25EB">
              <w:rPr>
                <w:rFonts w:ascii="Times New Roman" w:eastAsia="Times New Roman" w:hAnsi="Times New Roman" w:cs="Times New Roman"/>
                <w:i/>
                <w:color w:val="000000"/>
                <w:sz w:val="28"/>
                <w:szCs w:val="28"/>
              </w:rPr>
              <w:t>4</w:t>
            </w:r>
            <w:r w:rsidRPr="00FB6517">
              <w:rPr>
                <w:rFonts w:ascii="Times New Roman" w:eastAsia="Times New Roman" w:hAnsi="Times New Roman" w:cs="Times New Roman"/>
                <w:color w:val="000000"/>
                <w:sz w:val="28"/>
                <w:szCs w:val="28"/>
              </w:rPr>
              <w:t xml:space="preserve">. Đối với trường hợp giải trình trực tiếp, cá nhân, tổ chức vi phạm hành chính phải gửi văn bản yêu cầu được giải trình trực tiếp đến người có thẩm quyền </w:t>
            </w:r>
            <w:r w:rsidRPr="002E6E5B">
              <w:rPr>
                <w:rFonts w:ascii="Times New Roman" w:eastAsia="Times New Roman" w:hAnsi="Times New Roman" w:cs="Times New Roman"/>
                <w:strike/>
                <w:color w:val="000000"/>
                <w:sz w:val="28"/>
                <w:szCs w:val="28"/>
              </w:rPr>
              <w:t>xử phạt vi phạm hành chính</w:t>
            </w:r>
            <w:r w:rsidRPr="00FB6517">
              <w:rPr>
                <w:rFonts w:ascii="Times New Roman" w:eastAsia="Times New Roman" w:hAnsi="Times New Roman" w:cs="Times New Roman"/>
                <w:color w:val="000000"/>
                <w:sz w:val="28"/>
                <w:szCs w:val="28"/>
              </w:rPr>
              <w:t xml:space="preserve"> </w:t>
            </w:r>
            <w:r w:rsidRPr="002E6E5B">
              <w:rPr>
                <w:rFonts w:ascii="Times New Roman" w:eastAsia="Times New Roman" w:hAnsi="Times New Roman" w:cs="Times New Roman"/>
                <w:i/>
                <w:color w:val="000000"/>
                <w:sz w:val="28"/>
                <w:szCs w:val="28"/>
              </w:rPr>
              <w:t xml:space="preserve">quy định tại khoản </w:t>
            </w:r>
            <w:r>
              <w:rPr>
                <w:rFonts w:ascii="Times New Roman" w:eastAsia="Times New Roman" w:hAnsi="Times New Roman" w:cs="Times New Roman"/>
                <w:i/>
                <w:color w:val="000000"/>
                <w:sz w:val="28"/>
                <w:szCs w:val="28"/>
              </w:rPr>
              <w:t>2</w:t>
            </w:r>
            <w:r w:rsidRPr="002E6E5B">
              <w:rPr>
                <w:rFonts w:ascii="Times New Roman" w:eastAsia="Times New Roman" w:hAnsi="Times New Roman" w:cs="Times New Roman"/>
                <w:i/>
                <w:color w:val="000000"/>
                <w:sz w:val="28"/>
                <w:szCs w:val="28"/>
              </w:rPr>
              <w:t xml:space="preserve"> Điều này</w:t>
            </w:r>
            <w:r w:rsidRPr="00FB6517">
              <w:rPr>
                <w:rFonts w:ascii="Times New Roman" w:eastAsia="Times New Roman" w:hAnsi="Times New Roman" w:cs="Times New Roman"/>
                <w:color w:val="000000"/>
                <w:sz w:val="28"/>
                <w:szCs w:val="28"/>
              </w:rPr>
              <w:t xml:space="preserve"> trong thời hạn 02 ngày làm việc, kể từ ngày lập biên bản vi phạm hành chính.</w:t>
            </w:r>
          </w:p>
          <w:p w14:paraId="3B25034C" w14:textId="77777777" w:rsidR="00332C9D" w:rsidRPr="00FB6517" w:rsidRDefault="00332C9D" w:rsidP="00332C9D">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 xml:space="preserve">Người có thẩm quyền </w:t>
            </w:r>
            <w:r w:rsidRPr="002E6E5B">
              <w:rPr>
                <w:rFonts w:ascii="Times New Roman" w:eastAsia="Times New Roman" w:hAnsi="Times New Roman" w:cs="Times New Roman"/>
                <w:strike/>
                <w:color w:val="000000"/>
                <w:sz w:val="28"/>
                <w:szCs w:val="28"/>
              </w:rPr>
              <w:t>xử phạt</w:t>
            </w:r>
            <w:r w:rsidRPr="00FB6517">
              <w:rPr>
                <w:rFonts w:ascii="Times New Roman" w:eastAsia="Times New Roman" w:hAnsi="Times New Roman" w:cs="Times New Roman"/>
                <w:color w:val="000000"/>
                <w:sz w:val="28"/>
                <w:szCs w:val="28"/>
              </w:rPr>
              <w:t xml:space="preserve"> </w:t>
            </w:r>
            <w:r w:rsidRPr="002E6E5B">
              <w:rPr>
                <w:rFonts w:ascii="Times New Roman" w:eastAsia="Times New Roman" w:hAnsi="Times New Roman" w:cs="Times New Roman"/>
                <w:i/>
                <w:color w:val="000000"/>
                <w:sz w:val="28"/>
                <w:szCs w:val="28"/>
              </w:rPr>
              <w:t xml:space="preserve">quy định tại khoản </w:t>
            </w:r>
            <w:r>
              <w:rPr>
                <w:rFonts w:ascii="Times New Roman" w:eastAsia="Times New Roman" w:hAnsi="Times New Roman" w:cs="Times New Roman"/>
                <w:i/>
                <w:color w:val="000000"/>
                <w:sz w:val="28"/>
                <w:szCs w:val="28"/>
              </w:rPr>
              <w:t>2</w:t>
            </w:r>
            <w:r w:rsidRPr="002E6E5B">
              <w:rPr>
                <w:rFonts w:ascii="Times New Roman" w:eastAsia="Times New Roman" w:hAnsi="Times New Roman" w:cs="Times New Roman"/>
                <w:i/>
                <w:color w:val="000000"/>
                <w:sz w:val="28"/>
                <w:szCs w:val="28"/>
              </w:rPr>
              <w:t xml:space="preserve"> Điều này</w:t>
            </w:r>
            <w:r w:rsidRPr="00FB6517">
              <w:rPr>
                <w:rFonts w:ascii="Times New Roman" w:eastAsia="Times New Roman" w:hAnsi="Times New Roman" w:cs="Times New Roman"/>
                <w:color w:val="000000"/>
                <w:sz w:val="28"/>
                <w:szCs w:val="28"/>
              </w:rPr>
              <w:t xml:space="preserve"> phải thông báo bằng văn bản cho người vi phạm về thời gian và địa điểm tổ chức phiên giải trình trực tiếp trong thời hạn 05 ngày làm việc, kể từ ngày nhận được yêu cầu của người vi phạm.</w:t>
            </w:r>
          </w:p>
          <w:p w14:paraId="15FC3FD9" w14:textId="77777777" w:rsidR="00332C9D" w:rsidRPr="00FB6517" w:rsidRDefault="00332C9D" w:rsidP="00332C9D">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 xml:space="preserve">Người có thẩm quyền </w:t>
            </w:r>
            <w:r w:rsidRPr="002E6E5B">
              <w:rPr>
                <w:rFonts w:ascii="Times New Roman" w:eastAsia="Times New Roman" w:hAnsi="Times New Roman" w:cs="Times New Roman"/>
                <w:strike/>
                <w:color w:val="000000"/>
                <w:sz w:val="28"/>
                <w:szCs w:val="28"/>
              </w:rPr>
              <w:t>xử phạt</w:t>
            </w:r>
            <w:r w:rsidRPr="00FB6517">
              <w:rPr>
                <w:rFonts w:ascii="Times New Roman" w:eastAsia="Times New Roman" w:hAnsi="Times New Roman" w:cs="Times New Roman"/>
                <w:color w:val="000000"/>
                <w:sz w:val="28"/>
                <w:szCs w:val="28"/>
              </w:rPr>
              <w:t xml:space="preserve"> </w:t>
            </w:r>
            <w:r w:rsidRPr="002E6E5B">
              <w:rPr>
                <w:rFonts w:ascii="Times New Roman" w:eastAsia="Times New Roman" w:hAnsi="Times New Roman" w:cs="Times New Roman"/>
                <w:i/>
                <w:color w:val="000000"/>
                <w:sz w:val="28"/>
                <w:szCs w:val="28"/>
              </w:rPr>
              <w:t xml:space="preserve">quy định tại khoản </w:t>
            </w:r>
            <w:r>
              <w:rPr>
                <w:rFonts w:ascii="Times New Roman" w:eastAsia="Times New Roman" w:hAnsi="Times New Roman" w:cs="Times New Roman"/>
                <w:i/>
                <w:color w:val="000000"/>
                <w:sz w:val="28"/>
                <w:szCs w:val="28"/>
              </w:rPr>
              <w:t>2</w:t>
            </w:r>
            <w:r w:rsidRPr="002E6E5B">
              <w:rPr>
                <w:rFonts w:ascii="Times New Roman" w:eastAsia="Times New Roman" w:hAnsi="Times New Roman" w:cs="Times New Roman"/>
                <w:i/>
                <w:color w:val="000000"/>
                <w:sz w:val="28"/>
                <w:szCs w:val="28"/>
              </w:rPr>
              <w:t xml:space="preserve"> Điều này</w:t>
            </w:r>
            <w:r w:rsidRPr="00FB6517">
              <w:rPr>
                <w:rFonts w:ascii="Times New Roman" w:eastAsia="Times New Roman" w:hAnsi="Times New Roman" w:cs="Times New Roman"/>
                <w:color w:val="000000"/>
                <w:sz w:val="28"/>
                <w:szCs w:val="28"/>
              </w:rPr>
              <w:t xml:space="preserve"> tổ chức phiên giải trình trực tiếp và có trách nhiệm nêu căn cứ pháp lý, tình tiết, chứng cứ liên quan đến hành vi vi phạm hành chính, hình thức xử phạt, biện pháp khắc phục hậu quả dự kiến áp dụng đối với hành vi vi phạm. Cá nhân, tổ chức vi phạm hành chính, người đại diện hợp pháp của họ có quyền tham gia phiên giải trình và đưa ra ý kiến, chứng cứ để bảo vệ quyền, lợi ích hợp pháp của mình.</w:t>
            </w:r>
            <w:r>
              <w:rPr>
                <w:rFonts w:ascii="Times New Roman" w:eastAsia="Times New Roman" w:hAnsi="Times New Roman" w:cs="Times New Roman"/>
                <w:color w:val="000000"/>
                <w:sz w:val="28"/>
                <w:szCs w:val="28"/>
              </w:rPr>
              <w:t xml:space="preserve"> </w:t>
            </w:r>
          </w:p>
          <w:p w14:paraId="092A1504" w14:textId="77777777" w:rsidR="00332C9D" w:rsidRPr="00FB6517" w:rsidRDefault="00332C9D" w:rsidP="00332C9D">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 xml:space="preserve">Việc giải trình trực tiếp được lập thành biên bản và phải có chữ ký của các bên liên quan; trường hợp biên bản gồm nhiều trang thì các bên phải ký vào từng trang biên bản. Biên bản phải được lưu trong hồ </w:t>
            </w:r>
            <w:r w:rsidRPr="00FB6517">
              <w:rPr>
                <w:rFonts w:ascii="Times New Roman" w:eastAsia="Times New Roman" w:hAnsi="Times New Roman" w:cs="Times New Roman"/>
                <w:color w:val="000000"/>
                <w:sz w:val="28"/>
                <w:szCs w:val="28"/>
              </w:rPr>
              <w:lastRenderedPageBreak/>
              <w:t>sơ xử phạt vi phạm hành chính và giao cho cá nhân, tổ chức vi phạm hoặc người đại diện hợp pháp của họ 01 bản.</w:t>
            </w:r>
          </w:p>
          <w:p w14:paraId="2E75023C" w14:textId="77777777" w:rsidR="00332C9D" w:rsidRDefault="00332C9D" w:rsidP="00332C9D">
            <w:pPr>
              <w:spacing w:before="120"/>
              <w:ind w:firstLine="720"/>
              <w:jc w:val="both"/>
              <w:rPr>
                <w:rFonts w:ascii="Times New Roman" w:eastAsia="Times New Roman" w:hAnsi="Times New Roman" w:cs="Times New Roman"/>
                <w:color w:val="000000"/>
                <w:sz w:val="28"/>
                <w:szCs w:val="28"/>
              </w:rPr>
            </w:pPr>
            <w:r w:rsidRPr="007E25EB">
              <w:rPr>
                <w:rFonts w:ascii="Times New Roman" w:eastAsia="Times New Roman" w:hAnsi="Times New Roman" w:cs="Times New Roman"/>
                <w:strike/>
                <w:color w:val="000000"/>
                <w:sz w:val="28"/>
                <w:szCs w:val="28"/>
              </w:rPr>
              <w:t>4</w:t>
            </w:r>
            <w:r>
              <w:rPr>
                <w:rFonts w:ascii="Times New Roman" w:eastAsia="Times New Roman" w:hAnsi="Times New Roman" w:cs="Times New Roman"/>
                <w:i/>
                <w:color w:val="000000"/>
                <w:sz w:val="28"/>
                <w:szCs w:val="28"/>
              </w:rPr>
              <w:t>5</w:t>
            </w:r>
            <w:r w:rsidRPr="00FB6517">
              <w:rPr>
                <w:rFonts w:ascii="Times New Roman" w:eastAsia="Times New Roman" w:hAnsi="Times New Roman" w:cs="Times New Roman"/>
                <w:color w:val="000000"/>
                <w:sz w:val="28"/>
                <w:szCs w:val="28"/>
              </w:rPr>
              <w:t xml:space="preserve">. Trường hợp cá nhân, tổ chức vi phạm hành chính không yêu cầu giải trình nhưng trước khi hết thời hạn quy định tại khoản 2 hoặc khoản 3 Điều này lại có yêu cầu giải trình thì người có thẩm quyền </w:t>
            </w:r>
            <w:r w:rsidRPr="002E6E5B">
              <w:rPr>
                <w:rFonts w:ascii="Times New Roman" w:eastAsia="Times New Roman" w:hAnsi="Times New Roman" w:cs="Times New Roman"/>
                <w:strike/>
                <w:color w:val="000000"/>
                <w:sz w:val="28"/>
                <w:szCs w:val="28"/>
              </w:rPr>
              <w:t>xử phạt vi phạm hành chính</w:t>
            </w:r>
            <w:r w:rsidRPr="00FB6517">
              <w:rPr>
                <w:rFonts w:ascii="Times New Roman" w:eastAsia="Times New Roman" w:hAnsi="Times New Roman" w:cs="Times New Roman"/>
                <w:color w:val="000000"/>
                <w:sz w:val="28"/>
                <w:szCs w:val="28"/>
              </w:rPr>
              <w:t xml:space="preserve"> </w:t>
            </w:r>
            <w:r w:rsidRPr="002E6E5B">
              <w:rPr>
                <w:rFonts w:ascii="Times New Roman" w:eastAsia="Times New Roman" w:hAnsi="Times New Roman" w:cs="Times New Roman"/>
                <w:i/>
                <w:color w:val="000000"/>
                <w:sz w:val="28"/>
                <w:szCs w:val="28"/>
              </w:rPr>
              <w:t xml:space="preserve">quy định tại khoản </w:t>
            </w:r>
            <w:r>
              <w:rPr>
                <w:rFonts w:ascii="Times New Roman" w:eastAsia="Times New Roman" w:hAnsi="Times New Roman" w:cs="Times New Roman"/>
                <w:i/>
                <w:color w:val="000000"/>
                <w:sz w:val="28"/>
                <w:szCs w:val="28"/>
              </w:rPr>
              <w:t>2</w:t>
            </w:r>
            <w:r w:rsidRPr="002E6E5B">
              <w:rPr>
                <w:rFonts w:ascii="Times New Roman" w:eastAsia="Times New Roman" w:hAnsi="Times New Roman" w:cs="Times New Roman"/>
                <w:i/>
                <w:color w:val="000000"/>
                <w:sz w:val="28"/>
                <w:szCs w:val="28"/>
              </w:rPr>
              <w:t xml:space="preserve"> Điều này</w:t>
            </w:r>
            <w:r w:rsidRPr="00FB6517">
              <w:rPr>
                <w:rFonts w:ascii="Times New Roman" w:eastAsia="Times New Roman" w:hAnsi="Times New Roman" w:cs="Times New Roman"/>
                <w:color w:val="000000"/>
                <w:sz w:val="28"/>
                <w:szCs w:val="28"/>
              </w:rPr>
              <w:t xml:space="preserve"> có trách nhiệm xem xét ý kiến giải trình của cá nhân, tổ chức vi phạm.</w:t>
            </w:r>
          </w:p>
          <w:p w14:paraId="59E39216" w14:textId="77777777" w:rsidR="00332C9D" w:rsidRPr="002661BE" w:rsidRDefault="00332C9D" w:rsidP="00332C9D">
            <w:pPr>
              <w:spacing w:before="120"/>
              <w:ind w:firstLine="720"/>
              <w:jc w:val="both"/>
              <w:rPr>
                <w:rFonts w:ascii="Times New Roman" w:eastAsia="Times New Roman" w:hAnsi="Times New Roman" w:cs="Times New Roman"/>
                <w:i/>
                <w:color w:val="222222"/>
                <w:sz w:val="28"/>
                <w:szCs w:val="28"/>
              </w:rPr>
            </w:pPr>
            <w:r w:rsidRPr="002661BE">
              <w:rPr>
                <w:rFonts w:ascii="Times New Roman" w:eastAsia="Times New Roman" w:hAnsi="Times New Roman" w:cs="Times New Roman"/>
                <w:i/>
                <w:color w:val="000000"/>
                <w:sz w:val="28"/>
                <w:szCs w:val="28"/>
              </w:rPr>
              <w:t>6. Người có thẩm quyền quy định tại khoản 2 Điều này tự mình hoặc phân công, phối hợp thực hiện giải trình.</w:t>
            </w:r>
          </w:p>
          <w:p w14:paraId="6BA0EE10" w14:textId="0A682B1D" w:rsidR="00E07D27" w:rsidRPr="001E387B" w:rsidRDefault="00332C9D" w:rsidP="00332C9D">
            <w:pPr>
              <w:spacing w:before="120"/>
              <w:ind w:firstLine="720"/>
              <w:jc w:val="both"/>
              <w:rPr>
                <w:rFonts w:ascii="Times New Roman" w:eastAsia="Times New Roman" w:hAnsi="Times New Roman" w:cs="Times New Roman"/>
                <w:color w:val="EE0000"/>
                <w:sz w:val="28"/>
                <w:szCs w:val="28"/>
              </w:rPr>
            </w:pPr>
            <w:r w:rsidRPr="00494A51">
              <w:rPr>
                <w:rFonts w:ascii="Times New Roman" w:eastAsia="Times New Roman" w:hAnsi="Times New Roman" w:cs="Times New Roman"/>
                <w:strike/>
                <w:color w:val="000000"/>
                <w:sz w:val="28"/>
                <w:szCs w:val="28"/>
              </w:rPr>
              <w:t>5</w:t>
            </w:r>
            <w:r>
              <w:rPr>
                <w:rFonts w:ascii="Times New Roman" w:eastAsia="Times New Roman" w:hAnsi="Times New Roman" w:cs="Times New Roman"/>
                <w:i/>
                <w:color w:val="000000"/>
                <w:sz w:val="28"/>
                <w:szCs w:val="28"/>
              </w:rPr>
              <w:t>7</w:t>
            </w:r>
            <w:r w:rsidRPr="00FB6517">
              <w:rPr>
                <w:rFonts w:ascii="Times New Roman" w:eastAsia="Times New Roman" w:hAnsi="Times New Roman" w:cs="Times New Roman"/>
                <w:color w:val="000000"/>
                <w:sz w:val="28"/>
                <w:szCs w:val="28"/>
              </w:rPr>
              <w:t>. Chính phủ quy định chi tiết Điều này.</w:t>
            </w:r>
          </w:p>
          <w:p w14:paraId="7D495A8F" w14:textId="77777777" w:rsidR="00423F5D" w:rsidRPr="00FB6517" w:rsidRDefault="00423F5D" w:rsidP="00423F5D">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b/>
                <w:bCs/>
                <w:color w:val="000000"/>
                <w:sz w:val="28"/>
                <w:szCs w:val="28"/>
              </w:rPr>
              <w:t xml:space="preserve">Điều </w:t>
            </w:r>
            <w:r>
              <w:rPr>
                <w:rFonts w:ascii="Times New Roman" w:eastAsia="Times New Roman" w:hAnsi="Times New Roman" w:cs="Times New Roman"/>
                <w:b/>
                <w:bCs/>
                <w:color w:val="000000"/>
                <w:sz w:val="28"/>
                <w:szCs w:val="28"/>
              </w:rPr>
              <w:t>52</w:t>
            </w:r>
            <w:r w:rsidRPr="00FB6517">
              <w:rPr>
                <w:rFonts w:ascii="Times New Roman" w:eastAsia="Times New Roman" w:hAnsi="Times New Roman" w:cs="Times New Roman"/>
                <w:b/>
                <w:bCs/>
                <w:color w:val="000000"/>
                <w:sz w:val="28"/>
                <w:szCs w:val="28"/>
              </w:rPr>
              <w:t>. Chuyển hồ sơ vụ vi phạm để xử phạt hành chính</w:t>
            </w:r>
          </w:p>
          <w:p w14:paraId="02241C2F" w14:textId="77777777" w:rsidR="00423F5D" w:rsidRPr="00FB6517" w:rsidRDefault="00423F5D" w:rsidP="00423F5D">
            <w:pPr>
              <w:shd w:val="clear" w:color="auto" w:fill="FFFFFF"/>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 xml:space="preserve">1. Đối với vụ việc do cơ quan có thẩm quyền tiến hành tố tụng hình sự thụ lý, giải quyết, nhưng sau đó ban hành một trong các quyết định không khởi tố vụ án hình sự, quyết định hủy bỏ quyết định khởi tố vụ án hình sự, quyết định đình chỉ điều tra, quyết định đình chỉ vụ án, quyết định đình chỉ vụ án đối với bị can, miễn trách nhiệm hình sự theo bản án, nếu hành </w:t>
            </w:r>
            <w:r w:rsidRPr="00FB6517">
              <w:rPr>
                <w:rFonts w:ascii="Times New Roman" w:eastAsia="Times New Roman" w:hAnsi="Times New Roman" w:cs="Times New Roman"/>
                <w:color w:val="000000"/>
                <w:sz w:val="28"/>
                <w:szCs w:val="28"/>
              </w:rPr>
              <w:lastRenderedPageBreak/>
              <w:t>vi có dấu hiệu vi phạm hành chính thì người có thẩm quyền của cơ quan đang thụ lý vụ án phải xử phạt vi phạm hành chính theo thẩm quyền. Trường hợp không có thẩm quyền xử phạt, thì phải chuyển quyết định kèm theo hồ sơ (bản sao y)</w:t>
            </w:r>
            <w:r w:rsidRPr="00FB6517">
              <w:rPr>
                <w:rFonts w:ascii="Times New Roman" w:eastAsia="Times New Roman" w:hAnsi="Times New Roman" w:cs="Times New Roman"/>
                <w:i/>
                <w:iCs/>
                <w:color w:val="000000"/>
                <w:sz w:val="28"/>
                <w:szCs w:val="28"/>
              </w:rPr>
              <w:t>,</w:t>
            </w:r>
            <w:r w:rsidRPr="00FB6517">
              <w:rPr>
                <w:rFonts w:ascii="Times New Roman" w:eastAsia="Times New Roman" w:hAnsi="Times New Roman" w:cs="Times New Roman"/>
                <w:color w:val="000000"/>
                <w:sz w:val="28"/>
                <w:szCs w:val="28"/>
              </w:rPr>
              <w:t> tang vật, phương tiện vi phạm liên quan đến hành vi vi phạm hành chính trong vụ việc, trừ trường hợp tang vật, phương tiện là vật chứng và văn bản đề nghị xử phạt vi phạm hành chính cho người có thẩm quyền xử phạt trong thời hạn 05 ngày làm việc, kể từ ngày quyết định có hiệu lực.</w:t>
            </w:r>
          </w:p>
          <w:p w14:paraId="3E59F0D8" w14:textId="77777777" w:rsidR="00423F5D" w:rsidRDefault="00423F5D" w:rsidP="00423F5D">
            <w:pPr>
              <w:spacing w:before="120"/>
              <w:ind w:firstLine="720"/>
              <w:jc w:val="both"/>
              <w:rPr>
                <w:rFonts w:ascii="Times New Roman" w:eastAsia="Times New Roman" w:hAnsi="Times New Roman" w:cs="Times New Roman"/>
                <w:color w:val="000000"/>
                <w:sz w:val="28"/>
                <w:szCs w:val="28"/>
              </w:rPr>
            </w:pPr>
            <w:r w:rsidRPr="00FB6517">
              <w:rPr>
                <w:rFonts w:ascii="Times New Roman" w:eastAsia="Times New Roman" w:hAnsi="Times New Roman" w:cs="Times New Roman"/>
                <w:color w:val="000000"/>
                <w:sz w:val="28"/>
                <w:szCs w:val="28"/>
              </w:rPr>
              <w:t xml:space="preserve">2. Việc xử phạt vi phạm hành chính được căn cứ vào hồ sơ vụ vi phạm do cơ quan quy định tại khoản 1 Điều này chuyển đến. Trường hợp cần thiết phải xác minh thêm tình tiết để có căn cứ ra quyết định xử phạt, người có thẩm quyền xử phạt có thể lập biên bản xác minh tình tiết của vụ việc vi phạm hành chính theo quy định tại Điều </w:t>
            </w:r>
            <w:r w:rsidRPr="00493576">
              <w:rPr>
                <w:rFonts w:ascii="Times New Roman" w:eastAsia="Times New Roman" w:hAnsi="Times New Roman" w:cs="Times New Roman"/>
                <w:color w:val="000000"/>
                <w:sz w:val="28"/>
                <w:szCs w:val="28"/>
              </w:rPr>
              <w:t>47</w:t>
            </w:r>
            <w:r w:rsidRPr="00FB6517">
              <w:rPr>
                <w:rFonts w:ascii="Times New Roman" w:eastAsia="Times New Roman" w:hAnsi="Times New Roman" w:cs="Times New Roman"/>
                <w:color w:val="000000"/>
                <w:sz w:val="28"/>
                <w:szCs w:val="28"/>
              </w:rPr>
              <w:t xml:space="preserve"> của Luật này.</w:t>
            </w:r>
          </w:p>
          <w:p w14:paraId="1B796A09" w14:textId="77777777" w:rsidR="00423F5D" w:rsidRDefault="00423F5D" w:rsidP="00423F5D">
            <w:pPr>
              <w:spacing w:before="120"/>
              <w:ind w:firstLine="720"/>
              <w:jc w:val="both"/>
              <w:rPr>
                <w:rFonts w:ascii="Times New Roman" w:eastAsia="Times New Roman" w:hAnsi="Times New Roman" w:cs="Times New Roman"/>
                <w:i/>
                <w:color w:val="000000"/>
                <w:sz w:val="28"/>
                <w:szCs w:val="28"/>
              </w:rPr>
            </w:pPr>
            <w:r>
              <w:rPr>
                <w:rFonts w:ascii="Times New Roman" w:eastAsia="Times New Roman" w:hAnsi="Times New Roman" w:cs="Times New Roman"/>
                <w:i/>
                <w:color w:val="000000"/>
                <w:sz w:val="28"/>
                <w:szCs w:val="28"/>
              </w:rPr>
              <w:t>3. Trường hợp chuyển hồ sơ vụ vi phạm để xử phạt vi phạm hành chính mà không có một trong các quyết định quy định tại khoản 1 Điều này thì thực hiện như sau:</w:t>
            </w:r>
          </w:p>
          <w:p w14:paraId="1BE5A467" w14:textId="77777777" w:rsidR="00423F5D" w:rsidRDefault="00423F5D" w:rsidP="00423F5D">
            <w:pPr>
              <w:spacing w:before="120"/>
              <w:ind w:firstLine="720"/>
              <w:jc w:val="both"/>
              <w:rPr>
                <w:rFonts w:ascii="Times New Roman" w:eastAsia="Times New Roman" w:hAnsi="Times New Roman" w:cs="Times New Roman"/>
                <w:i/>
                <w:color w:val="000000"/>
                <w:sz w:val="28"/>
                <w:szCs w:val="28"/>
              </w:rPr>
            </w:pPr>
            <w:r>
              <w:rPr>
                <w:rFonts w:ascii="Times New Roman" w:eastAsia="Times New Roman" w:hAnsi="Times New Roman" w:cs="Times New Roman"/>
                <w:i/>
                <w:color w:val="000000"/>
                <w:sz w:val="28"/>
                <w:szCs w:val="28"/>
              </w:rPr>
              <w:t xml:space="preserve">a) Người có thẩm quyền lập biên bản vi phạm hành chính của cơ quan có thẩm quyền tiến hành tố </w:t>
            </w:r>
            <w:r>
              <w:rPr>
                <w:rFonts w:ascii="Times New Roman" w:eastAsia="Times New Roman" w:hAnsi="Times New Roman" w:cs="Times New Roman"/>
                <w:i/>
                <w:color w:val="000000"/>
                <w:sz w:val="28"/>
                <w:szCs w:val="28"/>
              </w:rPr>
              <w:lastRenderedPageBreak/>
              <w:t xml:space="preserve">tụng hình sự có trách nhiệm lập biên bản vi phạm hành chính theo quy định tại Điều </w:t>
            </w:r>
            <w:r w:rsidRPr="00B73EEA">
              <w:rPr>
                <w:rFonts w:ascii="Times New Roman" w:eastAsia="Times New Roman" w:hAnsi="Times New Roman" w:cs="Times New Roman"/>
                <w:i/>
                <w:color w:val="000000"/>
                <w:sz w:val="28"/>
                <w:szCs w:val="28"/>
              </w:rPr>
              <w:t>46</w:t>
            </w:r>
            <w:r>
              <w:rPr>
                <w:rFonts w:ascii="Times New Roman" w:eastAsia="Times New Roman" w:hAnsi="Times New Roman" w:cs="Times New Roman"/>
                <w:i/>
                <w:color w:val="000000"/>
                <w:sz w:val="28"/>
                <w:szCs w:val="28"/>
              </w:rPr>
              <w:t xml:space="preserve"> của Luật này trước khi chuyển hồ sơ;</w:t>
            </w:r>
          </w:p>
          <w:p w14:paraId="53E0C1AF" w14:textId="77777777" w:rsidR="00423F5D" w:rsidRPr="002617F4" w:rsidRDefault="00423F5D" w:rsidP="00423F5D">
            <w:pPr>
              <w:spacing w:before="120"/>
              <w:ind w:firstLine="720"/>
              <w:jc w:val="both"/>
              <w:rPr>
                <w:rFonts w:ascii="Times New Roman" w:eastAsia="Times New Roman" w:hAnsi="Times New Roman" w:cs="Times New Roman"/>
                <w:i/>
                <w:color w:val="222222"/>
                <w:sz w:val="28"/>
                <w:szCs w:val="28"/>
              </w:rPr>
            </w:pPr>
            <w:r>
              <w:rPr>
                <w:rFonts w:ascii="Times New Roman" w:eastAsia="Times New Roman" w:hAnsi="Times New Roman" w:cs="Times New Roman"/>
                <w:i/>
                <w:color w:val="000000"/>
                <w:sz w:val="28"/>
                <w:szCs w:val="28"/>
              </w:rPr>
              <w:t>b) Nếu không thuộc trường hợp quy định tại điểm a khoản này thì văn bản đề nghị xử phạt vi phạm hành chính của cơ quan có thẩm quyền tiến hành tố tụng hình sự phải có những nội dung chủ yếu sau đây: thông tin về cá nhân, tổ chức vi phạm và cơ quan, tổ chức, cá nhân có liên quan; thời gian, địa điểm xảy ra vi phạm; mô tả cụ thể, đầy đủ vụ việc, hành vi vi phạm; điểm, khoản, điều của nghị định quy định về xử phạt vi phạm hành chính trong lĩnh vực cụ thể.</w:t>
            </w:r>
          </w:p>
          <w:p w14:paraId="70732E3D" w14:textId="77777777" w:rsidR="00423F5D" w:rsidRPr="00FB6517" w:rsidRDefault="00423F5D" w:rsidP="00423F5D">
            <w:pPr>
              <w:spacing w:before="120"/>
              <w:ind w:firstLine="720"/>
              <w:jc w:val="both"/>
              <w:rPr>
                <w:rFonts w:ascii="Times New Roman" w:eastAsia="Times New Roman" w:hAnsi="Times New Roman" w:cs="Times New Roman"/>
                <w:color w:val="222222"/>
                <w:sz w:val="28"/>
                <w:szCs w:val="28"/>
              </w:rPr>
            </w:pPr>
            <w:r w:rsidRPr="002617F4">
              <w:rPr>
                <w:rFonts w:ascii="Times New Roman" w:eastAsia="Times New Roman" w:hAnsi="Times New Roman" w:cs="Times New Roman"/>
                <w:strike/>
                <w:color w:val="000000"/>
                <w:sz w:val="28"/>
                <w:szCs w:val="28"/>
              </w:rPr>
              <w:t>3</w:t>
            </w:r>
            <w:r w:rsidRPr="002617F4">
              <w:rPr>
                <w:rFonts w:ascii="Times New Roman" w:eastAsia="Times New Roman" w:hAnsi="Times New Roman" w:cs="Times New Roman"/>
                <w:i/>
                <w:color w:val="000000"/>
                <w:sz w:val="28"/>
                <w:szCs w:val="28"/>
              </w:rPr>
              <w:t>4</w:t>
            </w:r>
            <w:r w:rsidRPr="00FB6517">
              <w:rPr>
                <w:rFonts w:ascii="Times New Roman" w:eastAsia="Times New Roman" w:hAnsi="Times New Roman" w:cs="Times New Roman"/>
                <w:color w:val="000000"/>
                <w:sz w:val="28"/>
                <w:szCs w:val="28"/>
              </w:rPr>
              <w:t>. Thời hạn ra quyết định xử phạt vi phạm hành chính là 30 ngày, kể từ ngày nhận được các quyết định quy định tại khoản 1 Điều này kèm theo hồ sơ vụ vi phạm. Trong trường hợp cần xác minh thêm quy định tại khoản 2 Điều này thì thời hạn tối đa không quá 45 ngày.</w:t>
            </w:r>
          </w:p>
          <w:p w14:paraId="182C144D" w14:textId="77777777" w:rsidR="00423F5D" w:rsidRPr="00FB6517" w:rsidRDefault="00423F5D" w:rsidP="00423F5D">
            <w:pPr>
              <w:shd w:val="clear" w:color="auto" w:fill="FFFFFF"/>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b/>
                <w:bCs/>
                <w:color w:val="000000"/>
                <w:sz w:val="28"/>
                <w:szCs w:val="28"/>
              </w:rPr>
              <w:t xml:space="preserve">Điều </w:t>
            </w:r>
            <w:r>
              <w:rPr>
                <w:rFonts w:ascii="Times New Roman" w:eastAsia="Times New Roman" w:hAnsi="Times New Roman" w:cs="Times New Roman"/>
                <w:b/>
                <w:bCs/>
                <w:color w:val="000000"/>
                <w:sz w:val="28"/>
                <w:szCs w:val="28"/>
              </w:rPr>
              <w:t>53</w:t>
            </w:r>
            <w:r w:rsidRPr="00FB6517">
              <w:rPr>
                <w:rFonts w:ascii="Times New Roman" w:eastAsia="Times New Roman" w:hAnsi="Times New Roman" w:cs="Times New Roman"/>
                <w:b/>
                <w:bCs/>
                <w:color w:val="000000"/>
                <w:sz w:val="28"/>
                <w:szCs w:val="28"/>
              </w:rPr>
              <w:t>. Phát hiện vi phạm hành chính bằng phương tiện, thiết bị kỹ thuật nghiệp vụ</w:t>
            </w:r>
          </w:p>
          <w:p w14:paraId="6E139B25" w14:textId="77777777" w:rsidR="00423F5D" w:rsidRPr="00FB6517" w:rsidRDefault="00423F5D" w:rsidP="00423F5D">
            <w:pPr>
              <w:shd w:val="clear" w:color="auto" w:fill="FFFFFF"/>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 xml:space="preserve">1. Cơ quan, người có thẩm quyền xử phạt vi phạm hành chính, cá nhân, tổ chức được giao quản lý phương tiện, thiết bị kỹ thuật nghiệp vụ được sử dụng phương tiện, thiết bị kỹ thuật nghiệp vụ để phát hiện </w:t>
            </w:r>
            <w:r w:rsidRPr="00FB6517">
              <w:rPr>
                <w:rFonts w:ascii="Times New Roman" w:eastAsia="Times New Roman" w:hAnsi="Times New Roman" w:cs="Times New Roman"/>
                <w:color w:val="000000"/>
                <w:sz w:val="28"/>
                <w:szCs w:val="28"/>
              </w:rPr>
              <w:lastRenderedPageBreak/>
              <w:t xml:space="preserve">vi phạm hành chính về trật tự, an toàn giao thông, bảo vệ môi trường, phòng cháy, chữa cháy, cứu nạn, cứu hộ, phòng, chống ma túy, phòng, chống tác hại của rượu, bia, </w:t>
            </w:r>
            <w:r w:rsidRPr="000D339D">
              <w:rPr>
                <w:rFonts w:ascii="Times New Roman" w:eastAsia="Times New Roman" w:hAnsi="Times New Roman" w:cs="Times New Roman"/>
                <w:i/>
                <w:color w:val="000000"/>
                <w:sz w:val="28"/>
                <w:szCs w:val="28"/>
              </w:rPr>
              <w:t xml:space="preserve">phòng, chống tác hại thuốc lá, </w:t>
            </w:r>
            <w:r w:rsidRPr="00FB6517">
              <w:rPr>
                <w:rFonts w:ascii="Times New Roman" w:eastAsia="Times New Roman" w:hAnsi="Times New Roman" w:cs="Times New Roman"/>
                <w:color w:val="000000"/>
                <w:sz w:val="28"/>
                <w:szCs w:val="28"/>
              </w:rPr>
              <w:t>tần số vô tuyến điện</w:t>
            </w:r>
            <w:r>
              <w:rPr>
                <w:rFonts w:ascii="Times New Roman" w:eastAsia="Times New Roman" w:hAnsi="Times New Roman" w:cs="Times New Roman"/>
                <w:color w:val="000000"/>
                <w:sz w:val="28"/>
                <w:szCs w:val="28"/>
              </w:rPr>
              <w:t xml:space="preserve">, </w:t>
            </w:r>
            <w:r w:rsidRPr="000D339D">
              <w:rPr>
                <w:rFonts w:ascii="Times New Roman" w:eastAsia="Times New Roman" w:hAnsi="Times New Roman" w:cs="Times New Roman"/>
                <w:i/>
                <w:color w:val="000000"/>
                <w:sz w:val="28"/>
                <w:szCs w:val="28"/>
              </w:rPr>
              <w:t>năng lượng nguyên tử</w:t>
            </w:r>
            <w:r>
              <w:rPr>
                <w:rFonts w:ascii="Times New Roman" w:eastAsia="Times New Roman" w:hAnsi="Times New Roman" w:cs="Times New Roman"/>
                <w:i/>
                <w:color w:val="000000"/>
                <w:sz w:val="28"/>
                <w:szCs w:val="28"/>
              </w:rPr>
              <w:t>, tiêu chuẩn đo lường chất lượng, quản lý các vùng biển, đảo và thềm lục địa</w:t>
            </w:r>
            <w:r w:rsidRPr="00FB6517">
              <w:rPr>
                <w:rFonts w:ascii="Times New Roman" w:eastAsia="Times New Roman" w:hAnsi="Times New Roman" w:cs="Times New Roman"/>
                <w:color w:val="000000"/>
                <w:sz w:val="28"/>
                <w:szCs w:val="28"/>
              </w:rPr>
              <w:t> và lĩnh vực khác do Chính phủ quy định sau khi được sự đồng ý của Ủy ban thường vụ Quốc hội.</w:t>
            </w:r>
          </w:p>
          <w:p w14:paraId="0133DE18" w14:textId="77777777" w:rsidR="00423F5D" w:rsidRPr="00FB6517" w:rsidRDefault="00423F5D" w:rsidP="00423F5D">
            <w:pPr>
              <w:shd w:val="clear" w:color="auto" w:fill="FFFFFF"/>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2. Việc quản lý, sử dụng và quy định danh mục phương tiện, thiết bị kỹ thuật nghiệp vụ phải bảo đảm các yêu cầu, điều kiện sau đây:</w:t>
            </w:r>
          </w:p>
          <w:p w14:paraId="3DDBF7BD" w14:textId="77777777" w:rsidR="00423F5D" w:rsidRPr="00FB6517" w:rsidRDefault="00423F5D" w:rsidP="00423F5D">
            <w:pPr>
              <w:shd w:val="clear" w:color="auto" w:fill="FFFFFF"/>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a) Tôn trọng quyền tự do, danh dự, nhân phẩm, bí mật đời tư của công dân, các quyền và lợi ích hợp pháp khác của cá nhân và tổ chức;</w:t>
            </w:r>
          </w:p>
          <w:p w14:paraId="3ABBF045" w14:textId="77777777" w:rsidR="00423F5D" w:rsidRPr="00FB6517" w:rsidRDefault="00423F5D" w:rsidP="00423F5D">
            <w:pPr>
              <w:shd w:val="clear" w:color="auto" w:fill="FFFFFF"/>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b) Tuân thủ đúng quy trình, quy tắc về sử dụng phương tiện, thiết bị kỹ thuật nghiệp vụ;</w:t>
            </w:r>
          </w:p>
          <w:p w14:paraId="56FD4781" w14:textId="77777777" w:rsidR="00423F5D" w:rsidRPr="00FB6517" w:rsidRDefault="00423F5D" w:rsidP="00423F5D">
            <w:pPr>
              <w:shd w:val="clear" w:color="auto" w:fill="FFFFFF"/>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c) Kết quả thu thập được bằng phương tiện, thiết bị kỹ thuật nghiệp vụ phải được ghi nhận bằng văn bản và chỉ được sử dụng trong xử phạt vi phạm hành chính;</w:t>
            </w:r>
          </w:p>
          <w:p w14:paraId="4DAD01CB" w14:textId="77777777" w:rsidR="00423F5D" w:rsidRPr="00FB6517" w:rsidRDefault="00423F5D" w:rsidP="00423F5D">
            <w:pPr>
              <w:shd w:val="clear" w:color="auto" w:fill="FFFFFF"/>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d) Phương tiện, thiết bị kỹ thuật nghiệp vụ phải bảo đảm đúng tiêu chuẩn, quy chuẩn kỹ thuật và đã được kiểm định, hiệu chuẩn</w:t>
            </w:r>
            <w:r w:rsidRPr="00FB6517">
              <w:rPr>
                <w:rFonts w:ascii="Times New Roman" w:eastAsia="Times New Roman" w:hAnsi="Times New Roman" w:cs="Times New Roman"/>
                <w:i/>
                <w:iCs/>
                <w:color w:val="000000"/>
                <w:sz w:val="28"/>
                <w:szCs w:val="28"/>
              </w:rPr>
              <w:t>, </w:t>
            </w:r>
            <w:r w:rsidRPr="00FB6517">
              <w:rPr>
                <w:rFonts w:ascii="Times New Roman" w:eastAsia="Times New Roman" w:hAnsi="Times New Roman" w:cs="Times New Roman"/>
                <w:color w:val="000000"/>
                <w:sz w:val="28"/>
                <w:szCs w:val="28"/>
              </w:rPr>
              <w:t xml:space="preserve">thử nghiệm theo quy </w:t>
            </w:r>
            <w:r w:rsidRPr="00FB6517">
              <w:rPr>
                <w:rFonts w:ascii="Times New Roman" w:eastAsia="Times New Roman" w:hAnsi="Times New Roman" w:cs="Times New Roman"/>
                <w:color w:val="000000"/>
                <w:sz w:val="28"/>
                <w:szCs w:val="28"/>
              </w:rPr>
              <w:lastRenderedPageBreak/>
              <w:t>định của pháp luật; tiêu chuẩn, quy chuẩn kỹ thuật phải được duy trì trong suốt quá trình sử dụng và giữa hai kỳ kiểm định, hiệu chuẩn, thử nghiệm.</w:t>
            </w:r>
          </w:p>
          <w:p w14:paraId="012AB219" w14:textId="77777777" w:rsidR="00423F5D" w:rsidRPr="00FB6517" w:rsidRDefault="00423F5D" w:rsidP="00423F5D">
            <w:pPr>
              <w:shd w:val="clear" w:color="auto" w:fill="FFFFFF"/>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3. Việc sử dụng, bảo quản kết quả thu thập được bằng phương tiện, thiết bị kỹ thuật nghiệp vụ phải bảo đảm các yêu cầu, điều kiện sau đây:</w:t>
            </w:r>
          </w:p>
          <w:p w14:paraId="5DFF2B64" w14:textId="77777777" w:rsidR="00423F5D" w:rsidRPr="00FB6517" w:rsidRDefault="00423F5D" w:rsidP="00423F5D">
            <w:pPr>
              <w:shd w:val="clear" w:color="auto" w:fill="FFFFFF"/>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a) Kết quả thu thập được bằng phương tiện, thiết bị kỹ thuật nghiệp vụ là bản ảnh, hình ảnh, phiếu in, chỉ số đo, dữ liệu lưu trong bộ nhớ của phương tiện, thiết bị kỹ thuật nghiệp vụ theo quy định của Luật này;</w:t>
            </w:r>
          </w:p>
          <w:p w14:paraId="21309205" w14:textId="77777777" w:rsidR="00423F5D" w:rsidRPr="00FB6517" w:rsidRDefault="00423F5D" w:rsidP="00423F5D">
            <w:pPr>
              <w:shd w:val="clear" w:color="auto" w:fill="FFFFFF"/>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b) Kết quả thu thập được bằng phương tiện, thiết bị kỹ thuật nghiệp vụ chỉ được sử dụng để xử phạt vi phạm hành chính khi bảo đảm các yêu cầu, điều kiện quy định tại khoản 2 Điều này;</w:t>
            </w:r>
          </w:p>
          <w:p w14:paraId="5F5E7DF7" w14:textId="77777777" w:rsidR="00423F5D" w:rsidRPr="00FB6517" w:rsidRDefault="00423F5D" w:rsidP="00423F5D">
            <w:pPr>
              <w:shd w:val="clear" w:color="auto" w:fill="FFFFFF"/>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c) Khi có kết quả thu được bằng phương tiện, thiết bị kỹ thuật nghiệp vụ, người có thẩm quyền xử phạt vi phạm hành chính phải nhanh chóng xác định tổ chức, cá nhân vi phạm hành chính và thông báo bằng văn bản đến tổ chức, cá nhân vi phạm.</w:t>
            </w:r>
          </w:p>
          <w:p w14:paraId="471356C1" w14:textId="77777777" w:rsidR="00423F5D" w:rsidRPr="00FB6517" w:rsidRDefault="00423F5D" w:rsidP="00423F5D">
            <w:pPr>
              <w:shd w:val="clear" w:color="auto" w:fill="FFFFFF"/>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 xml:space="preserve">Trường hợp xác định được tổ chức, cá nhân vi phạm, người có thẩm quyền phải tiến hành lập biên bản vi phạm hành chính theo quy định tại Điều 58 của </w:t>
            </w:r>
            <w:r w:rsidRPr="00FB6517">
              <w:rPr>
                <w:rFonts w:ascii="Times New Roman" w:eastAsia="Times New Roman" w:hAnsi="Times New Roman" w:cs="Times New Roman"/>
                <w:color w:val="000000"/>
                <w:sz w:val="28"/>
                <w:szCs w:val="28"/>
              </w:rPr>
              <w:lastRenderedPageBreak/>
              <w:t>Luật này và kết quả thu được bằng phương tiện, thiết bị kỹ thuật nghiệp vụ được lưu theo biên bản vi phạm hành chính;</w:t>
            </w:r>
          </w:p>
          <w:p w14:paraId="4BF404C7" w14:textId="77777777" w:rsidR="00423F5D" w:rsidRPr="00FB6517" w:rsidRDefault="00423F5D" w:rsidP="00423F5D">
            <w:pPr>
              <w:shd w:val="clear" w:color="auto" w:fill="FFFFFF"/>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d) Kết quả thu được bằng phương tiện, thiết bị kỹ thuật nghiệp vụ phải được bảo quản chặt chẽ, lưu vào hồ sơ xử phạt vi phạm hành chính.</w:t>
            </w:r>
          </w:p>
          <w:p w14:paraId="6B6817E3" w14:textId="77777777" w:rsidR="00423F5D" w:rsidRPr="00FB6517" w:rsidRDefault="00423F5D" w:rsidP="00423F5D">
            <w:pPr>
              <w:shd w:val="clear" w:color="auto" w:fill="FFFFFF"/>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4. Cơ quan nhà nước có thẩm quyền sử dụng phương tiện, thiết bị kỹ thuật nghiệp vụ và các biện pháp nghiệp vụ khác nhằm xác định thông tin, dữ liệu được thu thập từ phương tiện, thiết bị kỹ thuật do cá nhân, tổ chức cung cấp để phát hiện vi phạm hành chính.</w:t>
            </w:r>
          </w:p>
          <w:p w14:paraId="37B5E972" w14:textId="77777777" w:rsidR="00F925BD" w:rsidRDefault="00423F5D" w:rsidP="00423F5D">
            <w:pPr>
              <w:spacing w:before="120"/>
              <w:ind w:firstLine="720"/>
              <w:jc w:val="both"/>
              <w:rPr>
                <w:rFonts w:ascii="Times New Roman" w:eastAsia="Times New Roman" w:hAnsi="Times New Roman" w:cs="Times New Roman"/>
                <w:color w:val="000000"/>
                <w:sz w:val="28"/>
                <w:szCs w:val="28"/>
              </w:rPr>
            </w:pPr>
            <w:r w:rsidRPr="00FB6517">
              <w:rPr>
                <w:rFonts w:ascii="Times New Roman" w:eastAsia="Times New Roman" w:hAnsi="Times New Roman" w:cs="Times New Roman"/>
                <w:color w:val="000000"/>
                <w:sz w:val="28"/>
                <w:szCs w:val="28"/>
              </w:rPr>
              <w:t>5. Chính phủ quy định việc quản lý, sử dụng, đối tượng được trang bị phương tiện, thiết bị kỹ thuật nghiệp vụ, danh mục phương tiện, thiết bị kỹ thuật nghiệp vụ được sử dụng để phát hiện vi phạm hành chính và việc sử dụng, bảo quản kết quả thu thập được bằng phương tiện, thiết bị kỹ thuật nghiệp vụ; quy trình thu thập, sử dụng dữ liệu thu được từ phương tiện, thiết bị kỹ thuật do cá nhân, tổ chức cung cấp.</w:t>
            </w:r>
          </w:p>
          <w:p w14:paraId="00B708CA" w14:textId="77777777" w:rsidR="00F925BD" w:rsidRPr="00FB6517" w:rsidRDefault="00F925BD" w:rsidP="00F925BD">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b/>
                <w:bCs/>
                <w:color w:val="000000"/>
                <w:sz w:val="28"/>
                <w:szCs w:val="28"/>
              </w:rPr>
              <w:t xml:space="preserve">Điều </w:t>
            </w:r>
            <w:r>
              <w:rPr>
                <w:rFonts w:ascii="Times New Roman" w:eastAsia="Times New Roman" w:hAnsi="Times New Roman" w:cs="Times New Roman"/>
                <w:b/>
                <w:bCs/>
                <w:color w:val="000000"/>
                <w:sz w:val="28"/>
                <w:szCs w:val="28"/>
              </w:rPr>
              <w:t>56</w:t>
            </w:r>
            <w:r w:rsidRPr="00FB6517">
              <w:rPr>
                <w:rFonts w:ascii="Times New Roman" w:eastAsia="Times New Roman" w:hAnsi="Times New Roman" w:cs="Times New Roman"/>
                <w:b/>
                <w:bCs/>
                <w:color w:val="000000"/>
                <w:sz w:val="28"/>
                <w:szCs w:val="28"/>
              </w:rPr>
              <w:t>. Ra quyết định xử phạt vi phạm hành chính</w:t>
            </w:r>
          </w:p>
          <w:p w14:paraId="08D8E2A9" w14:textId="77777777" w:rsidR="00F925BD" w:rsidRPr="00FB6517" w:rsidRDefault="00F925BD" w:rsidP="00F925BD">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 xml:space="preserve">1. Trường hợp một cá nhân, tổ chức thực hiện </w:t>
            </w:r>
            <w:r w:rsidRPr="00FB6517">
              <w:rPr>
                <w:rFonts w:ascii="Times New Roman" w:eastAsia="Times New Roman" w:hAnsi="Times New Roman" w:cs="Times New Roman"/>
                <w:color w:val="000000"/>
                <w:sz w:val="28"/>
                <w:szCs w:val="28"/>
              </w:rPr>
              <w:lastRenderedPageBreak/>
              <w:t>nhiều hành vi vi phạm hành chính mà bị xử phạt trong cùng một lần thì chỉ ra 01 quyết định xử phạt, trong đó quyết định hình thức, mức xử phạt đối với từng hành vi vi phạm hành chính.</w:t>
            </w:r>
          </w:p>
          <w:p w14:paraId="037C267F" w14:textId="77777777" w:rsidR="00F925BD" w:rsidRPr="00FB6517" w:rsidRDefault="00F925BD" w:rsidP="00F925BD">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2. Trường hợp nhiều cá nhân, tổ chức cùng thực hiện một hành vi vi phạm hành chính thì có thể ra 01 hoặc nhiều quyết định xử phạt để quyết định hình thức, mức xử phạt đối với từng cá nhân, tổ chức.</w:t>
            </w:r>
          </w:p>
          <w:p w14:paraId="4CDD7E7C" w14:textId="77777777" w:rsidR="00F925BD" w:rsidRDefault="00F925BD" w:rsidP="00F925BD">
            <w:pPr>
              <w:spacing w:before="120"/>
              <w:ind w:firstLine="720"/>
              <w:jc w:val="both"/>
              <w:rPr>
                <w:rFonts w:ascii="Times New Roman" w:eastAsia="Times New Roman" w:hAnsi="Times New Roman" w:cs="Times New Roman"/>
                <w:color w:val="000000"/>
                <w:sz w:val="28"/>
                <w:szCs w:val="28"/>
              </w:rPr>
            </w:pPr>
            <w:r w:rsidRPr="00FB6517">
              <w:rPr>
                <w:rFonts w:ascii="Times New Roman" w:eastAsia="Times New Roman" w:hAnsi="Times New Roman" w:cs="Times New Roman"/>
                <w:color w:val="000000"/>
                <w:sz w:val="28"/>
                <w:szCs w:val="28"/>
              </w:rPr>
              <w:t>3. Trường hợp nhiều cá nhân, tổ chức thực hiện nhiều hành vi vi phạm hành chính khác nhau trong cùng một vụ vi phạm thì có thể ra 01 hoặc nhiều quyết định xử phạt để quyết định hình thức, mức xử phạt đối với từng hành vi vi phạm của từng cá nhân, tổ chức.</w:t>
            </w:r>
          </w:p>
          <w:p w14:paraId="684A40E9" w14:textId="77777777" w:rsidR="00F925BD" w:rsidRDefault="00F925BD" w:rsidP="00F925BD">
            <w:pPr>
              <w:spacing w:before="120"/>
              <w:ind w:firstLine="720"/>
              <w:jc w:val="both"/>
              <w:rPr>
                <w:rFonts w:ascii="Times New Roman" w:eastAsia="Times New Roman" w:hAnsi="Times New Roman" w:cs="Times New Roman"/>
                <w:i/>
                <w:color w:val="000000"/>
                <w:sz w:val="28"/>
                <w:szCs w:val="28"/>
              </w:rPr>
            </w:pPr>
            <w:r>
              <w:rPr>
                <w:rFonts w:ascii="Times New Roman" w:eastAsia="Times New Roman" w:hAnsi="Times New Roman" w:cs="Times New Roman"/>
                <w:i/>
                <w:color w:val="000000"/>
                <w:sz w:val="28"/>
                <w:szCs w:val="28"/>
              </w:rPr>
              <w:t>4. Khi ra quyết định xử phạt vi phạm hành chính, người có thẩm quyền xử phạt không áp dụng hình thức xử phạt bổ sung hoặc biện pháp khắc phục hậu quả nếu thuộc một trong những trường hợp sau đây:</w:t>
            </w:r>
          </w:p>
          <w:p w14:paraId="03A91559" w14:textId="77777777" w:rsidR="00F925BD" w:rsidRDefault="00F925BD" w:rsidP="00F925BD">
            <w:pPr>
              <w:spacing w:before="120"/>
              <w:ind w:firstLine="720"/>
              <w:jc w:val="both"/>
              <w:rPr>
                <w:rFonts w:ascii="Times New Roman" w:eastAsia="Times New Roman" w:hAnsi="Times New Roman" w:cs="Times New Roman"/>
                <w:i/>
                <w:color w:val="000000"/>
                <w:sz w:val="28"/>
                <w:szCs w:val="28"/>
              </w:rPr>
            </w:pPr>
            <w:r>
              <w:rPr>
                <w:rFonts w:ascii="Times New Roman" w:eastAsia="Times New Roman" w:hAnsi="Times New Roman" w:cs="Times New Roman"/>
                <w:i/>
                <w:color w:val="000000"/>
                <w:sz w:val="28"/>
                <w:szCs w:val="28"/>
              </w:rPr>
              <w:t>a) Hành vi vi phạm mà pháp luật quy định áp dụng hình thức xử phạt tước quyền sử dụng giấy phép, chứng chỉ hành nghề có thời hạn nhưng người vi phạm không có giấy phép, chứng chỉ hành nghề đó;</w:t>
            </w:r>
          </w:p>
          <w:p w14:paraId="08A49DA0" w14:textId="77777777" w:rsidR="00F925BD" w:rsidRDefault="00F925BD" w:rsidP="00F925BD">
            <w:pPr>
              <w:spacing w:before="120"/>
              <w:ind w:firstLine="720"/>
              <w:jc w:val="both"/>
              <w:rPr>
                <w:rFonts w:ascii="Times New Roman" w:eastAsia="Times New Roman" w:hAnsi="Times New Roman" w:cs="Times New Roman"/>
                <w:i/>
                <w:color w:val="000000"/>
                <w:sz w:val="28"/>
                <w:szCs w:val="28"/>
              </w:rPr>
            </w:pPr>
            <w:r>
              <w:rPr>
                <w:rFonts w:ascii="Times New Roman" w:eastAsia="Times New Roman" w:hAnsi="Times New Roman" w:cs="Times New Roman"/>
                <w:i/>
                <w:color w:val="000000"/>
                <w:sz w:val="28"/>
                <w:szCs w:val="28"/>
              </w:rPr>
              <w:lastRenderedPageBreak/>
              <w:t>b) Hành vi vi phạm mà pháp luật quy định áp dụng hình thức xử phạt tịch thu tang vật, phương tiện vi phạm hành chính nhưng vụ việc vi phạm không có tang vật, phương tiện vi phạm hành chính để tịch thu;</w:t>
            </w:r>
          </w:p>
          <w:p w14:paraId="2E3FAFA2" w14:textId="77777777" w:rsidR="00F925BD" w:rsidRPr="00DB33CD" w:rsidRDefault="00F925BD" w:rsidP="00F925BD">
            <w:pPr>
              <w:spacing w:before="120"/>
              <w:ind w:firstLine="720"/>
              <w:jc w:val="both"/>
              <w:rPr>
                <w:rFonts w:ascii="Times New Roman" w:eastAsia="Times New Roman" w:hAnsi="Times New Roman" w:cs="Times New Roman"/>
                <w:i/>
                <w:color w:val="222222"/>
                <w:sz w:val="28"/>
                <w:szCs w:val="28"/>
              </w:rPr>
            </w:pPr>
            <w:r>
              <w:rPr>
                <w:rFonts w:ascii="Times New Roman" w:eastAsia="Times New Roman" w:hAnsi="Times New Roman" w:cs="Times New Roman"/>
                <w:i/>
                <w:color w:val="000000"/>
                <w:sz w:val="28"/>
                <w:szCs w:val="28"/>
              </w:rPr>
              <w:t>c) Hành vi vi phạm mà pháp luật quy định áp dụng biện pháp khắc phục hậu quả nhưng hậu quả không xảy ra hoặc đã được khắc phục toàn bộ trước khi ra quyết định xử phạt vi phạm hành chính.</w:t>
            </w:r>
          </w:p>
          <w:p w14:paraId="5C41AFA5" w14:textId="77777777" w:rsidR="00F925BD" w:rsidRPr="00FB6517" w:rsidRDefault="00F925BD" w:rsidP="00F925BD">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4. Quyết định xử phạt có hiệu lực kể từ ngày ký, trừ trường hợp trong quyết định quy định ngày có hiệu lực khác.</w:t>
            </w:r>
          </w:p>
          <w:p w14:paraId="54AB9099" w14:textId="77777777" w:rsidR="009C75DC" w:rsidRPr="00FB6517" w:rsidRDefault="009C75DC" w:rsidP="009C75DC">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b/>
                <w:bCs/>
                <w:color w:val="000000"/>
                <w:sz w:val="28"/>
                <w:szCs w:val="28"/>
              </w:rPr>
              <w:t xml:space="preserve">Điều </w:t>
            </w:r>
            <w:r>
              <w:rPr>
                <w:rFonts w:ascii="Times New Roman" w:eastAsia="Times New Roman" w:hAnsi="Times New Roman" w:cs="Times New Roman"/>
                <w:b/>
                <w:bCs/>
                <w:color w:val="000000"/>
                <w:sz w:val="28"/>
                <w:szCs w:val="28"/>
              </w:rPr>
              <w:t>69</w:t>
            </w:r>
            <w:r w:rsidRPr="00FB6517">
              <w:rPr>
                <w:rFonts w:ascii="Times New Roman" w:eastAsia="Times New Roman" w:hAnsi="Times New Roman" w:cs="Times New Roman"/>
                <w:b/>
                <w:bCs/>
                <w:color w:val="000000"/>
                <w:sz w:val="28"/>
                <w:szCs w:val="28"/>
              </w:rPr>
              <w:t>. Thủ tục tước quyền sử dụng giấy phép, chứng chỉ hành nghề có thời hạn hoặc đình chỉ hoạt động có thời hạn</w:t>
            </w:r>
          </w:p>
          <w:p w14:paraId="54D72116" w14:textId="77777777" w:rsidR="009C75DC" w:rsidRDefault="009C75DC" w:rsidP="009C75DC">
            <w:pPr>
              <w:spacing w:before="120"/>
              <w:ind w:firstLine="720"/>
              <w:jc w:val="both"/>
              <w:rPr>
                <w:rFonts w:ascii="Times New Roman" w:eastAsia="Times New Roman" w:hAnsi="Times New Roman" w:cs="Times New Roman"/>
                <w:color w:val="000000"/>
                <w:sz w:val="28"/>
                <w:szCs w:val="28"/>
              </w:rPr>
            </w:pPr>
            <w:r w:rsidRPr="00FB6517">
              <w:rPr>
                <w:rFonts w:ascii="Times New Roman" w:eastAsia="Times New Roman" w:hAnsi="Times New Roman" w:cs="Times New Roman"/>
                <w:color w:val="000000"/>
                <w:sz w:val="28"/>
                <w:szCs w:val="28"/>
              </w:rPr>
              <w:t xml:space="preserve">1. Trường hợp tước quyền sử dụng giấy phép, chứng chỉ hành nghề có thời hạn được ghi trong quyết định xử phạt, người có thẩm quyền xử phạt </w:t>
            </w:r>
            <w:r>
              <w:rPr>
                <w:rFonts w:ascii="Times New Roman" w:eastAsia="Times New Roman" w:hAnsi="Times New Roman" w:cs="Times New Roman"/>
                <w:i/>
                <w:color w:val="000000"/>
                <w:sz w:val="28"/>
                <w:szCs w:val="28"/>
              </w:rPr>
              <w:t>hoặc người có thẩm quyền của cơ quan tiếp nhận quyết định xử phạt để thi hành</w:t>
            </w:r>
            <w:r w:rsidRPr="00FB6517">
              <w:rPr>
                <w:rFonts w:ascii="Times New Roman" w:eastAsia="Times New Roman" w:hAnsi="Times New Roman" w:cs="Times New Roman"/>
                <w:color w:val="000000"/>
                <w:sz w:val="28"/>
                <w:szCs w:val="28"/>
              </w:rPr>
              <w:t xml:space="preserve"> thu giữ, bảo quản giấy phép, chứng chỉ hành nghề</w: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i/>
                <w:color w:val="000000"/>
                <w:sz w:val="28"/>
                <w:szCs w:val="28"/>
              </w:rPr>
              <w:t>trừ trường hợp tước quyền sử dụng giấy phép, chứng chỉ hành nghề trên môi trường điện tử</w:t>
            </w:r>
            <w:r w:rsidRPr="00FB6517">
              <w:rPr>
                <w:rFonts w:ascii="Times New Roman" w:eastAsia="Times New Roman" w:hAnsi="Times New Roman" w:cs="Times New Roman"/>
                <w:color w:val="000000"/>
                <w:sz w:val="28"/>
                <w:szCs w:val="28"/>
              </w:rPr>
              <w:t xml:space="preserve"> và thông báo ngay cho cơ quan đã cấp giấy phép, chứng chỉ hành nghề đó biết. </w:t>
            </w:r>
          </w:p>
          <w:p w14:paraId="5C1D2B39" w14:textId="77777777" w:rsidR="009C75DC" w:rsidRPr="00FB6517" w:rsidRDefault="009C75DC" w:rsidP="009C75DC">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lastRenderedPageBreak/>
              <w:t xml:space="preserve">Khi hết thời hạn tước quyền sử dụng giấy phép, chứng chỉ hành nghề ghi trong quyết định xử phạt, người có thẩm quyền xử phạt </w:t>
            </w:r>
            <w:r>
              <w:rPr>
                <w:rFonts w:ascii="Times New Roman" w:eastAsia="Times New Roman" w:hAnsi="Times New Roman" w:cs="Times New Roman"/>
                <w:i/>
                <w:color w:val="000000"/>
                <w:sz w:val="28"/>
                <w:szCs w:val="28"/>
              </w:rPr>
              <w:t>hoặc người có thẩm quyền của cơ quan tiếp nhận quyết định xử phạt để thi hành</w:t>
            </w:r>
            <w:r w:rsidRPr="00FB6517">
              <w:rPr>
                <w:rFonts w:ascii="Times New Roman" w:eastAsia="Times New Roman" w:hAnsi="Times New Roman" w:cs="Times New Roman"/>
                <w:color w:val="000000"/>
                <w:sz w:val="28"/>
                <w:szCs w:val="28"/>
              </w:rPr>
              <w:t xml:space="preserve"> giao lại giấy phép, chứng chỉ hành nghề cho cá nhân, tổ chức đã bị tước giấy phép, chứng chỉ hành nghề đó</w: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i/>
                <w:color w:val="000000"/>
                <w:sz w:val="28"/>
                <w:szCs w:val="28"/>
              </w:rPr>
              <w:t>hoặc cập nhật trạng thái trên cơ sở dữ liệu hoặc căn cước điện tử, tài khoản định danh điện tử theo quy định</w:t>
            </w:r>
            <w:r w:rsidRPr="00FB6517">
              <w:rPr>
                <w:rFonts w:ascii="Times New Roman" w:eastAsia="Times New Roman" w:hAnsi="Times New Roman" w:cs="Times New Roman"/>
                <w:color w:val="000000"/>
                <w:sz w:val="28"/>
                <w:szCs w:val="28"/>
              </w:rPr>
              <w:t>.</w:t>
            </w:r>
          </w:p>
          <w:p w14:paraId="66100890" w14:textId="77777777" w:rsidR="009C75DC" w:rsidRPr="00FB6517" w:rsidRDefault="009C75DC" w:rsidP="009C75DC">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2. Trường hợp đình chỉ hoạt động có thời hạn, cá nhân, tổ chức vi phạm phải đình chỉ ngay một phần hoặc toàn bộ hoạt động sản xuất, kinh doanh, dịch vụ hoặc các hoạt động khác được ghi trong quyết định xử phạt.</w:t>
            </w:r>
          </w:p>
          <w:p w14:paraId="10257ADF" w14:textId="77777777" w:rsidR="009C75DC" w:rsidRPr="00FB6517" w:rsidRDefault="009C75DC" w:rsidP="009C75DC">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3. Trong thời gian bị tước quyền sử dụng giấy phép, chứng chỉ hành nghề hoặc đình chỉ hoạt động có thời hạn, cơ sở sản xuất, kinh doanh, dịch vụ không được tiến hành các hoạt động ghi trong quyết định xử phạt.</w:t>
            </w:r>
          </w:p>
          <w:p w14:paraId="08E76879" w14:textId="77777777" w:rsidR="009C75DC" w:rsidRPr="00FB6517" w:rsidRDefault="009C75DC" w:rsidP="009C75DC">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 xml:space="preserve">4. Đối với các trường hợp quy định tại khoản 1 và khoản 2 Điều này, nếu cơ sở sản xuất, kinh doanh, dịch vụ có khả năng thực tế gây hậu quả tới tính mạng, sức khỏe con người, môi trường thì người có thẩm quyền phải thông báo bằng văn bản việc tước </w:t>
            </w:r>
            <w:r w:rsidRPr="00FB6517">
              <w:rPr>
                <w:rFonts w:ascii="Times New Roman" w:eastAsia="Times New Roman" w:hAnsi="Times New Roman" w:cs="Times New Roman"/>
                <w:color w:val="000000"/>
                <w:sz w:val="28"/>
                <w:szCs w:val="28"/>
              </w:rPr>
              <w:lastRenderedPageBreak/>
              <w:t>giấy phép, chứng chỉ hành nghề có thời hạn hoặc đình chỉ hoạt động có thời hạn cho các cơ quan có liên quan.</w:t>
            </w:r>
          </w:p>
          <w:p w14:paraId="309FAAEC" w14:textId="77777777" w:rsidR="009C75DC" w:rsidRDefault="009C75DC" w:rsidP="009C75DC">
            <w:pPr>
              <w:spacing w:before="120"/>
              <w:ind w:firstLine="720"/>
              <w:jc w:val="both"/>
              <w:rPr>
                <w:rFonts w:ascii="Times New Roman" w:eastAsia="Times New Roman" w:hAnsi="Times New Roman" w:cs="Times New Roman"/>
                <w:color w:val="000000"/>
                <w:sz w:val="28"/>
                <w:szCs w:val="28"/>
              </w:rPr>
            </w:pPr>
            <w:r w:rsidRPr="00FB6517">
              <w:rPr>
                <w:rFonts w:ascii="Times New Roman" w:eastAsia="Times New Roman" w:hAnsi="Times New Roman" w:cs="Times New Roman"/>
                <w:color w:val="000000"/>
                <w:sz w:val="28"/>
                <w:szCs w:val="28"/>
              </w:rPr>
              <w:t xml:space="preserve">5. Trường hợp phát hiện giấy phép, chứng chỉ hành nghề được cấp không đúng thẩm quyền hoặc có nội dung trái pháp luật thì người có thẩm quyền xử phạt </w:t>
            </w:r>
            <w:r>
              <w:rPr>
                <w:rFonts w:ascii="Times New Roman" w:eastAsia="Times New Roman" w:hAnsi="Times New Roman" w:cs="Times New Roman"/>
                <w:i/>
                <w:color w:val="000000"/>
                <w:sz w:val="28"/>
                <w:szCs w:val="28"/>
              </w:rPr>
              <w:t>hoặc người có thẩm quyền của cơ quan tiếp nhận quyết định xử phạt để thi hành</w:t>
            </w:r>
            <w:r w:rsidRPr="00FB6517">
              <w:rPr>
                <w:rFonts w:ascii="Times New Roman" w:eastAsia="Times New Roman" w:hAnsi="Times New Roman" w:cs="Times New Roman"/>
                <w:color w:val="000000"/>
                <w:sz w:val="28"/>
                <w:szCs w:val="28"/>
              </w:rPr>
              <w:t xml:space="preserve"> phải tạm giữ và ra quyết định thu hồi ngay theo thẩm quyền; trường hợp không thuộc thẩm quyền thu hồi thì tạm giữ và trong thời hạn </w:t>
            </w:r>
            <w:r w:rsidRPr="009542DE">
              <w:rPr>
                <w:rFonts w:ascii="Times New Roman" w:eastAsia="Times New Roman" w:hAnsi="Times New Roman" w:cs="Times New Roman"/>
                <w:strike/>
                <w:color w:val="000000"/>
                <w:sz w:val="28"/>
                <w:szCs w:val="28"/>
              </w:rPr>
              <w:t>02</w:t>
            </w:r>
            <w:r w:rsidRPr="00FB6517">
              <w:rPr>
                <w:rFonts w:ascii="Times New Roman" w:eastAsia="Times New Roman" w:hAnsi="Times New Roman" w:cs="Times New Roman"/>
                <w:color w:val="000000"/>
                <w:sz w:val="28"/>
                <w:szCs w:val="28"/>
              </w:rPr>
              <w:t xml:space="preserve"> </w:t>
            </w:r>
            <w:r w:rsidRPr="009542DE">
              <w:rPr>
                <w:rFonts w:ascii="Times New Roman" w:eastAsia="Times New Roman" w:hAnsi="Times New Roman" w:cs="Times New Roman"/>
                <w:i/>
                <w:color w:val="000000"/>
                <w:sz w:val="28"/>
                <w:szCs w:val="28"/>
              </w:rPr>
              <w:t>03</w:t>
            </w:r>
            <w:r>
              <w:rPr>
                <w:rFonts w:ascii="Times New Roman" w:eastAsia="Times New Roman" w:hAnsi="Times New Roman" w:cs="Times New Roman"/>
                <w:color w:val="000000"/>
                <w:sz w:val="28"/>
                <w:szCs w:val="28"/>
              </w:rPr>
              <w:t xml:space="preserve"> </w:t>
            </w:r>
            <w:r w:rsidRPr="00FB6517">
              <w:rPr>
                <w:rFonts w:ascii="Times New Roman" w:eastAsia="Times New Roman" w:hAnsi="Times New Roman" w:cs="Times New Roman"/>
                <w:color w:val="000000"/>
                <w:sz w:val="28"/>
                <w:szCs w:val="28"/>
              </w:rPr>
              <w:t>ngày làm việc, kể từ ngày phát hiện, phải chuyển giấy phép, chứng chỉ hành nghề đó cho cơ quan, người có thẩm quyền đã cấp để xử lý theo quy định của pháp luật và thông báo cho cá nhân, tổ chức vi phạm biết.</w:t>
            </w:r>
          </w:p>
          <w:p w14:paraId="409B0AFB" w14:textId="786CE5B7" w:rsidR="00E07D27" w:rsidRPr="001E387B" w:rsidRDefault="009C75DC" w:rsidP="009C75DC">
            <w:pPr>
              <w:spacing w:before="120"/>
              <w:ind w:firstLine="720"/>
              <w:jc w:val="both"/>
              <w:rPr>
                <w:rFonts w:ascii="Times New Roman" w:eastAsia="Times New Roman" w:hAnsi="Times New Roman" w:cs="Times New Roman"/>
                <w:color w:val="EE0000"/>
                <w:sz w:val="28"/>
                <w:szCs w:val="28"/>
              </w:rPr>
            </w:pPr>
            <w:r>
              <w:rPr>
                <w:rFonts w:ascii="Times New Roman" w:eastAsia="Times New Roman" w:hAnsi="Times New Roman" w:cs="Times New Roman"/>
                <w:i/>
                <w:color w:val="000000"/>
                <w:sz w:val="28"/>
                <w:szCs w:val="28"/>
              </w:rPr>
              <w:t>6. Trường hợp giấy phép, chứng chỉ hành nghề được cấp dưới dạng điện tử hoặc được thể hiện dưới hình thức thông điệp dữ liệu thì người có thẩm quyền xử phạt hoặc người có thẩm quyền của cơ quan tiếp nhận quyết định xử phạt để thi hành phối hợp với cơ quan cấp giấy phép, chứng chỉ hành nghề thực hiện tước hoặc thu hồi</w:t>
            </w:r>
            <w:r w:rsidRPr="003A42B3">
              <w:rPr>
                <w:rFonts w:ascii="Times New Roman" w:eastAsia="Times New Roman" w:hAnsi="Times New Roman" w:cs="Times New Roman"/>
                <w:i/>
                <w:color w:val="000000"/>
                <w:sz w:val="28"/>
                <w:szCs w:val="28"/>
              </w:rPr>
              <w:t xml:space="preserve"> </w:t>
            </w:r>
            <w:r w:rsidRPr="003444B7">
              <w:rPr>
                <w:rFonts w:ascii="Times New Roman" w:eastAsia="Times New Roman" w:hAnsi="Times New Roman" w:cs="Times New Roman"/>
                <w:i/>
                <w:color w:val="EE0000"/>
                <w:sz w:val="28"/>
                <w:szCs w:val="28"/>
              </w:rPr>
              <w:t xml:space="preserve">giấy phép, chứng chỉ hành nghề </w:t>
            </w:r>
            <w:r>
              <w:rPr>
                <w:rFonts w:ascii="Times New Roman" w:eastAsia="Times New Roman" w:hAnsi="Times New Roman" w:cs="Times New Roman"/>
                <w:i/>
                <w:color w:val="000000"/>
                <w:sz w:val="28"/>
                <w:szCs w:val="28"/>
              </w:rPr>
              <w:t>trên môi trường điện tử bằng hình thức cập nhật trạng thái trên cơ sở dữ liệu hoặc căn cước điện tử, tài khoản định danh điện tử theo quy định</w:t>
            </w:r>
            <w:r w:rsidRPr="00FB6517">
              <w:rPr>
                <w:rFonts w:ascii="Times New Roman" w:eastAsia="Times New Roman" w:hAnsi="Times New Roman" w:cs="Times New Roman"/>
                <w:color w:val="000000"/>
                <w:sz w:val="28"/>
                <w:szCs w:val="28"/>
              </w:rPr>
              <w:t>.</w:t>
            </w:r>
          </w:p>
          <w:p w14:paraId="6344FD30" w14:textId="77777777" w:rsidR="00DD3681" w:rsidRPr="00FB6517" w:rsidRDefault="00DD3681" w:rsidP="00DD3681">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b/>
                <w:bCs/>
                <w:color w:val="000000"/>
                <w:sz w:val="28"/>
                <w:szCs w:val="28"/>
              </w:rPr>
              <w:lastRenderedPageBreak/>
              <w:t>Điều 1</w:t>
            </w:r>
            <w:r>
              <w:rPr>
                <w:rFonts w:ascii="Times New Roman" w:eastAsia="Times New Roman" w:hAnsi="Times New Roman" w:cs="Times New Roman"/>
                <w:b/>
                <w:bCs/>
                <w:color w:val="000000"/>
                <w:sz w:val="28"/>
                <w:szCs w:val="28"/>
              </w:rPr>
              <w:t>12</w:t>
            </w:r>
            <w:r w:rsidRPr="00FB6517">
              <w:rPr>
                <w:rFonts w:ascii="Times New Roman" w:eastAsia="Times New Roman" w:hAnsi="Times New Roman" w:cs="Times New Roman"/>
                <w:b/>
                <w:bCs/>
                <w:color w:val="000000"/>
                <w:sz w:val="28"/>
                <w:szCs w:val="28"/>
              </w:rPr>
              <w:t>. Tạm giữ tang vật, phương tiện, giấy phép, chứng chỉ hành nghề theo thủ tục hành chính</w:t>
            </w:r>
          </w:p>
          <w:p w14:paraId="68B209C7" w14:textId="77777777" w:rsidR="00DD3681" w:rsidRPr="00FB6517" w:rsidRDefault="00DD3681" w:rsidP="00DD3681">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1. Việc tạm giữ tang vật, phương tiện, giấy phép, chứng chỉ hành nghề theo thủ tục hành chính chỉ được áp dụng trong trường hợp thật cần thiết sau đây:</w:t>
            </w:r>
          </w:p>
          <w:p w14:paraId="112E145A" w14:textId="77777777" w:rsidR="00DD3681" w:rsidRPr="00FB6517" w:rsidRDefault="00DD3681" w:rsidP="00DD3681">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 xml:space="preserve">a) Để xác định vi phạm hành chính hoặc để làm rõ các tình tiết trong vụ việc vi phạm mà nếu không tạm giữ thì không có căn cứ lập biên bản vi phạm hành chính hoặc ra quyết định xử phạt, bao gồm cả trường hợp tạm giữ để định giá tang vật vi phạm hành chính làm căn cứ xác định khung tiền phạt, thẩm quyền xử phạt theo quy định tại Điều </w:t>
            </w:r>
            <w:r w:rsidRPr="00393DD9">
              <w:rPr>
                <w:rFonts w:ascii="Times New Roman" w:eastAsia="Times New Roman" w:hAnsi="Times New Roman" w:cs="Times New Roman"/>
                <w:color w:val="000000"/>
                <w:sz w:val="28"/>
                <w:szCs w:val="28"/>
              </w:rPr>
              <w:t>49</w:t>
            </w:r>
            <w:r w:rsidRPr="00FB6517">
              <w:rPr>
                <w:rFonts w:ascii="Times New Roman" w:eastAsia="Times New Roman" w:hAnsi="Times New Roman" w:cs="Times New Roman"/>
                <w:color w:val="000000"/>
                <w:sz w:val="28"/>
                <w:szCs w:val="28"/>
              </w:rPr>
              <w:t xml:space="preserve"> của Luật này;</w:t>
            </w:r>
          </w:p>
          <w:p w14:paraId="2FCF7A3E" w14:textId="77777777" w:rsidR="00DD3681" w:rsidRPr="00FB6517" w:rsidRDefault="00DD3681" w:rsidP="00DD3681">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b) Để ngăn chặn ngay hành vi vi phạm hành chính mà nếu không tạm giữ thì sẽ gây hậu quả nghiêm trọng cho xã hội;</w:t>
            </w:r>
          </w:p>
          <w:p w14:paraId="4591632E" w14:textId="77777777" w:rsidR="00DD3681" w:rsidRPr="00FB6517" w:rsidRDefault="00DD3681" w:rsidP="00DD3681">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 xml:space="preserve">c) Để bảo đảm thi hành quyết định xử phạt theo quy định tại khoản </w:t>
            </w:r>
            <w:r>
              <w:rPr>
                <w:rFonts w:ascii="Times New Roman" w:eastAsia="Times New Roman" w:hAnsi="Times New Roman" w:cs="Times New Roman"/>
                <w:color w:val="000000"/>
                <w:sz w:val="28"/>
                <w:szCs w:val="28"/>
              </w:rPr>
              <w:t>9</w:t>
            </w:r>
            <w:r w:rsidRPr="00FB6517">
              <w:rPr>
                <w:rFonts w:ascii="Times New Roman" w:eastAsia="Times New Roman" w:hAnsi="Times New Roman" w:cs="Times New Roman"/>
                <w:color w:val="000000"/>
                <w:sz w:val="28"/>
                <w:szCs w:val="28"/>
              </w:rPr>
              <w:t xml:space="preserve"> và khoản</w:t>
            </w:r>
            <w:r>
              <w:rPr>
                <w:rFonts w:ascii="Times New Roman" w:eastAsia="Times New Roman" w:hAnsi="Times New Roman" w:cs="Times New Roman"/>
                <w:color w:val="000000"/>
                <w:sz w:val="28"/>
                <w:szCs w:val="28"/>
              </w:rPr>
              <w:t xml:space="preserve"> 10</w:t>
            </w:r>
            <w:r w:rsidRPr="00FB6517">
              <w:rPr>
                <w:rFonts w:ascii="Times New Roman" w:eastAsia="Times New Roman" w:hAnsi="Times New Roman" w:cs="Times New Roman"/>
                <w:color w:val="000000"/>
                <w:sz w:val="28"/>
                <w:szCs w:val="28"/>
              </w:rPr>
              <w:t xml:space="preserve"> Điều này.</w:t>
            </w:r>
          </w:p>
          <w:p w14:paraId="7596C090" w14:textId="77777777" w:rsidR="00DD3681" w:rsidRPr="00FB6517" w:rsidRDefault="00DD3681" w:rsidP="00DD3681">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 xml:space="preserve">2. Việc tạm giữ tang vật, phương tiện quy định tại khoản 1 Điều này phải được chấm dứt ngay sau khi xác minh được tình tiết làm căn cứ quyết định xử phạt, hành vi vi phạm không còn gây nguy hiểm cho </w:t>
            </w:r>
            <w:r w:rsidRPr="00FB6517">
              <w:rPr>
                <w:rFonts w:ascii="Times New Roman" w:eastAsia="Times New Roman" w:hAnsi="Times New Roman" w:cs="Times New Roman"/>
                <w:color w:val="000000"/>
                <w:sz w:val="28"/>
                <w:szCs w:val="28"/>
              </w:rPr>
              <w:lastRenderedPageBreak/>
              <w:t>xã hội hoặc quyết định xử phạt được thi hành.</w:t>
            </w:r>
          </w:p>
          <w:p w14:paraId="336640E2" w14:textId="77777777" w:rsidR="00DD3681" w:rsidRPr="00FB6517" w:rsidRDefault="00DD3681" w:rsidP="00DD3681">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 xml:space="preserve">Trường hợp được nộp tiền phạt nhiều lần theo quy định tại Điều </w:t>
            </w:r>
            <w:r w:rsidRPr="00393DD9">
              <w:rPr>
                <w:rFonts w:ascii="Times New Roman" w:eastAsia="Times New Roman" w:hAnsi="Times New Roman" w:cs="Times New Roman"/>
                <w:color w:val="000000"/>
                <w:sz w:val="28"/>
                <w:szCs w:val="28"/>
              </w:rPr>
              <w:t>68</w:t>
            </w:r>
            <w:r w:rsidRPr="00FB6517">
              <w:rPr>
                <w:rFonts w:ascii="Times New Roman" w:eastAsia="Times New Roman" w:hAnsi="Times New Roman" w:cs="Times New Roman"/>
                <w:color w:val="000000"/>
                <w:sz w:val="28"/>
                <w:szCs w:val="28"/>
              </w:rPr>
              <w:t xml:space="preserve"> của Luật này, sau khi nộp tiền phạt lần đầu thì người vi phạm được nhận lại tang vật, phương tiện bị tạm giữ.</w:t>
            </w:r>
          </w:p>
          <w:p w14:paraId="74D3FF95" w14:textId="77777777" w:rsidR="00DD3681" w:rsidRPr="00FB6517" w:rsidRDefault="00DD3681" w:rsidP="00DD3681">
            <w:pPr>
              <w:shd w:val="clear" w:color="auto" w:fill="FFFFFF"/>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 xml:space="preserve">3. Người có thẩm quyền </w:t>
            </w:r>
            <w:r w:rsidRPr="007C6E14">
              <w:rPr>
                <w:rFonts w:ascii="Times New Roman" w:eastAsia="Times New Roman" w:hAnsi="Times New Roman" w:cs="Times New Roman"/>
                <w:strike/>
                <w:color w:val="000000"/>
                <w:sz w:val="28"/>
                <w:szCs w:val="28"/>
              </w:rPr>
              <w:t>áp dụng hình thức xử phạt tịch thu tang vật, phương tiện vi phạm hành chính quy định tại Chương II Phần thứ hai của Luật này</w:t>
            </w:r>
            <w:r w:rsidRPr="00FB6517">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i/>
                <w:color w:val="000000"/>
                <w:sz w:val="28"/>
                <w:szCs w:val="28"/>
              </w:rPr>
              <w:t xml:space="preserve">lập biên bản vi phạm hành chính </w:t>
            </w:r>
            <w:r w:rsidRPr="00FB6517">
              <w:rPr>
                <w:rFonts w:ascii="Times New Roman" w:eastAsia="Times New Roman" w:hAnsi="Times New Roman" w:cs="Times New Roman"/>
                <w:color w:val="000000"/>
                <w:sz w:val="28"/>
                <w:szCs w:val="28"/>
              </w:rPr>
              <w:t xml:space="preserve">thì có thẩm quyền </w:t>
            </w:r>
            <w:r w:rsidRPr="007C6E14">
              <w:rPr>
                <w:rFonts w:ascii="Times New Roman" w:eastAsia="Times New Roman" w:hAnsi="Times New Roman" w:cs="Times New Roman"/>
                <w:strike/>
                <w:color w:val="000000"/>
                <w:sz w:val="28"/>
                <w:szCs w:val="28"/>
              </w:rPr>
              <w:t>ra quyết định</w:t>
            </w:r>
            <w:r w:rsidRPr="00FB6517">
              <w:rPr>
                <w:rFonts w:ascii="Times New Roman" w:eastAsia="Times New Roman" w:hAnsi="Times New Roman" w:cs="Times New Roman"/>
                <w:color w:val="000000"/>
                <w:sz w:val="28"/>
                <w:szCs w:val="28"/>
              </w:rPr>
              <w:t xml:space="preserve"> tạm giữ tang vật, phương tiện vi phạm hành chính, giấy phép, chứng chỉ hành nghề. Thẩm quyền tạm giữ không phụ thuộc vào giá trị của tang vật, phương tiện vi phạm hành chính.</w:t>
            </w:r>
          </w:p>
          <w:p w14:paraId="0400DD09" w14:textId="77777777" w:rsidR="00DD3681" w:rsidRPr="00FB6517" w:rsidRDefault="00DD3681" w:rsidP="00DD3681">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4. Việc tạm giữ tang vật, phương tiện vi phạm hành chính, giấy phép, chứng chỉ hành nghề khi có một trong các căn cứ quy định tại khoản 1 Điều này và được thực hiện như sau:</w:t>
            </w:r>
          </w:p>
          <w:p w14:paraId="302C56F2" w14:textId="77777777" w:rsidR="00DD3681" w:rsidRPr="00FB6517" w:rsidRDefault="00DD3681" w:rsidP="00DD3681">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 xml:space="preserve">a) Người có thẩm quyền đang giải quyết vụ việc lập biên bản tạm giữ tang vật, phương tiện vi phạm hành chính, giấy phép, chứng chỉ hành nghề theo quy định tại khoản </w:t>
            </w:r>
            <w:r>
              <w:rPr>
                <w:rFonts w:ascii="Times New Roman" w:eastAsia="Times New Roman" w:hAnsi="Times New Roman" w:cs="Times New Roman"/>
                <w:color w:val="000000"/>
                <w:sz w:val="28"/>
                <w:szCs w:val="28"/>
              </w:rPr>
              <w:t>12</w:t>
            </w:r>
            <w:r w:rsidRPr="00FB6517">
              <w:rPr>
                <w:rFonts w:ascii="Times New Roman" w:eastAsia="Times New Roman" w:hAnsi="Times New Roman" w:cs="Times New Roman"/>
                <w:color w:val="000000"/>
                <w:sz w:val="28"/>
                <w:szCs w:val="28"/>
              </w:rPr>
              <w:t xml:space="preserve"> Điều này;</w:t>
            </w:r>
          </w:p>
          <w:p w14:paraId="30104FFE" w14:textId="77777777" w:rsidR="00DD3681" w:rsidRPr="00FB6517" w:rsidRDefault="00DD3681" w:rsidP="00DD3681">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 xml:space="preserve">b) Trường hợp người có thẩm quyền lập biên bản vi phạm hành chính thực hiện tạm giữ cùng thời </w:t>
            </w:r>
            <w:r w:rsidRPr="00FB6517">
              <w:rPr>
                <w:rFonts w:ascii="Times New Roman" w:eastAsia="Times New Roman" w:hAnsi="Times New Roman" w:cs="Times New Roman"/>
                <w:color w:val="000000"/>
                <w:sz w:val="28"/>
                <w:szCs w:val="28"/>
              </w:rPr>
              <w:lastRenderedPageBreak/>
              <w:t>điểm lập biên bản vi phạm hành chính thì không phải lập biên bản tạm giữ. Biên bản vi phạm hành chính trong trường hợp này phải thể hiện rõ tên, số lượng, chủng loại, tình trạng của tang vật, phương tiện vi phạm hành chính, giấy phép, chứng chỉ hành nghề bị tạm giữ;</w:t>
            </w:r>
          </w:p>
          <w:p w14:paraId="7CD98116" w14:textId="77777777" w:rsidR="00DD3681" w:rsidRPr="00182637" w:rsidRDefault="00DD3681" w:rsidP="00DD3681">
            <w:pPr>
              <w:spacing w:before="120"/>
              <w:ind w:firstLine="720"/>
              <w:jc w:val="both"/>
              <w:rPr>
                <w:rFonts w:ascii="Times New Roman" w:eastAsia="Times New Roman" w:hAnsi="Times New Roman" w:cs="Times New Roman"/>
                <w:strike/>
                <w:color w:val="222222"/>
                <w:sz w:val="28"/>
                <w:szCs w:val="28"/>
              </w:rPr>
            </w:pPr>
            <w:r w:rsidRPr="00182637">
              <w:rPr>
                <w:rFonts w:ascii="Times New Roman" w:eastAsia="Times New Roman" w:hAnsi="Times New Roman" w:cs="Times New Roman"/>
                <w:strike/>
                <w:color w:val="000000"/>
                <w:sz w:val="28"/>
                <w:szCs w:val="28"/>
              </w:rPr>
              <w:t>c) Trong thời hạn 24 giờ, kể từ khi lập biên bản, người lập biên bản phải báo cáo người có thẩm quyền tạm giữ về tang vật, phương tiện vi phạm hành chính, giấy phép, chứng chỉ hành nghề đã tạm giữ để xem xét ra quyết định tạm giữ; quyết định tạm giữ phải được giao cho người vi phạm, đại diện tổ chức vi phạm 01 bản;</w:t>
            </w:r>
          </w:p>
          <w:p w14:paraId="3F3A2393" w14:textId="77777777" w:rsidR="00DD3681" w:rsidRPr="0050142F" w:rsidRDefault="00DD3681" w:rsidP="00DD3681">
            <w:pPr>
              <w:spacing w:before="120"/>
              <w:ind w:firstLine="720"/>
              <w:jc w:val="both"/>
              <w:rPr>
                <w:rFonts w:ascii="Times New Roman" w:eastAsia="Times New Roman" w:hAnsi="Times New Roman" w:cs="Times New Roman"/>
                <w:color w:val="222222"/>
                <w:sz w:val="28"/>
                <w:szCs w:val="28"/>
              </w:rPr>
            </w:pPr>
            <w:r w:rsidRPr="00E71D5C">
              <w:rPr>
                <w:rFonts w:ascii="Times New Roman" w:eastAsia="Times New Roman" w:hAnsi="Times New Roman" w:cs="Times New Roman"/>
                <w:strike/>
                <w:color w:val="000000"/>
                <w:sz w:val="28"/>
                <w:szCs w:val="28"/>
              </w:rPr>
              <w:t>d</w:t>
            </w:r>
            <w:r w:rsidRPr="00E71D5C">
              <w:rPr>
                <w:rFonts w:ascii="Times New Roman" w:eastAsia="Times New Roman" w:hAnsi="Times New Roman" w:cs="Times New Roman"/>
                <w:i/>
                <w:color w:val="000000"/>
                <w:sz w:val="28"/>
                <w:szCs w:val="28"/>
              </w:rPr>
              <w:t>c</w:t>
            </w:r>
            <w:r w:rsidRPr="0050142F">
              <w:rPr>
                <w:rFonts w:ascii="Times New Roman" w:eastAsia="Times New Roman" w:hAnsi="Times New Roman" w:cs="Times New Roman"/>
                <w:color w:val="000000"/>
                <w:sz w:val="28"/>
                <w:szCs w:val="28"/>
              </w:rPr>
              <w:t xml:space="preserve">) Trường hợp không </w:t>
            </w:r>
            <w:r w:rsidRPr="0050142F">
              <w:rPr>
                <w:rFonts w:ascii="Times New Roman" w:eastAsia="Times New Roman" w:hAnsi="Times New Roman" w:cs="Times New Roman"/>
                <w:strike/>
                <w:color w:val="000000"/>
                <w:sz w:val="28"/>
                <w:szCs w:val="28"/>
              </w:rPr>
              <w:t>ra quyết định</w:t>
            </w:r>
            <w:r w:rsidRPr="0050142F">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i/>
                <w:color w:val="000000"/>
                <w:sz w:val="28"/>
                <w:szCs w:val="28"/>
              </w:rPr>
              <w:t xml:space="preserve">có căn cứ </w:t>
            </w:r>
            <w:r w:rsidRPr="0050142F">
              <w:rPr>
                <w:rFonts w:ascii="Times New Roman" w:eastAsia="Times New Roman" w:hAnsi="Times New Roman" w:cs="Times New Roman"/>
                <w:color w:val="000000"/>
                <w:sz w:val="28"/>
                <w:szCs w:val="28"/>
              </w:rPr>
              <w:t>tạm giữ</w: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i/>
                <w:color w:val="000000"/>
                <w:sz w:val="28"/>
                <w:szCs w:val="28"/>
              </w:rPr>
              <w:t>theo quy định tại khoản 1 Điều này</w:t>
            </w:r>
            <w:r w:rsidRPr="0050142F">
              <w:rPr>
                <w:rFonts w:ascii="Times New Roman" w:eastAsia="Times New Roman" w:hAnsi="Times New Roman" w:cs="Times New Roman"/>
                <w:color w:val="000000"/>
                <w:sz w:val="28"/>
                <w:szCs w:val="28"/>
              </w:rPr>
              <w:t xml:space="preserve"> thì phải trả lại ngay tang vật, phương tiện vi phạm hành chính, giấy phép, chứng chỉ hành nghề;</w:t>
            </w:r>
          </w:p>
          <w:p w14:paraId="34739E89" w14:textId="77777777" w:rsidR="00DD3681" w:rsidRPr="00FB6517" w:rsidRDefault="00DD3681" w:rsidP="00DD3681">
            <w:pPr>
              <w:shd w:val="clear" w:color="auto" w:fill="FFFFFF"/>
              <w:spacing w:before="120"/>
              <w:ind w:firstLine="720"/>
              <w:jc w:val="both"/>
              <w:rPr>
                <w:rFonts w:ascii="Times New Roman" w:eastAsia="Times New Roman" w:hAnsi="Times New Roman" w:cs="Times New Roman"/>
                <w:color w:val="222222"/>
                <w:sz w:val="28"/>
                <w:szCs w:val="28"/>
              </w:rPr>
            </w:pPr>
            <w:r w:rsidRPr="00FB42CD">
              <w:rPr>
                <w:rFonts w:ascii="Times New Roman" w:eastAsia="Times New Roman" w:hAnsi="Times New Roman" w:cs="Times New Roman"/>
                <w:color w:val="EE0000"/>
                <w:sz w:val="28"/>
                <w:szCs w:val="28"/>
              </w:rPr>
              <w:t>d)</w:t>
            </w:r>
            <w:r w:rsidRPr="00FB6517">
              <w:rPr>
                <w:rFonts w:ascii="Times New Roman" w:eastAsia="Times New Roman" w:hAnsi="Times New Roman" w:cs="Times New Roman"/>
                <w:color w:val="000000"/>
                <w:sz w:val="28"/>
                <w:szCs w:val="28"/>
              </w:rPr>
              <w:t xml:space="preserve"> Đối với trường hợp tang vật là hàng hóa dễ hư hỏng thì người tạm giữ phải báo cáo ngay thủ trưởng trực tiếp để xử lý, nếu để hư hỏng hoặc thất thoát thì phải bồi thường theo quy định của pháp luật.</w:t>
            </w:r>
          </w:p>
          <w:p w14:paraId="5295C955" w14:textId="77777777" w:rsidR="00DD3681" w:rsidRPr="00FB6517" w:rsidRDefault="00DD3681" w:rsidP="00DD3681">
            <w:pPr>
              <w:shd w:val="clear" w:color="auto" w:fill="FFFFFF"/>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 xml:space="preserve">5. Người lập biên bản tạm giữ, </w:t>
            </w:r>
            <w:r w:rsidRPr="0050142F">
              <w:rPr>
                <w:rFonts w:ascii="Times New Roman" w:eastAsia="Times New Roman" w:hAnsi="Times New Roman" w:cs="Times New Roman"/>
                <w:strike/>
                <w:color w:val="000000"/>
                <w:sz w:val="28"/>
                <w:szCs w:val="28"/>
              </w:rPr>
              <w:t>người ra quyết định tạm giữ</w:t>
            </w:r>
            <w:r w:rsidRPr="00FB6517">
              <w:rPr>
                <w:rFonts w:ascii="Times New Roman" w:eastAsia="Times New Roman" w:hAnsi="Times New Roman" w:cs="Times New Roman"/>
                <w:color w:val="000000"/>
                <w:sz w:val="28"/>
                <w:szCs w:val="28"/>
              </w:rPr>
              <w:t xml:space="preserve"> </w:t>
            </w:r>
            <w:r w:rsidRPr="00CA568A">
              <w:rPr>
                <w:rFonts w:ascii="Times New Roman" w:eastAsia="Times New Roman" w:hAnsi="Times New Roman" w:cs="Times New Roman"/>
                <w:i/>
                <w:iCs/>
                <w:color w:val="EE0000"/>
                <w:sz w:val="28"/>
                <w:szCs w:val="28"/>
              </w:rPr>
              <w:t>người có thẩm quyền lập biên bản vi phạm hành chính</w:t>
            </w:r>
            <w:r>
              <w:rPr>
                <w:rFonts w:ascii="Times New Roman" w:eastAsia="Times New Roman" w:hAnsi="Times New Roman" w:cs="Times New Roman"/>
                <w:i/>
                <w:iCs/>
                <w:color w:val="EE0000"/>
                <w:sz w:val="28"/>
                <w:szCs w:val="28"/>
              </w:rPr>
              <w:t xml:space="preserve"> </w:t>
            </w:r>
            <w:r w:rsidRPr="00CA568A">
              <w:rPr>
                <w:rFonts w:ascii="Times New Roman" w:eastAsia="Times New Roman" w:hAnsi="Times New Roman" w:cs="Times New Roman"/>
                <w:i/>
                <w:iCs/>
                <w:color w:val="EE0000"/>
                <w:sz w:val="28"/>
                <w:szCs w:val="28"/>
                <w:lang w:val="en"/>
              </w:rPr>
              <w:t>thực hiện tạm giữ</w:t>
            </w:r>
            <w:r w:rsidRPr="00CA568A">
              <w:rPr>
                <w:rFonts w:ascii="Times New Roman" w:eastAsia="Times New Roman" w:hAnsi="Times New Roman" w:cs="Times New Roman"/>
                <w:color w:val="EE0000"/>
                <w:sz w:val="28"/>
                <w:szCs w:val="28"/>
              </w:rPr>
              <w:t xml:space="preserve"> </w:t>
            </w:r>
            <w:r w:rsidRPr="00FB6517">
              <w:rPr>
                <w:rFonts w:ascii="Times New Roman" w:eastAsia="Times New Roman" w:hAnsi="Times New Roman" w:cs="Times New Roman"/>
                <w:color w:val="000000"/>
                <w:sz w:val="28"/>
                <w:szCs w:val="28"/>
              </w:rPr>
              <w:t xml:space="preserve">có trách nhiệm </w:t>
            </w:r>
            <w:r w:rsidRPr="00FB6517">
              <w:rPr>
                <w:rFonts w:ascii="Times New Roman" w:eastAsia="Times New Roman" w:hAnsi="Times New Roman" w:cs="Times New Roman"/>
                <w:color w:val="000000"/>
                <w:sz w:val="28"/>
                <w:szCs w:val="28"/>
              </w:rPr>
              <w:lastRenderedPageBreak/>
              <w:t xml:space="preserve">bảo quản tang vật, phương tiện vi phạm hành chính, giấy phép, chứng chỉ hành nghề. Trong trường hợp tang vật, phương tiện vi phạm hành chính, giấy phép, chứng chỉ hành nghề bị mất, bán trái quy định, đánh tráo hoặc hư hỏng, mất linh kiện, thay thế thì người </w:t>
            </w:r>
            <w:r w:rsidRPr="0050142F">
              <w:rPr>
                <w:rFonts w:ascii="Times New Roman" w:eastAsia="Times New Roman" w:hAnsi="Times New Roman" w:cs="Times New Roman"/>
                <w:strike/>
                <w:color w:val="000000"/>
                <w:sz w:val="28"/>
                <w:szCs w:val="28"/>
              </w:rPr>
              <w:t>ra quyết định</w:t>
            </w:r>
            <w:r w:rsidRPr="00FB6517">
              <w:rPr>
                <w:rFonts w:ascii="Times New Roman" w:eastAsia="Times New Roman" w:hAnsi="Times New Roman" w:cs="Times New Roman"/>
                <w:color w:val="000000"/>
                <w:sz w:val="28"/>
                <w:szCs w:val="28"/>
              </w:rPr>
              <w:t xml:space="preserve"> tạm giữ phải chịu trách nhiệm bồi thường và bị xử lý theo quy định của pháp luật.</w:t>
            </w:r>
          </w:p>
          <w:p w14:paraId="57599A5E" w14:textId="77777777" w:rsidR="00DD3681" w:rsidRPr="00FB6517" w:rsidRDefault="00DD3681" w:rsidP="00DD3681">
            <w:pPr>
              <w:shd w:val="clear" w:color="auto" w:fill="FFFFFF"/>
              <w:spacing w:before="120"/>
              <w:ind w:firstLine="720"/>
              <w:jc w:val="both"/>
              <w:rPr>
                <w:rFonts w:ascii="Times New Roman" w:eastAsia="Times New Roman" w:hAnsi="Times New Roman" w:cs="Times New Roman"/>
                <w:color w:val="222222"/>
                <w:sz w:val="28"/>
                <w:szCs w:val="28"/>
              </w:rPr>
            </w:pPr>
            <w:r>
              <w:rPr>
                <w:rFonts w:ascii="Times New Roman" w:eastAsia="Times New Roman" w:hAnsi="Times New Roman" w:cs="Times New Roman"/>
                <w:color w:val="000000"/>
                <w:sz w:val="28"/>
                <w:szCs w:val="28"/>
              </w:rPr>
              <w:t>6</w:t>
            </w:r>
            <w:r w:rsidRPr="00FB6517">
              <w:rPr>
                <w:rFonts w:ascii="Times New Roman" w:eastAsia="Times New Roman" w:hAnsi="Times New Roman" w:cs="Times New Roman"/>
                <w:color w:val="000000"/>
                <w:sz w:val="28"/>
                <w:szCs w:val="28"/>
              </w:rPr>
              <w:t>. Khi thực hiện việc tạm giữ, người lập biên bản, người có thẩm quyền tạm giữ phải niêm phong tang vật, phương tiện vi phạm hành chính bị tạm giữ, trừ các trường hợp sau đây:</w:t>
            </w:r>
          </w:p>
          <w:p w14:paraId="2383F5D8" w14:textId="77777777" w:rsidR="00DD3681" w:rsidRPr="00FB6517" w:rsidRDefault="00DD3681" w:rsidP="00DD3681">
            <w:pPr>
              <w:shd w:val="clear" w:color="auto" w:fill="FFFFFF"/>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a) Động vật, thực vật sống;</w:t>
            </w:r>
          </w:p>
          <w:p w14:paraId="187B3650" w14:textId="77777777" w:rsidR="00DD3681" w:rsidRPr="00FB6517" w:rsidRDefault="00DD3681" w:rsidP="00DD3681">
            <w:pPr>
              <w:shd w:val="clear" w:color="auto" w:fill="FFFFFF"/>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b) Hàng hóa, vật phẩm dễ hư hỏng, khó bảo quản theo quy định của pháp luật.</w:t>
            </w:r>
          </w:p>
          <w:p w14:paraId="49DF628B" w14:textId="77777777" w:rsidR="00DD3681" w:rsidRPr="00FB6517" w:rsidRDefault="00DD3681" w:rsidP="00DD3681">
            <w:pPr>
              <w:shd w:val="clear" w:color="auto" w:fill="FFFFFF"/>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c) Hàng siêu trường, siêu trọng theo quy định của pháp luật;</w:t>
            </w:r>
          </w:p>
          <w:p w14:paraId="19D45347" w14:textId="77777777" w:rsidR="00DD3681" w:rsidRPr="00FB6517" w:rsidRDefault="00DD3681" w:rsidP="00DD3681">
            <w:pPr>
              <w:shd w:val="clear" w:color="auto" w:fill="FFFFFF"/>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d) Hàng hóa khác không thể niêm phong theo quy định của pháp luật.</w:t>
            </w:r>
          </w:p>
          <w:p w14:paraId="018B8A09" w14:textId="77777777" w:rsidR="00DD3681" w:rsidRPr="00FB6517" w:rsidRDefault="00DD3681" w:rsidP="00DD3681">
            <w:pPr>
              <w:shd w:val="clear" w:color="auto" w:fill="FFFFFF"/>
              <w:spacing w:before="120"/>
              <w:ind w:firstLine="720"/>
              <w:jc w:val="both"/>
              <w:rPr>
                <w:rFonts w:ascii="Times New Roman" w:eastAsia="Times New Roman" w:hAnsi="Times New Roman" w:cs="Times New Roman"/>
                <w:color w:val="222222"/>
                <w:sz w:val="28"/>
                <w:szCs w:val="28"/>
              </w:rPr>
            </w:pPr>
            <w:r>
              <w:rPr>
                <w:rFonts w:ascii="Times New Roman" w:eastAsia="Times New Roman" w:hAnsi="Times New Roman" w:cs="Times New Roman"/>
                <w:color w:val="000000"/>
                <w:sz w:val="28"/>
                <w:szCs w:val="28"/>
              </w:rPr>
              <w:t>7</w:t>
            </w:r>
            <w:r w:rsidRPr="00FB6517">
              <w:rPr>
                <w:rFonts w:ascii="Times New Roman" w:eastAsia="Times New Roman" w:hAnsi="Times New Roman" w:cs="Times New Roman"/>
                <w:color w:val="000000"/>
                <w:sz w:val="28"/>
                <w:szCs w:val="28"/>
              </w:rPr>
              <w:t xml:space="preserve">. Trong trường hợp tang vật, phương tiện vi phạm hành chính bị tạm giữ được niêm phong thì phải tiến hành ngay trước mặt người vi phạm; nếu người vi phạm vắng mặt thì phải tiến hành niêm phong trước mặt đại diện gia đình người vi phạm, đại diện tổ chức </w:t>
            </w:r>
            <w:r w:rsidRPr="00FB6517">
              <w:rPr>
                <w:rFonts w:ascii="Times New Roman" w:eastAsia="Times New Roman" w:hAnsi="Times New Roman" w:cs="Times New Roman"/>
                <w:color w:val="000000"/>
                <w:sz w:val="28"/>
                <w:szCs w:val="28"/>
              </w:rPr>
              <w:lastRenderedPageBreak/>
              <w:t>hoặc đại diện chính quyền cấp xã hoặc ít nhất 01 người chứng kiến.</w:t>
            </w:r>
          </w:p>
          <w:p w14:paraId="613B3A6F" w14:textId="77777777" w:rsidR="00DD3681" w:rsidRDefault="00DD3681" w:rsidP="00DD3681">
            <w:pPr>
              <w:spacing w:before="120"/>
              <w:ind w:firstLine="72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8</w:t>
            </w:r>
            <w:r w:rsidRPr="00FB6517">
              <w:rPr>
                <w:rFonts w:ascii="Times New Roman" w:eastAsia="Times New Roman" w:hAnsi="Times New Roman" w:cs="Times New Roman"/>
                <w:color w:val="000000"/>
                <w:sz w:val="28"/>
                <w:szCs w:val="28"/>
              </w:rPr>
              <w:t xml:space="preserve">. Biên bản, </w:t>
            </w:r>
            <w:r w:rsidRPr="0050142F">
              <w:rPr>
                <w:rFonts w:ascii="Times New Roman" w:eastAsia="Times New Roman" w:hAnsi="Times New Roman" w:cs="Times New Roman"/>
                <w:strike/>
                <w:color w:val="000000"/>
                <w:sz w:val="28"/>
                <w:szCs w:val="28"/>
              </w:rPr>
              <w:t>quyết định</w:t>
            </w:r>
            <w:r w:rsidRPr="00FB6517">
              <w:rPr>
                <w:rFonts w:ascii="Times New Roman" w:eastAsia="Times New Roman" w:hAnsi="Times New Roman" w:cs="Times New Roman"/>
                <w:color w:val="000000"/>
                <w:sz w:val="28"/>
                <w:szCs w:val="28"/>
              </w:rPr>
              <w:t xml:space="preserve"> tạm giữ</w: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i/>
                <w:color w:val="000000"/>
                <w:sz w:val="28"/>
                <w:szCs w:val="28"/>
              </w:rPr>
              <w:t>biên bản trả lại</w:t>
            </w:r>
            <w:r w:rsidRPr="00FB6517">
              <w:rPr>
                <w:rFonts w:ascii="Times New Roman" w:eastAsia="Times New Roman" w:hAnsi="Times New Roman" w:cs="Times New Roman"/>
                <w:color w:val="000000"/>
                <w:sz w:val="28"/>
                <w:szCs w:val="28"/>
              </w:rPr>
              <w:t xml:space="preserve"> tang vật, phương tiện vi phạm hành chính, giấy phép, chứng chỉ hành nghề có thể được lập, gửi bằng phương thức điện tử.</w:t>
            </w:r>
          </w:p>
          <w:p w14:paraId="383D92E3" w14:textId="77777777" w:rsidR="00DD3681" w:rsidRPr="00FB6517" w:rsidRDefault="00DD3681" w:rsidP="00DD3681">
            <w:pPr>
              <w:spacing w:before="120"/>
              <w:ind w:firstLine="720"/>
              <w:jc w:val="both"/>
              <w:rPr>
                <w:rFonts w:ascii="Times New Roman" w:eastAsia="Times New Roman" w:hAnsi="Times New Roman" w:cs="Times New Roman"/>
                <w:color w:val="222222"/>
                <w:sz w:val="28"/>
                <w:szCs w:val="28"/>
              </w:rPr>
            </w:pPr>
            <w:r>
              <w:rPr>
                <w:rFonts w:ascii="Times New Roman" w:eastAsia="Times New Roman" w:hAnsi="Times New Roman" w:cs="Times New Roman"/>
                <w:i/>
                <w:color w:val="000000"/>
                <w:sz w:val="28"/>
                <w:szCs w:val="28"/>
              </w:rPr>
              <w:t xml:space="preserve">Trường hợp giấy phép, chứng chỉ hành nghề được cấp dưới dạng điện tử hoặc được thể hiện dưới hình thức thông điệp dữ liệu thì người có thẩm quyền thực hiện </w:t>
            </w:r>
            <w:r w:rsidRPr="008C7B65">
              <w:rPr>
                <w:rFonts w:ascii="Times New Roman" w:eastAsia="Times New Roman" w:hAnsi="Times New Roman" w:cs="Times New Roman"/>
                <w:i/>
                <w:iCs/>
                <w:color w:val="EE0000"/>
                <w:sz w:val="28"/>
                <w:szCs w:val="28"/>
                <w:lang w:val="en"/>
              </w:rPr>
              <w:t>hoặc phối hợp với cơ quan cấp, quản lý</w:t>
            </w:r>
            <w:r w:rsidRPr="008C7B65">
              <w:rPr>
                <w:rFonts w:ascii="Times New Roman" w:eastAsia="Times New Roman" w:hAnsi="Times New Roman" w:cs="Times New Roman"/>
                <w:i/>
                <w:color w:val="EE0000"/>
                <w:sz w:val="28"/>
                <w:szCs w:val="28"/>
              </w:rPr>
              <w:t xml:space="preserve"> </w:t>
            </w:r>
            <w:r>
              <w:rPr>
                <w:rFonts w:ascii="Times New Roman" w:eastAsia="Times New Roman" w:hAnsi="Times New Roman" w:cs="Times New Roman"/>
                <w:i/>
                <w:color w:val="000000"/>
                <w:sz w:val="28"/>
                <w:szCs w:val="28"/>
              </w:rPr>
              <w:t>tạm giữ và trả lại giấy phép, chứng chỉ hành nghề trên môi trường điện tử</w:t>
            </w:r>
            <w:r w:rsidRPr="00FB6517">
              <w:rPr>
                <w:rFonts w:ascii="Times New Roman" w:eastAsia="Times New Roman" w:hAnsi="Times New Roman" w:cs="Times New Roman"/>
                <w:color w:val="000000"/>
                <w:sz w:val="28"/>
                <w:szCs w:val="28"/>
              </w:rPr>
              <w:t>.</w:t>
            </w:r>
            <w:r>
              <w:rPr>
                <w:rFonts w:ascii="Times New Roman" w:eastAsia="Times New Roman" w:hAnsi="Times New Roman" w:cs="Times New Roman"/>
                <w:color w:val="000000"/>
                <w:sz w:val="28"/>
                <w:szCs w:val="28"/>
              </w:rPr>
              <w:t xml:space="preserve"> </w:t>
            </w:r>
            <w:r w:rsidRPr="00A16334">
              <w:rPr>
                <w:rFonts w:ascii="Times New Roman" w:eastAsia="Times New Roman" w:hAnsi="Times New Roman" w:cs="Times New Roman"/>
                <w:i/>
                <w:iCs/>
                <w:color w:val="EE0000"/>
                <w:sz w:val="28"/>
                <w:szCs w:val="28"/>
              </w:rPr>
              <w:t>Việc trả lại giấy phép, chứng chỉ hành nghề trên môi trường điện tử không phải lập biên bản</w:t>
            </w:r>
            <w:r>
              <w:rPr>
                <w:rFonts w:ascii="Times New Roman" w:eastAsia="Times New Roman" w:hAnsi="Times New Roman" w:cs="Times New Roman"/>
                <w:i/>
                <w:iCs/>
                <w:color w:val="EE0000"/>
                <w:sz w:val="28"/>
                <w:szCs w:val="28"/>
              </w:rPr>
              <w:t>.</w:t>
            </w:r>
          </w:p>
          <w:p w14:paraId="2D38D63F" w14:textId="77777777" w:rsidR="00DD3681" w:rsidRPr="00FB6517" w:rsidRDefault="00DD3681" w:rsidP="00DD3681">
            <w:pPr>
              <w:spacing w:before="120"/>
              <w:ind w:firstLine="720"/>
              <w:jc w:val="both"/>
              <w:rPr>
                <w:rFonts w:ascii="Times New Roman" w:eastAsia="Times New Roman" w:hAnsi="Times New Roman" w:cs="Times New Roman"/>
                <w:color w:val="222222"/>
                <w:sz w:val="28"/>
                <w:szCs w:val="28"/>
              </w:rPr>
            </w:pPr>
            <w:r>
              <w:rPr>
                <w:rFonts w:ascii="Times New Roman" w:eastAsia="Times New Roman" w:hAnsi="Times New Roman" w:cs="Times New Roman"/>
                <w:color w:val="000000"/>
                <w:sz w:val="28"/>
                <w:szCs w:val="28"/>
              </w:rPr>
              <w:t>9</w:t>
            </w:r>
            <w:r w:rsidRPr="00FB6517">
              <w:rPr>
                <w:rFonts w:ascii="Times New Roman" w:eastAsia="Times New Roman" w:hAnsi="Times New Roman" w:cs="Times New Roman"/>
                <w:color w:val="000000"/>
                <w:sz w:val="28"/>
                <w:szCs w:val="28"/>
              </w:rPr>
              <w:t xml:space="preserve">. Trong trường hợp </w:t>
            </w:r>
            <w:r w:rsidRPr="0050142F">
              <w:rPr>
                <w:rFonts w:ascii="Times New Roman" w:eastAsia="Times New Roman" w:hAnsi="Times New Roman" w:cs="Times New Roman"/>
                <w:strike/>
                <w:color w:val="000000"/>
                <w:sz w:val="28"/>
                <w:szCs w:val="28"/>
              </w:rPr>
              <w:t>chỉ</w:t>
            </w:r>
            <w:r w:rsidRPr="00FB6517">
              <w:rPr>
                <w:rFonts w:ascii="Times New Roman" w:eastAsia="Times New Roman" w:hAnsi="Times New Roman" w:cs="Times New Roman"/>
                <w:color w:val="000000"/>
                <w:sz w:val="28"/>
                <w:szCs w:val="28"/>
              </w:rPr>
              <w:t xml:space="preserve"> áp dụng hình thức phạt tiền đối với cá nhân, tổ chức vi phạm hành chính thì người có thẩm quyền xử phạt</w:t>
            </w:r>
            <w:r>
              <w:rPr>
                <w:rFonts w:ascii="Times New Roman" w:eastAsia="Times New Roman" w:hAnsi="Times New Roman" w:cs="Times New Roman"/>
                <w:color w:val="000000"/>
                <w:sz w:val="28"/>
                <w:szCs w:val="28"/>
              </w:rPr>
              <w:t xml:space="preserve">, </w:t>
            </w:r>
            <w:r w:rsidRPr="00A914F0">
              <w:rPr>
                <w:rFonts w:ascii="Times New Roman" w:eastAsia="Times New Roman" w:hAnsi="Times New Roman" w:cs="Times New Roman"/>
                <w:i/>
                <w:iCs/>
                <w:color w:val="EE0000"/>
                <w:sz w:val="28"/>
                <w:szCs w:val="28"/>
              </w:rPr>
              <w:t>người có thẩm quyền lập biên bản vi phạm hành chính</w:t>
            </w:r>
            <w:r w:rsidRPr="00FB6517">
              <w:rPr>
                <w:rFonts w:ascii="Times New Roman" w:eastAsia="Times New Roman" w:hAnsi="Times New Roman" w:cs="Times New Roman"/>
                <w:color w:val="000000"/>
                <w:sz w:val="28"/>
                <w:szCs w:val="28"/>
              </w:rPr>
              <w:t xml:space="preserve"> có quyền tạm giữ một trong các loại giấy tờ theo thứ tự: giấy phép lái xe hoặc giấy phép lưu hành phương tiện hoặc giấy tờ cần thiết khác có liên quan đến tang vật, phương tiện cho đến khi cá nhân, tổ chức đó chấp hành xong quyết định xử phạt. Nếu cá nhân, tổ chức vi phạm không có giấy tờ nói trên, thì người có thẩm quyền xử phạt có </w:t>
            </w:r>
            <w:r w:rsidRPr="00FB6517">
              <w:rPr>
                <w:rFonts w:ascii="Times New Roman" w:eastAsia="Times New Roman" w:hAnsi="Times New Roman" w:cs="Times New Roman"/>
                <w:color w:val="000000"/>
                <w:sz w:val="28"/>
                <w:szCs w:val="28"/>
              </w:rPr>
              <w:lastRenderedPageBreak/>
              <w:t xml:space="preserve">thể tạm giữ tang vật, phương tiện vi phạm hành chính, trừ trường hợp quy định tại khoản </w:t>
            </w:r>
            <w:r w:rsidRPr="00F81D43">
              <w:rPr>
                <w:rFonts w:ascii="Times New Roman" w:eastAsia="Times New Roman" w:hAnsi="Times New Roman" w:cs="Times New Roman"/>
                <w:color w:val="000000"/>
                <w:sz w:val="28"/>
                <w:szCs w:val="28"/>
              </w:rPr>
              <w:t>13</w:t>
            </w:r>
            <w:r w:rsidRPr="00FB6517">
              <w:rPr>
                <w:rFonts w:ascii="Times New Roman" w:eastAsia="Times New Roman" w:hAnsi="Times New Roman" w:cs="Times New Roman"/>
                <w:color w:val="000000"/>
                <w:sz w:val="28"/>
                <w:szCs w:val="28"/>
              </w:rPr>
              <w:t xml:space="preserve"> Điều này.</w:t>
            </w:r>
          </w:p>
          <w:p w14:paraId="7880092C" w14:textId="77777777" w:rsidR="00DD3681" w:rsidRDefault="00DD3681" w:rsidP="00DD3681">
            <w:pPr>
              <w:spacing w:before="120"/>
              <w:ind w:firstLine="72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10</w:t>
            </w:r>
            <w:r w:rsidRPr="00FB6517">
              <w:rPr>
                <w:rFonts w:ascii="Times New Roman" w:eastAsia="Times New Roman" w:hAnsi="Times New Roman" w:cs="Times New Roman"/>
                <w:color w:val="000000"/>
                <w:sz w:val="28"/>
                <w:szCs w:val="28"/>
              </w:rPr>
              <w:t xml:space="preserve">. Cá nhân, tổ chức vi phạm hành chính thuộc trường hợp bị áp dụng hình thức xử phạt tước quyền sử dụng giấy phép, chứng chỉ hành nghề thì có thể bị tạm giữ giấy phép, chứng chỉ hành nghề để bảo đảm thi hành quyết định xử phạt. </w:t>
            </w:r>
            <w:r w:rsidRPr="00546A59">
              <w:rPr>
                <w:rFonts w:ascii="Times New Roman" w:eastAsia="Times New Roman" w:hAnsi="Times New Roman" w:cs="Times New Roman"/>
                <w:strike/>
                <w:color w:val="000000"/>
                <w:sz w:val="28"/>
                <w:szCs w:val="28"/>
              </w:rPr>
              <w:t>Việc tạm giữ giấy phép, chứng chỉ hành nghề trong thời gian chờ ra quyết định không làm ảnh hưởng quyền sử dụng giấy phép, chứng chỉ hành nghề của cá nhân, tổ chức đó</w:t>
            </w:r>
            <w:r w:rsidRPr="00FB6517">
              <w:rPr>
                <w:rFonts w:ascii="Times New Roman" w:eastAsia="Times New Roman" w:hAnsi="Times New Roman" w:cs="Times New Roman"/>
                <w:color w:val="000000"/>
                <w:sz w:val="28"/>
                <w:szCs w:val="28"/>
              </w:rPr>
              <w:t>.</w:t>
            </w:r>
            <w:r>
              <w:rPr>
                <w:rFonts w:ascii="Times New Roman" w:eastAsia="Times New Roman" w:hAnsi="Times New Roman" w:cs="Times New Roman"/>
                <w:color w:val="000000"/>
                <w:sz w:val="28"/>
                <w:szCs w:val="28"/>
              </w:rPr>
              <w:t xml:space="preserve"> </w:t>
            </w:r>
          </w:p>
          <w:p w14:paraId="62ECD877" w14:textId="77777777" w:rsidR="00DD3681" w:rsidRPr="00FB6517" w:rsidRDefault="00DD3681" w:rsidP="00DD3681">
            <w:pPr>
              <w:shd w:val="clear" w:color="auto" w:fill="FFFFFF"/>
              <w:spacing w:before="120"/>
              <w:ind w:firstLine="720"/>
              <w:jc w:val="both"/>
              <w:rPr>
                <w:rFonts w:ascii="Times New Roman" w:eastAsia="Times New Roman" w:hAnsi="Times New Roman" w:cs="Times New Roman"/>
                <w:color w:val="222222"/>
                <w:sz w:val="28"/>
                <w:szCs w:val="28"/>
              </w:rPr>
            </w:pPr>
            <w:r>
              <w:rPr>
                <w:rFonts w:ascii="Times New Roman" w:eastAsia="Times New Roman" w:hAnsi="Times New Roman" w:cs="Times New Roman"/>
                <w:color w:val="000000"/>
                <w:sz w:val="28"/>
                <w:szCs w:val="28"/>
              </w:rPr>
              <w:t>11</w:t>
            </w:r>
            <w:r w:rsidRPr="00FB6517">
              <w:rPr>
                <w:rFonts w:ascii="Times New Roman" w:eastAsia="Times New Roman" w:hAnsi="Times New Roman" w:cs="Times New Roman"/>
                <w:color w:val="000000"/>
                <w:sz w:val="28"/>
                <w:szCs w:val="28"/>
              </w:rPr>
              <w:t>. Thời hạn tạm giữ tang vật, phương tiện vi phạm hành chính, giấy phép, chứng chỉ hành nghề không quá 07 ngày làm việc, kể từ ngày tạm giữ; trường hợp vụ việc phải chuyển hồ sơ đến người có thẩm quyền xử phạt</w:t>
            </w:r>
            <w:r>
              <w:rPr>
                <w:rFonts w:ascii="Times New Roman" w:eastAsia="Times New Roman" w:hAnsi="Times New Roman" w:cs="Times New Roman"/>
                <w:color w:val="000000"/>
                <w:sz w:val="28"/>
                <w:szCs w:val="28"/>
              </w:rPr>
              <w:t xml:space="preserve"> </w:t>
            </w:r>
            <w:r w:rsidRPr="00FB6517">
              <w:rPr>
                <w:rFonts w:ascii="Times New Roman" w:eastAsia="Times New Roman" w:hAnsi="Times New Roman" w:cs="Times New Roman"/>
                <w:color w:val="000000"/>
                <w:sz w:val="28"/>
                <w:szCs w:val="28"/>
              </w:rPr>
              <w:t>thì thời hạn tạm giữ không quá 10 ngày làm việc, kể từ ngày tạm giữ.</w:t>
            </w:r>
          </w:p>
          <w:p w14:paraId="33393442" w14:textId="77777777" w:rsidR="00DD3681" w:rsidRPr="007B4EAA" w:rsidRDefault="00DD3681" w:rsidP="00DD3681">
            <w:pPr>
              <w:shd w:val="clear" w:color="auto" w:fill="FFFFFF"/>
              <w:spacing w:before="120"/>
              <w:ind w:firstLine="720"/>
              <w:jc w:val="both"/>
              <w:rPr>
                <w:rFonts w:ascii="Times New Roman" w:eastAsia="Times New Roman" w:hAnsi="Times New Roman" w:cs="Times New Roman"/>
                <w:i/>
                <w:color w:val="222222"/>
                <w:sz w:val="28"/>
                <w:szCs w:val="28"/>
              </w:rPr>
            </w:pPr>
            <w:r w:rsidRPr="00FB6517">
              <w:rPr>
                <w:rFonts w:ascii="Times New Roman" w:eastAsia="Times New Roman" w:hAnsi="Times New Roman" w:cs="Times New Roman"/>
                <w:color w:val="000000"/>
                <w:sz w:val="28"/>
                <w:szCs w:val="28"/>
              </w:rPr>
              <w:t xml:space="preserve">Thời hạn tạm giữ có thể được kéo dài đối với những vụ việc thuộc trường hợp quy định tại điểm b khoản 1 Điều </w:t>
            </w:r>
            <w:r w:rsidRPr="00E11A5E">
              <w:rPr>
                <w:rFonts w:ascii="Times New Roman" w:eastAsia="Times New Roman" w:hAnsi="Times New Roman" w:cs="Times New Roman"/>
                <w:color w:val="000000"/>
                <w:sz w:val="28"/>
                <w:szCs w:val="28"/>
              </w:rPr>
              <w:t>55</w:t>
            </w:r>
            <w:r w:rsidRPr="00FB6517">
              <w:rPr>
                <w:rFonts w:ascii="Times New Roman" w:eastAsia="Times New Roman" w:hAnsi="Times New Roman" w:cs="Times New Roman"/>
                <w:color w:val="000000"/>
                <w:sz w:val="28"/>
                <w:szCs w:val="28"/>
              </w:rPr>
              <w:t xml:space="preserve"> của Luật này nhưng không quá 01 tháng, kể từ ngày tạm giữ. Đối với vụ việc thuộc trường hợp quy định tại điểm c khoản 1 Điều </w:t>
            </w:r>
            <w:r w:rsidRPr="00E11A5E">
              <w:rPr>
                <w:rFonts w:ascii="Times New Roman" w:eastAsia="Times New Roman" w:hAnsi="Times New Roman" w:cs="Times New Roman"/>
                <w:color w:val="000000"/>
                <w:sz w:val="28"/>
                <w:szCs w:val="28"/>
              </w:rPr>
              <w:t>55</w:t>
            </w:r>
            <w:r w:rsidRPr="00FB6517">
              <w:rPr>
                <w:rFonts w:ascii="Times New Roman" w:eastAsia="Times New Roman" w:hAnsi="Times New Roman" w:cs="Times New Roman"/>
                <w:color w:val="000000"/>
                <w:sz w:val="28"/>
                <w:szCs w:val="28"/>
              </w:rPr>
              <w:t xml:space="preserve"> của Luật này thì thời hạn tạm giữ có thể được tiếp tục kéo dài nhưng không quá 02 tháng, kể từ ngày tạm giữ.</w: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i/>
                <w:color w:val="000000"/>
                <w:sz w:val="28"/>
                <w:szCs w:val="28"/>
              </w:rPr>
              <w:t xml:space="preserve">Đối với tang vật, phương tiện vi phạm hành chính, </w:t>
            </w:r>
            <w:r>
              <w:rPr>
                <w:rFonts w:ascii="Times New Roman" w:eastAsia="Times New Roman" w:hAnsi="Times New Roman" w:cs="Times New Roman"/>
                <w:i/>
                <w:color w:val="000000"/>
                <w:sz w:val="28"/>
                <w:szCs w:val="28"/>
              </w:rPr>
              <w:lastRenderedPageBreak/>
              <w:t xml:space="preserve">giấy phép, chứng chỉ hành nghề đã bị tạm giữ theo quy định tại điểm a, b khoản 1 Điều này mà thời hạn tạm giữ đã hết nhưng chưa ra quyết định xử phạt vi phạm hành chính hoặc cần thiết phải tiếp tục tạm giữ để bảo đảm thi hành quyết định xử phạt theo </w:t>
            </w:r>
            <w:r w:rsidRPr="007B4EAA">
              <w:rPr>
                <w:rFonts w:ascii="Times New Roman" w:eastAsia="Times New Roman" w:hAnsi="Times New Roman" w:cs="Times New Roman"/>
                <w:i/>
                <w:color w:val="000000"/>
                <w:sz w:val="28"/>
                <w:szCs w:val="28"/>
              </w:rPr>
              <w:t xml:space="preserve">quy định tại điểm c khoản 1 Điều này thì thời hạn tạm giữ </w:t>
            </w:r>
            <w:r>
              <w:rPr>
                <w:rFonts w:ascii="Times New Roman" w:eastAsia="Times New Roman" w:hAnsi="Times New Roman" w:cs="Times New Roman"/>
                <w:i/>
                <w:color w:val="000000"/>
                <w:sz w:val="28"/>
                <w:szCs w:val="28"/>
              </w:rPr>
              <w:t xml:space="preserve">được kéo dài đến </w:t>
            </w:r>
            <w:r w:rsidRPr="007B4EAA">
              <w:rPr>
                <w:rFonts w:ascii="Times New Roman" w:eastAsia="Times New Roman" w:hAnsi="Times New Roman" w:cs="Times New Roman"/>
                <w:i/>
                <w:color w:val="000000"/>
                <w:sz w:val="28"/>
                <w:szCs w:val="28"/>
              </w:rPr>
              <w:t xml:space="preserve">khi </w:t>
            </w:r>
            <w:r>
              <w:rPr>
                <w:rFonts w:ascii="Times New Roman" w:eastAsia="Times New Roman" w:hAnsi="Times New Roman" w:cs="Times New Roman"/>
                <w:i/>
                <w:color w:val="000000"/>
                <w:sz w:val="28"/>
                <w:szCs w:val="28"/>
              </w:rPr>
              <w:t xml:space="preserve">ra quyết định xử phạt vi phạm hành chính hoặc </w:t>
            </w:r>
            <w:r w:rsidRPr="007B4EAA">
              <w:rPr>
                <w:rFonts w:ascii="Times New Roman" w:eastAsia="Times New Roman" w:hAnsi="Times New Roman" w:cs="Times New Roman"/>
                <w:i/>
                <w:color w:val="000000"/>
                <w:sz w:val="28"/>
                <w:szCs w:val="28"/>
              </w:rPr>
              <w:t>quyết định xử phạt được thi hành xong</w:t>
            </w:r>
            <w:r>
              <w:rPr>
                <w:rFonts w:ascii="Times New Roman" w:eastAsia="Times New Roman" w:hAnsi="Times New Roman" w:cs="Times New Roman"/>
                <w:i/>
                <w:color w:val="000000"/>
                <w:sz w:val="28"/>
                <w:szCs w:val="28"/>
              </w:rPr>
              <w:t>.</w:t>
            </w:r>
          </w:p>
          <w:p w14:paraId="34969873" w14:textId="77777777" w:rsidR="00DD3681" w:rsidRPr="00FB6517" w:rsidRDefault="00DD3681" w:rsidP="00DD3681">
            <w:pPr>
              <w:shd w:val="clear" w:color="auto" w:fill="FFFFFF"/>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Thời hạn tạm giữ tang vật, phương tiện vi phạm hành chính, giấy phép, chứng chỉ hành nghề được tính từ thời điểm tang vật, phương tiện vi phạm hành chính, giấy phép, chứng chỉ hành nghề bị tạm giữ thực tế.</w:t>
            </w:r>
          </w:p>
          <w:p w14:paraId="106350C4" w14:textId="77777777" w:rsidR="00DD3681" w:rsidRPr="00FB6517" w:rsidRDefault="00DD3681" w:rsidP="00DD3681">
            <w:pPr>
              <w:shd w:val="clear" w:color="auto" w:fill="FFFFFF"/>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 xml:space="preserve">Thời hạn tạm giữ tang vật, phương tiện vi phạm hành chính, giấy phép, chứng chỉ hành nghề không vượt quá thời hạn ra quyết định xử phạt vi phạm hành chính quy định tại Điều </w:t>
            </w:r>
            <w:r w:rsidRPr="00E11A5E">
              <w:rPr>
                <w:rFonts w:ascii="Times New Roman" w:eastAsia="Times New Roman" w:hAnsi="Times New Roman" w:cs="Times New Roman"/>
                <w:color w:val="000000"/>
                <w:sz w:val="28"/>
                <w:szCs w:val="28"/>
              </w:rPr>
              <w:t>55</w:t>
            </w:r>
            <w:r w:rsidRPr="00FB6517">
              <w:rPr>
                <w:rFonts w:ascii="Times New Roman" w:eastAsia="Times New Roman" w:hAnsi="Times New Roman" w:cs="Times New Roman"/>
                <w:color w:val="000000"/>
                <w:sz w:val="28"/>
                <w:szCs w:val="28"/>
              </w:rPr>
              <w:t xml:space="preserve"> của Luật này. Trường hợp tạm giữ để bảo đảm thi hành quyết định xử phạt quy định tại điểm c khoản 1 Điều này thì thời hạn tạm giữ kết thúc khi quyết định xử phạt được thi hành xong.</w:t>
            </w:r>
          </w:p>
          <w:p w14:paraId="4D1E32A3" w14:textId="77777777" w:rsidR="00DD3681" w:rsidRPr="00FB6517" w:rsidRDefault="00DD3681" w:rsidP="00DD3681">
            <w:pPr>
              <w:shd w:val="clear" w:color="auto" w:fill="FFFFFF"/>
              <w:spacing w:before="120"/>
              <w:ind w:firstLine="720"/>
              <w:jc w:val="both"/>
              <w:rPr>
                <w:rFonts w:ascii="Times New Roman" w:eastAsia="Times New Roman" w:hAnsi="Times New Roman" w:cs="Times New Roman"/>
                <w:color w:val="222222"/>
                <w:sz w:val="28"/>
                <w:szCs w:val="28"/>
              </w:rPr>
            </w:pPr>
            <w:r w:rsidRPr="00546A59">
              <w:rPr>
                <w:rFonts w:ascii="Times New Roman" w:eastAsia="Times New Roman" w:hAnsi="Times New Roman" w:cs="Times New Roman"/>
                <w:i/>
                <w:color w:val="000000"/>
                <w:sz w:val="28"/>
                <w:szCs w:val="28"/>
              </w:rPr>
              <w:t>Trường hợp kéo dài thời hạn tạm giữ tang vật, phương tiện vi phạm hành chính, giấy phép, chứng chỉ hành nghề</w:t>
            </w:r>
            <w:r>
              <w:rPr>
                <w:rFonts w:ascii="Times New Roman" w:eastAsia="Times New Roman" w:hAnsi="Times New Roman" w:cs="Times New Roman"/>
                <w:color w:val="000000"/>
                <w:sz w:val="28"/>
                <w:szCs w:val="28"/>
              </w:rPr>
              <w:t>,</w:t>
            </w:r>
            <w:r w:rsidRPr="00FB6517">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color w:val="000000"/>
                <w:sz w:val="28"/>
                <w:szCs w:val="28"/>
              </w:rPr>
              <w:t>n</w:t>
            </w:r>
            <w:r w:rsidRPr="00FB6517">
              <w:rPr>
                <w:rFonts w:ascii="Times New Roman" w:eastAsia="Times New Roman" w:hAnsi="Times New Roman" w:cs="Times New Roman"/>
                <w:color w:val="000000"/>
                <w:sz w:val="28"/>
                <w:szCs w:val="28"/>
              </w:rPr>
              <w:t xml:space="preserve">gười có thẩm quyền tạm giữ phải </w:t>
            </w:r>
            <w:r w:rsidRPr="0050142F">
              <w:rPr>
                <w:rFonts w:ascii="Times New Roman" w:eastAsia="Times New Roman" w:hAnsi="Times New Roman" w:cs="Times New Roman"/>
                <w:strike/>
                <w:color w:val="000000"/>
                <w:sz w:val="28"/>
                <w:szCs w:val="28"/>
              </w:rPr>
              <w:t xml:space="preserve">ra quyết </w:t>
            </w:r>
            <w:r w:rsidRPr="00546A59">
              <w:rPr>
                <w:rFonts w:ascii="Times New Roman" w:eastAsia="Times New Roman" w:hAnsi="Times New Roman" w:cs="Times New Roman"/>
                <w:strike/>
                <w:color w:val="000000"/>
                <w:sz w:val="28"/>
                <w:szCs w:val="28"/>
              </w:rPr>
              <w:t>định tạm giữ</w:t>
            </w:r>
            <w:r w:rsidRPr="00FB6517">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i/>
                <w:color w:val="000000"/>
                <w:sz w:val="28"/>
                <w:szCs w:val="28"/>
              </w:rPr>
              <w:t xml:space="preserve">ban hành thông báo </w:t>
            </w:r>
            <w:r w:rsidRPr="00FB6517">
              <w:rPr>
                <w:rFonts w:ascii="Times New Roman" w:eastAsia="Times New Roman" w:hAnsi="Times New Roman" w:cs="Times New Roman"/>
                <w:color w:val="000000"/>
                <w:sz w:val="28"/>
                <w:szCs w:val="28"/>
              </w:rPr>
              <w:t xml:space="preserve">kéo dài thời </w:t>
            </w:r>
            <w:r w:rsidRPr="00FB6517">
              <w:rPr>
                <w:rFonts w:ascii="Times New Roman" w:eastAsia="Times New Roman" w:hAnsi="Times New Roman" w:cs="Times New Roman"/>
                <w:color w:val="000000"/>
                <w:sz w:val="28"/>
                <w:szCs w:val="28"/>
              </w:rPr>
              <w:lastRenderedPageBreak/>
              <w:t>hạn tạm giữ tang vật, phương tiện vi phạm hành chính, giấy phép, chứng chỉ hành nghề.</w:t>
            </w:r>
          </w:p>
          <w:p w14:paraId="1A898357" w14:textId="77777777" w:rsidR="00DD3681" w:rsidRPr="00FB6517" w:rsidRDefault="00DD3681" w:rsidP="00DD3681">
            <w:pPr>
              <w:spacing w:before="120"/>
              <w:ind w:firstLine="720"/>
              <w:jc w:val="both"/>
              <w:rPr>
                <w:rFonts w:ascii="Times New Roman" w:eastAsia="Times New Roman" w:hAnsi="Times New Roman" w:cs="Times New Roman"/>
                <w:color w:val="222222"/>
                <w:sz w:val="28"/>
                <w:szCs w:val="28"/>
              </w:rPr>
            </w:pPr>
            <w:r>
              <w:rPr>
                <w:rFonts w:ascii="Times New Roman" w:eastAsia="Times New Roman" w:hAnsi="Times New Roman" w:cs="Times New Roman"/>
                <w:color w:val="000000"/>
                <w:sz w:val="28"/>
                <w:szCs w:val="28"/>
              </w:rPr>
              <w:t>12</w:t>
            </w:r>
            <w:r w:rsidRPr="00FB6517">
              <w:rPr>
                <w:rFonts w:ascii="Times New Roman" w:eastAsia="Times New Roman" w:hAnsi="Times New Roman" w:cs="Times New Roman"/>
                <w:color w:val="000000"/>
                <w:sz w:val="28"/>
                <w:szCs w:val="28"/>
              </w:rPr>
              <w:t>. Biên bản tạm giữ tang vật, phương tiện vi phạm hành chính, giấy phép, chứng chỉ hành nghề phải ghi rõ tên, số lượng, chủng loại, tình trạng của tang vật, phương tiện vi phạm hành chính, giấy phép, chứng chỉ hành nghề bị tạm giữ</w:t>
            </w:r>
            <w:r>
              <w:rPr>
                <w:rFonts w:ascii="Times New Roman" w:eastAsia="Times New Roman" w:hAnsi="Times New Roman" w:cs="Times New Roman"/>
                <w:color w:val="000000"/>
                <w:sz w:val="28"/>
                <w:szCs w:val="28"/>
              </w:rPr>
              <w:t xml:space="preserve">, </w:t>
            </w:r>
            <w:r w:rsidRPr="008C7B65">
              <w:rPr>
                <w:rFonts w:ascii="Times New Roman" w:eastAsia="Times New Roman" w:hAnsi="Times New Roman" w:cs="Times New Roman"/>
                <w:i/>
                <w:iCs/>
                <w:color w:val="EE0000"/>
                <w:sz w:val="28"/>
                <w:szCs w:val="28"/>
                <w:lang w:val="en"/>
              </w:rPr>
              <w:t>thời hạn tạm giữ</w:t>
            </w:r>
            <w:r w:rsidRPr="008C7B65">
              <w:rPr>
                <w:rFonts w:ascii="Times New Roman" w:eastAsia="Times New Roman" w:hAnsi="Times New Roman" w:cs="Times New Roman"/>
                <w:color w:val="EE0000"/>
                <w:sz w:val="28"/>
                <w:szCs w:val="28"/>
              </w:rPr>
              <w:t xml:space="preserve"> </w:t>
            </w:r>
            <w:r w:rsidRPr="00FB6517">
              <w:rPr>
                <w:rFonts w:ascii="Times New Roman" w:eastAsia="Times New Roman" w:hAnsi="Times New Roman" w:cs="Times New Roman"/>
                <w:color w:val="000000"/>
                <w:sz w:val="28"/>
                <w:szCs w:val="28"/>
              </w:rPr>
              <w:t>và phải có chữ ký của người thực hiện việc tạm giữ, người vi phạm, đại diện tổ chức vi phạm; trường hợp không có chữ ký của người vi phạm thì phải có chữ ký của ít nhất 01 người chứng kiến. Biên bản phải được lập thành 02 bản, giao cho người vi phạm, đại diện tổ chức vi phạm 01 bản.</w:t>
            </w:r>
          </w:p>
          <w:p w14:paraId="28805834" w14:textId="77777777" w:rsidR="00DD3681" w:rsidRPr="00FB6517" w:rsidRDefault="00DD3681" w:rsidP="00DD3681">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1</w:t>
            </w:r>
            <w:r>
              <w:rPr>
                <w:rFonts w:ascii="Times New Roman" w:eastAsia="Times New Roman" w:hAnsi="Times New Roman" w:cs="Times New Roman"/>
                <w:color w:val="000000"/>
                <w:sz w:val="28"/>
                <w:szCs w:val="28"/>
              </w:rPr>
              <w:t>3</w:t>
            </w:r>
            <w:r w:rsidRPr="00FB6517">
              <w:rPr>
                <w:rFonts w:ascii="Times New Roman" w:eastAsia="Times New Roman" w:hAnsi="Times New Roman" w:cs="Times New Roman"/>
                <w:color w:val="000000"/>
                <w:sz w:val="28"/>
                <w:szCs w:val="28"/>
              </w:rPr>
              <w:t>. Đối với phương tiện giao thông vi phạm hành chính thuộc trường hợp bị tạm giữ để bảo đảm thi hành quyết định xử phạt vi phạm hành chính, nếu tổ chức, cá nhân vi phạm có địa chỉ rõ ràng, có điều kiện bến bãi, bảo quản phương tiện hoặc khả năng tài chính đặt tiền bảo lãnh thì có thể được giữ phương tiện vi phạm dưới sự quản lý của cơ quan nhà nước có thẩm quyền.</w:t>
            </w:r>
          </w:p>
          <w:p w14:paraId="5EC49430" w14:textId="77777777" w:rsidR="00DD3681" w:rsidRPr="00FB6517" w:rsidRDefault="00DD3681" w:rsidP="00DD3681">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1</w:t>
            </w:r>
            <w:r>
              <w:rPr>
                <w:rFonts w:ascii="Times New Roman" w:eastAsia="Times New Roman" w:hAnsi="Times New Roman" w:cs="Times New Roman"/>
                <w:color w:val="000000"/>
                <w:sz w:val="28"/>
                <w:szCs w:val="28"/>
              </w:rPr>
              <w:t>4</w:t>
            </w:r>
            <w:r w:rsidRPr="00FB6517">
              <w:rPr>
                <w:rFonts w:ascii="Times New Roman" w:eastAsia="Times New Roman" w:hAnsi="Times New Roman" w:cs="Times New Roman"/>
                <w:color w:val="000000"/>
                <w:sz w:val="28"/>
                <w:szCs w:val="28"/>
              </w:rPr>
              <w:t>. Chính phủ quy định chi tiết Điều này.</w:t>
            </w:r>
          </w:p>
          <w:p w14:paraId="1B7ED7BE" w14:textId="77777777" w:rsidR="00756F5D" w:rsidRPr="00FB6517" w:rsidRDefault="00756F5D" w:rsidP="00756F5D">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b/>
                <w:bCs/>
                <w:color w:val="000000"/>
                <w:sz w:val="28"/>
                <w:szCs w:val="28"/>
              </w:rPr>
              <w:t>Điều 1</w:t>
            </w:r>
            <w:r>
              <w:rPr>
                <w:rFonts w:ascii="Times New Roman" w:eastAsia="Times New Roman" w:hAnsi="Times New Roman" w:cs="Times New Roman"/>
                <w:b/>
                <w:bCs/>
                <w:color w:val="000000"/>
                <w:sz w:val="28"/>
                <w:szCs w:val="28"/>
              </w:rPr>
              <w:t>26</w:t>
            </w:r>
            <w:r w:rsidRPr="00FB6517">
              <w:rPr>
                <w:rFonts w:ascii="Times New Roman" w:eastAsia="Times New Roman" w:hAnsi="Times New Roman" w:cs="Times New Roman"/>
                <w:b/>
                <w:bCs/>
                <w:color w:val="000000"/>
                <w:sz w:val="28"/>
                <w:szCs w:val="28"/>
              </w:rPr>
              <w:t>. Nhắc nhở</w:t>
            </w:r>
          </w:p>
          <w:p w14:paraId="6C27562F" w14:textId="77777777" w:rsidR="00756F5D" w:rsidRPr="00FB6517" w:rsidRDefault="00756F5D" w:rsidP="00756F5D">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lastRenderedPageBreak/>
              <w:t>1. Nhắc nhở là biện pháp thay thế xử lý vi phạm hành chính để chỉ ra những vi phạm do người chưa thành niên thực hiện, được thực hiện đối với người chưa thành niên vi phạm hành chính mà theo quy định của pháp luật phải bị xử phạt vi phạm hành chính khi có đủ các điều kiện sau:</w:t>
            </w:r>
          </w:p>
          <w:p w14:paraId="3C2231D3" w14:textId="77777777" w:rsidR="00756F5D" w:rsidRPr="00FB6517" w:rsidRDefault="00756F5D" w:rsidP="00756F5D">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 xml:space="preserve">a) </w:t>
            </w:r>
            <w:r>
              <w:rPr>
                <w:rFonts w:ascii="Times New Roman" w:eastAsia="Times New Roman" w:hAnsi="Times New Roman" w:cs="Times New Roman"/>
                <w:i/>
                <w:color w:val="000000"/>
                <w:sz w:val="28"/>
                <w:szCs w:val="28"/>
              </w:rPr>
              <w:t xml:space="preserve">Người chưa thành niên thực hiện hành vi </w:t>
            </w:r>
            <w:r w:rsidRPr="001C2C24">
              <w:rPr>
                <w:rFonts w:ascii="Times New Roman" w:eastAsia="Times New Roman" w:hAnsi="Times New Roman" w:cs="Times New Roman"/>
                <w:strike/>
                <w:color w:val="000000"/>
                <w:sz w:val="28"/>
                <w:szCs w:val="28"/>
              </w:rPr>
              <w:t>V</w:t>
            </w:r>
            <w:r>
              <w:rPr>
                <w:rFonts w:ascii="Times New Roman" w:eastAsia="Times New Roman" w:hAnsi="Times New Roman" w:cs="Times New Roman"/>
                <w:color w:val="000000"/>
                <w:sz w:val="28"/>
                <w:szCs w:val="28"/>
              </w:rPr>
              <w:t>v</w:t>
            </w:r>
            <w:r w:rsidRPr="00FB6517">
              <w:rPr>
                <w:rFonts w:ascii="Times New Roman" w:eastAsia="Times New Roman" w:hAnsi="Times New Roman" w:cs="Times New Roman"/>
                <w:color w:val="000000"/>
                <w:sz w:val="28"/>
                <w:szCs w:val="28"/>
              </w:rPr>
              <w:t>i phạm hành chính</w: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i/>
                <w:color w:val="000000"/>
                <w:sz w:val="28"/>
                <w:szCs w:val="28"/>
              </w:rPr>
              <w:t>mà</w:t>
            </w:r>
            <w:r w:rsidRPr="00FB6517">
              <w:rPr>
                <w:rFonts w:ascii="Times New Roman" w:eastAsia="Times New Roman" w:hAnsi="Times New Roman" w:cs="Times New Roman"/>
                <w:color w:val="000000"/>
                <w:sz w:val="28"/>
                <w:szCs w:val="28"/>
              </w:rPr>
              <w:t xml:space="preserve"> theo quy định bị </w:t>
            </w:r>
            <w:r>
              <w:rPr>
                <w:rFonts w:ascii="Times New Roman" w:eastAsia="Times New Roman" w:hAnsi="Times New Roman" w:cs="Times New Roman"/>
                <w:i/>
                <w:color w:val="000000"/>
                <w:sz w:val="28"/>
                <w:szCs w:val="28"/>
              </w:rPr>
              <w:t xml:space="preserve">áp dụng hình thức xử </w:t>
            </w:r>
            <w:r>
              <w:rPr>
                <w:rFonts w:ascii="Times New Roman" w:eastAsia="Times New Roman" w:hAnsi="Times New Roman" w:cs="Times New Roman"/>
                <w:color w:val="000000"/>
                <w:sz w:val="28"/>
                <w:szCs w:val="28"/>
              </w:rPr>
              <w:t xml:space="preserve">phạt cảnh cáo </w:t>
            </w:r>
            <w:r>
              <w:rPr>
                <w:rFonts w:ascii="Times New Roman" w:eastAsia="Times New Roman" w:hAnsi="Times New Roman" w:cs="Times New Roman"/>
                <w:i/>
                <w:color w:val="000000"/>
                <w:sz w:val="28"/>
                <w:szCs w:val="28"/>
              </w:rPr>
              <w:t>hoặc người chưa thành niên vi phạm hành chính là người từ đủ 14 tuổi đến dưới 16 tuổi;</w:t>
            </w:r>
          </w:p>
          <w:p w14:paraId="06DE4319" w14:textId="77777777" w:rsidR="00756F5D" w:rsidRPr="00FB6517" w:rsidRDefault="00756F5D" w:rsidP="00756F5D">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b) Người chưa thành niên vi phạm đã tự nguyện khai báo, thành thật hối lỗi về hành vi vi phạm của mình.</w:t>
            </w:r>
          </w:p>
          <w:p w14:paraId="17C0C896" w14:textId="77777777" w:rsidR="00756F5D" w:rsidRPr="00FB6517" w:rsidRDefault="00756F5D" w:rsidP="00756F5D">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2. Căn cứ quy định tại khoản 1 Điều này, người có thẩm quyền xử phạt quyết định áp dụng biện pháp nhắc nhở.</w:t>
            </w:r>
          </w:p>
          <w:p w14:paraId="7EA13797" w14:textId="6FC69376" w:rsidR="00E07D27" w:rsidRPr="001E387B" w:rsidRDefault="00756F5D" w:rsidP="00863F87">
            <w:pPr>
              <w:spacing w:before="120"/>
              <w:ind w:firstLine="720"/>
              <w:jc w:val="both"/>
              <w:rPr>
                <w:rFonts w:ascii="Times New Roman" w:eastAsia="Times New Roman" w:hAnsi="Times New Roman" w:cs="Times New Roman"/>
                <w:color w:val="EE0000"/>
                <w:sz w:val="28"/>
                <w:szCs w:val="28"/>
              </w:rPr>
            </w:pPr>
            <w:r w:rsidRPr="00FB6517">
              <w:rPr>
                <w:rFonts w:ascii="Times New Roman" w:eastAsia="Times New Roman" w:hAnsi="Times New Roman" w:cs="Times New Roman"/>
                <w:color w:val="000000"/>
                <w:sz w:val="28"/>
                <w:szCs w:val="28"/>
              </w:rPr>
              <w:t>Nhắc nhở được thực hiện bằng lời nói, ngay tại chỗ.</w:t>
            </w:r>
          </w:p>
        </w:tc>
      </w:tr>
      <w:tr w:rsidR="00627E40" w:rsidRPr="00FD5A76" w14:paraId="2892E023" w14:textId="77777777" w:rsidTr="00C77990">
        <w:tc>
          <w:tcPr>
            <w:tcW w:w="3400" w:type="dxa"/>
            <w:shd w:val="clear" w:color="auto" w:fill="FFFFFF"/>
          </w:tcPr>
          <w:p w14:paraId="39D11752" w14:textId="1ED6B77A" w:rsidR="00627E40" w:rsidRPr="00FD5A76" w:rsidRDefault="0084163F" w:rsidP="00C77990">
            <w:pPr>
              <w:tabs>
                <w:tab w:val="left" w:pos="851"/>
              </w:tabs>
              <w:spacing w:before="60" w:after="60" w:line="252" w:lineRule="auto"/>
              <w:jc w:val="both"/>
              <w:rPr>
                <w:rFonts w:ascii="Times New Roman" w:eastAsia="Times New Roman" w:hAnsi="Times New Roman" w:cs="Times New Roman"/>
                <w:b/>
                <w:bCs/>
                <w:sz w:val="28"/>
                <w:szCs w:val="28"/>
              </w:rPr>
            </w:pPr>
            <w:r w:rsidRPr="00FD5A76">
              <w:rPr>
                <w:rFonts w:ascii="Times New Roman" w:eastAsia="Times New Roman" w:hAnsi="Times New Roman" w:cs="Times New Roman"/>
                <w:b/>
                <w:bCs/>
                <w:sz w:val="28"/>
                <w:szCs w:val="28"/>
              </w:rPr>
              <w:lastRenderedPageBreak/>
              <w:t>Chính sách 3:</w:t>
            </w:r>
            <w:r w:rsidR="007423A7">
              <w:rPr>
                <w:rFonts w:ascii="Times New Roman" w:eastAsia="Times New Roman" w:hAnsi="Times New Roman" w:cs="Times New Roman"/>
                <w:b/>
                <w:bCs/>
                <w:sz w:val="28"/>
                <w:szCs w:val="28"/>
              </w:rPr>
              <w:t xml:space="preserve"> </w:t>
            </w:r>
            <w:r w:rsidR="001E387B" w:rsidRPr="001E387B">
              <w:rPr>
                <w:rFonts w:ascii="Times New Roman" w:eastAsia="Times New Roman" w:hAnsi="Times New Roman" w:cs="Times New Roman"/>
                <w:b/>
                <w:bCs/>
                <w:sz w:val="28"/>
                <w:szCs w:val="28"/>
              </w:rPr>
              <w:t>chính sách về thi hành quyết định xử phạt vi phạm hành chính</w:t>
            </w:r>
          </w:p>
        </w:tc>
        <w:tc>
          <w:tcPr>
            <w:tcW w:w="5668" w:type="dxa"/>
            <w:shd w:val="clear" w:color="auto" w:fill="FFFFFF"/>
          </w:tcPr>
          <w:p w14:paraId="421C1DC5" w14:textId="02308F2D" w:rsidR="007423A7" w:rsidRPr="00D26D07" w:rsidRDefault="007423A7" w:rsidP="007423A7">
            <w:pPr>
              <w:spacing w:before="60" w:after="60" w:line="252" w:lineRule="auto"/>
              <w:jc w:val="both"/>
              <w:rPr>
                <w:rFonts w:ascii="Times New Roman" w:eastAsia="Times New Roman" w:hAnsi="Times New Roman" w:cs="Times New Roman"/>
                <w:sz w:val="28"/>
                <w:szCs w:val="28"/>
              </w:rPr>
            </w:pPr>
            <w:r w:rsidRPr="00D26D07">
              <w:rPr>
                <w:rFonts w:ascii="Times New Roman" w:eastAsia="Times New Roman" w:hAnsi="Times New Roman" w:cs="Times New Roman"/>
                <w:sz w:val="28"/>
                <w:szCs w:val="28"/>
              </w:rPr>
              <w:t xml:space="preserve">Hoàn thiện pháp luật về thi hành quyết định xử phạt vi phạm hành chính theo hướng sửa đổi, bổ sung, quy định cụ thể, chi tiết, rõ ràng một số nội dung nhằm khắc phục những vướng mắc, bất cập </w:t>
            </w:r>
            <w:r w:rsidRPr="00D26D07">
              <w:rPr>
                <w:rFonts w:ascii="Times New Roman" w:eastAsia="Times New Roman" w:hAnsi="Times New Roman" w:cs="Times New Roman"/>
                <w:sz w:val="28"/>
                <w:szCs w:val="28"/>
              </w:rPr>
              <w:lastRenderedPageBreak/>
              <w:t>trong thực tiễn thi hành Luật Xử lý vi phạm hành chính, bao gồm các nội dung sau:</w:t>
            </w:r>
          </w:p>
          <w:p w14:paraId="5AE0BC0F" w14:textId="4693A89F" w:rsidR="00D26D07" w:rsidRPr="00D26D07" w:rsidRDefault="00D26D07" w:rsidP="00D26D07">
            <w:pPr>
              <w:spacing w:before="60" w:after="60" w:line="252" w:lineRule="auto"/>
              <w:ind w:firstLine="753"/>
              <w:jc w:val="both"/>
              <w:rPr>
                <w:rFonts w:ascii="Times New Roman" w:eastAsia="Times New Roman" w:hAnsi="Times New Roman" w:cs="Times New Roman"/>
                <w:sz w:val="28"/>
                <w:szCs w:val="28"/>
              </w:rPr>
            </w:pPr>
            <w:r w:rsidRPr="00D26D07">
              <w:rPr>
                <w:rFonts w:ascii="Times New Roman" w:eastAsia="Times New Roman" w:hAnsi="Times New Roman" w:cs="Times New Roman"/>
                <w:sz w:val="28"/>
                <w:szCs w:val="28"/>
              </w:rPr>
              <w:t>- Bổ sung trường hợp công bố công khai việc xử phạt vi phạm hành chính đối với các vi phạm về phòng cháy, chữa cháy, cứu nạn, cứu hộ</w:t>
            </w:r>
            <w:r w:rsidR="000C31A6">
              <w:rPr>
                <w:rFonts w:ascii="Times New Roman" w:eastAsia="Times New Roman" w:hAnsi="Times New Roman" w:cs="Times New Roman"/>
                <w:sz w:val="28"/>
                <w:szCs w:val="28"/>
              </w:rPr>
              <w:t>; bảo vệ quyền lợi người tiêu dùng</w:t>
            </w:r>
            <w:r w:rsidRPr="00D26D07">
              <w:rPr>
                <w:rFonts w:ascii="Times New Roman" w:eastAsia="Times New Roman" w:hAnsi="Times New Roman" w:cs="Times New Roman"/>
                <w:sz w:val="28"/>
                <w:szCs w:val="28"/>
              </w:rPr>
              <w:t xml:space="preserve"> để tăng tính răn đe đối với hành vi vi phạm, nâng cao hiệu quả phòng ngừa, khắc phục vi phạm trong lĩnh vực phòng cháy, chữa cháy, cứu nạn, cứu hộ</w:t>
            </w:r>
            <w:r w:rsidR="000C31A6">
              <w:rPr>
                <w:rFonts w:ascii="Times New Roman" w:eastAsia="Times New Roman" w:hAnsi="Times New Roman" w:cs="Times New Roman"/>
                <w:sz w:val="28"/>
                <w:szCs w:val="28"/>
              </w:rPr>
              <w:t xml:space="preserve"> ; </w:t>
            </w:r>
            <w:r w:rsidR="000C31A6">
              <w:rPr>
                <w:rFonts w:ascii="Times New Roman" w:eastAsia="Times New Roman" w:hAnsi="Times New Roman" w:cs="Times New Roman"/>
                <w:sz w:val="28"/>
                <w:szCs w:val="28"/>
              </w:rPr>
              <w:t>bảo vệ quyền lợi người tiêu dùng</w:t>
            </w:r>
            <w:r w:rsidR="000C31A6">
              <w:rPr>
                <w:rFonts w:ascii="Times New Roman" w:eastAsia="Times New Roman" w:hAnsi="Times New Roman" w:cs="Times New Roman"/>
                <w:sz w:val="28"/>
                <w:szCs w:val="28"/>
              </w:rPr>
              <w:t>.</w:t>
            </w:r>
          </w:p>
          <w:p w14:paraId="7A9B7BD7" w14:textId="77777777" w:rsidR="00D26D07" w:rsidRPr="00D26D07" w:rsidRDefault="00D26D07" w:rsidP="00D26D07">
            <w:pPr>
              <w:spacing w:before="60" w:after="60" w:line="252" w:lineRule="auto"/>
              <w:ind w:firstLine="753"/>
              <w:jc w:val="both"/>
              <w:rPr>
                <w:rFonts w:ascii="Times New Roman" w:eastAsia="Times New Roman" w:hAnsi="Times New Roman" w:cs="Times New Roman"/>
                <w:sz w:val="28"/>
                <w:szCs w:val="28"/>
              </w:rPr>
            </w:pPr>
            <w:r w:rsidRPr="00D26D07">
              <w:rPr>
                <w:rFonts w:ascii="Times New Roman" w:eastAsia="Times New Roman" w:hAnsi="Times New Roman" w:cs="Times New Roman"/>
                <w:sz w:val="28"/>
                <w:szCs w:val="28"/>
              </w:rPr>
              <w:t>- Sửa đổi điều kiện được hoãn, miễn, giảm thi hành quyết định phạt tiền theo hướng được áp dụng khi cá nhân, tổ chức bị phạt tiền từ 1.000.000 đồng trở lên đối với cá nhân, từ 50.000.000 đồng trở lên đối với tổ chức; nộp tiền phạt nhiều lần được áp dụng khi cá nhân, tổ chức bị phạt tiền từ 10.000.000 đồng trở lên đối với cá nhân và từ 100.000.000 đồng trở lên đối với tổ chức để bảo đảm phù hợp với thực tiễn thi hành.</w:t>
            </w:r>
          </w:p>
          <w:p w14:paraId="39EAD2A1" w14:textId="77777777" w:rsidR="00D26D07" w:rsidRPr="00D26D07" w:rsidRDefault="00D26D07" w:rsidP="00D26D07">
            <w:pPr>
              <w:spacing w:before="60" w:after="60" w:line="252" w:lineRule="auto"/>
              <w:ind w:firstLine="753"/>
              <w:jc w:val="both"/>
              <w:rPr>
                <w:rFonts w:ascii="Times New Roman" w:eastAsia="Times New Roman" w:hAnsi="Times New Roman" w:cs="Times New Roman"/>
                <w:sz w:val="28"/>
                <w:szCs w:val="28"/>
              </w:rPr>
            </w:pPr>
            <w:r w:rsidRPr="00D26D07">
              <w:rPr>
                <w:rFonts w:ascii="Times New Roman" w:eastAsia="Times New Roman" w:hAnsi="Times New Roman" w:cs="Times New Roman"/>
                <w:sz w:val="28"/>
                <w:szCs w:val="28"/>
              </w:rPr>
              <w:t xml:space="preserve">- Sửa đổi điều kiện được hoãn, giảm, miễn thi hành quyết định phạt tiền, nộp tiền phạt nhiều lần, miễn thi hành hình thức xử phạt bổ sung, biện pháp khắc phục hậu quả theo hướng cá nhân đang gặp khó khăn về kinh tế; tổ chức đang gặp khó </w:t>
            </w:r>
            <w:r w:rsidRPr="00D26D07">
              <w:rPr>
                <w:rFonts w:ascii="Times New Roman" w:eastAsia="Times New Roman" w:hAnsi="Times New Roman" w:cs="Times New Roman"/>
                <w:sz w:val="28"/>
                <w:szCs w:val="28"/>
              </w:rPr>
              <w:lastRenderedPageBreak/>
              <w:t>khăn đặc biệt hoặc đột xuất về kinh tế để khắc phục tình trạng cá nhân, tổ chức vi phạm gặp khó khăn về kinh tế nhưng không phải do thiên tai, thảm họa, hỏa hoạn, dịch bệnh, mắc bệnh hiểm nghèo, tai nạn thì không được hoãn, giảm, miễn thi hành quyết định phạt tiền, nộp tiền phạt nhiều lần.</w:t>
            </w:r>
          </w:p>
          <w:p w14:paraId="009F3725" w14:textId="77777777" w:rsidR="00D26D07" w:rsidRPr="00D26D07" w:rsidRDefault="00D26D07" w:rsidP="00D26D07">
            <w:pPr>
              <w:spacing w:before="60" w:after="60" w:line="252" w:lineRule="auto"/>
              <w:ind w:firstLine="753"/>
              <w:jc w:val="both"/>
              <w:rPr>
                <w:rFonts w:ascii="Times New Roman" w:eastAsia="Times New Roman" w:hAnsi="Times New Roman" w:cs="Times New Roman"/>
                <w:sz w:val="28"/>
                <w:szCs w:val="28"/>
              </w:rPr>
            </w:pPr>
            <w:r w:rsidRPr="00D26D07">
              <w:rPr>
                <w:rFonts w:ascii="Times New Roman" w:eastAsia="Times New Roman" w:hAnsi="Times New Roman" w:cs="Times New Roman"/>
                <w:sz w:val="28"/>
                <w:szCs w:val="28"/>
              </w:rPr>
              <w:t xml:space="preserve">- Bổ sung thẩm quyền của người có thẩm quyền của cơ quan tiếp nhận quyết định xử phạt để thi hành đối với các nội dung: quyết định hoãn, miễn, giảm nộp tiền phạt; áp dụng nộp tiền phạt nhiều lần; thu giữ, bảo quản, giao lại giấy phép, chứng chỉ hành nghề bị tạm giữ; tạm giữ và ra quyết định thu hồi giấy phép, chứng chỉ hành nghề được cấp không đúng thẩm quyền hoặc có nội dung trái pháp luật; theo dõi, đôn đốc và kiểm tra việc thi hành biện pháp khắc phục hậu quả do cá nhân, tổ chức thực hiện; tổ chức thực hiện các biện pháp khắc phục hậu quả trong trường hợp không xác định được đối tượng vi phạm hành chính hoặc cá nhân chết, mất tích hoặc tổ chức bị giải thể, phá sản mà không có tổ chức nào tiếp nhận chuyển giao quyền và nghĩa vụ theo quy định; tổ chức thực hiện các biện pháp khắc phục </w:t>
            </w:r>
            <w:r w:rsidRPr="00D26D07">
              <w:rPr>
                <w:rFonts w:ascii="Times New Roman" w:eastAsia="Times New Roman" w:hAnsi="Times New Roman" w:cs="Times New Roman"/>
                <w:sz w:val="28"/>
                <w:szCs w:val="28"/>
              </w:rPr>
              <w:lastRenderedPageBreak/>
              <w:t>hậu quả trong trường hợp khẩn cấp, cần khắc phục ngay hậu quả để kịp thời bảo vệ môi trường, bảo đảm giao thông.</w:t>
            </w:r>
          </w:p>
          <w:p w14:paraId="771332F2" w14:textId="77777777" w:rsidR="00D26D07" w:rsidRPr="00D26D07" w:rsidRDefault="00D26D07" w:rsidP="00D26D07">
            <w:pPr>
              <w:spacing w:before="60" w:after="60" w:line="252" w:lineRule="auto"/>
              <w:ind w:firstLine="753"/>
              <w:jc w:val="both"/>
              <w:rPr>
                <w:rFonts w:ascii="Times New Roman" w:eastAsia="Times New Roman" w:hAnsi="Times New Roman" w:cs="Times New Roman"/>
                <w:sz w:val="28"/>
                <w:szCs w:val="28"/>
              </w:rPr>
            </w:pPr>
            <w:r w:rsidRPr="00D26D07">
              <w:rPr>
                <w:rFonts w:ascii="Times New Roman" w:eastAsia="Times New Roman" w:hAnsi="Times New Roman" w:cs="Times New Roman"/>
                <w:sz w:val="28"/>
                <w:szCs w:val="28"/>
              </w:rPr>
              <w:t>- Chuyển thẩm quyền lập biên bản tịch thu tang vật, phương tiện vi phạm hành chính từ người có thẩm quyền ra quyết định xử phạt sang người tiến hành tịch thu. Đồng thời, quy định trường hợp người bị xử phạt hoặc đại diện tổ chức bị xử phạt vắng mặt hoặc từ chối ký vào biên bản thì phải có một người chứng kiến hoặc đại diện chính quyền địa phương ký biên bản để bảo đảm phù hợp với thực tiễn thực hiện.</w:t>
            </w:r>
          </w:p>
          <w:p w14:paraId="2578799C" w14:textId="36966A13" w:rsidR="00627E40" w:rsidRPr="00D26D07" w:rsidRDefault="00D26D07" w:rsidP="00D26D07">
            <w:pPr>
              <w:spacing w:before="60" w:after="60" w:line="252" w:lineRule="auto"/>
              <w:ind w:firstLine="753"/>
              <w:jc w:val="both"/>
              <w:rPr>
                <w:rFonts w:ascii="Times New Roman" w:eastAsia="Times New Roman" w:hAnsi="Times New Roman" w:cs="Times New Roman"/>
                <w:sz w:val="28"/>
                <w:szCs w:val="28"/>
              </w:rPr>
            </w:pPr>
            <w:r w:rsidRPr="00D26D07">
              <w:rPr>
                <w:rFonts w:ascii="Times New Roman" w:eastAsia="Times New Roman" w:hAnsi="Times New Roman" w:cs="Times New Roman"/>
                <w:sz w:val="28"/>
                <w:szCs w:val="28"/>
              </w:rPr>
              <w:t>- Bổ sung các trường hợp hoãn, giảm, miễn thi hành hình thức xử phạt bổ sung, biện pháp khắc phục hậu quả để khắc phục tình trạng chưa có quy định về việc hoãn, giảm, miễn đối với việc thi hành hình thức xử phạt bổ sung, biện pháp khắc phục hậu quả nên nhiều quyết định xử phạt bổ sung, biện pháp khắc phục hậu quả không thi hành xong vì lý do khách quan.</w:t>
            </w:r>
            <w:r w:rsidR="007423A7" w:rsidRPr="00D26D07">
              <w:rPr>
                <w:rFonts w:ascii="Times New Roman" w:eastAsia="Times New Roman" w:hAnsi="Times New Roman" w:cs="Times New Roman"/>
                <w:sz w:val="28"/>
                <w:szCs w:val="28"/>
              </w:rPr>
              <w:t xml:space="preserve"> </w:t>
            </w:r>
            <w:r w:rsidR="007423A7" w:rsidRPr="00D26D07">
              <w:rPr>
                <w:rFonts w:ascii="Times New Roman" w:eastAsia="Times New Roman" w:hAnsi="Times New Roman" w:cs="Times New Roman"/>
                <w:sz w:val="28"/>
                <w:szCs w:val="28"/>
              </w:rPr>
              <w:tab/>
            </w:r>
          </w:p>
        </w:tc>
        <w:tc>
          <w:tcPr>
            <w:tcW w:w="6111" w:type="dxa"/>
            <w:shd w:val="clear" w:color="auto" w:fill="FFFFFF"/>
          </w:tcPr>
          <w:p w14:paraId="2C1A59BE" w14:textId="77777777" w:rsidR="007423A7" w:rsidRPr="00C14D30" w:rsidRDefault="007423A7" w:rsidP="007423A7">
            <w:pPr>
              <w:shd w:val="clear" w:color="auto" w:fill="FFFFFF"/>
              <w:spacing w:before="120"/>
              <w:ind w:firstLine="720"/>
              <w:jc w:val="both"/>
              <w:rPr>
                <w:rFonts w:ascii="Times New Roman" w:eastAsia="Times New Roman" w:hAnsi="Times New Roman" w:cs="Times New Roman"/>
                <w:sz w:val="28"/>
                <w:szCs w:val="28"/>
              </w:rPr>
            </w:pPr>
            <w:r w:rsidRPr="00C14D30">
              <w:rPr>
                <w:rFonts w:ascii="Times New Roman" w:eastAsia="Times New Roman" w:hAnsi="Times New Roman" w:cs="Times New Roman"/>
                <w:b/>
                <w:bCs/>
                <w:sz w:val="28"/>
                <w:szCs w:val="28"/>
              </w:rPr>
              <w:lastRenderedPageBreak/>
              <w:t>Điều 60. Chuyển quyết định xử phạt để tổ chức thi hành</w:t>
            </w:r>
          </w:p>
          <w:p w14:paraId="09F1A552" w14:textId="77777777" w:rsidR="007423A7" w:rsidRPr="00C14D30" w:rsidRDefault="007423A7" w:rsidP="007423A7">
            <w:pPr>
              <w:spacing w:before="120"/>
              <w:ind w:firstLine="720"/>
              <w:jc w:val="both"/>
              <w:rPr>
                <w:rFonts w:ascii="Times New Roman" w:eastAsia="Times New Roman" w:hAnsi="Times New Roman" w:cs="Times New Roman"/>
                <w:sz w:val="28"/>
                <w:szCs w:val="28"/>
              </w:rPr>
            </w:pPr>
            <w:r w:rsidRPr="00C14D30">
              <w:rPr>
                <w:rFonts w:ascii="Times New Roman" w:eastAsia="Times New Roman" w:hAnsi="Times New Roman" w:cs="Times New Roman"/>
                <w:sz w:val="28"/>
                <w:szCs w:val="28"/>
              </w:rPr>
              <w:t xml:space="preserve">1. Trường hợp cá nhân, tổ chức bị xử phạt vi </w:t>
            </w:r>
            <w:r w:rsidRPr="00C14D30">
              <w:rPr>
                <w:rFonts w:ascii="Times New Roman" w:eastAsia="Times New Roman" w:hAnsi="Times New Roman" w:cs="Times New Roman"/>
                <w:sz w:val="28"/>
                <w:szCs w:val="28"/>
              </w:rPr>
              <w:lastRenderedPageBreak/>
              <w:t xml:space="preserve">phạm hành chính không có điều kiện chấp hành quyết định xử phạt tại nơi cơ quan của người ra quyết định xử phạt đóng trụ sở, thì quyết định được chuyển đến cơ quan cùng cấp nơi cá nhân cư trú, </w:t>
            </w:r>
            <w:r w:rsidRPr="00C14D30">
              <w:rPr>
                <w:rFonts w:ascii="Times New Roman" w:eastAsia="Times New Roman" w:hAnsi="Times New Roman" w:cs="Times New Roman"/>
                <w:i/>
                <w:sz w:val="28"/>
                <w:szCs w:val="28"/>
              </w:rPr>
              <w:t xml:space="preserve">công tác, học tập, </w:t>
            </w:r>
            <w:r w:rsidRPr="00C14D30">
              <w:rPr>
                <w:rFonts w:ascii="Times New Roman" w:eastAsia="Times New Roman" w:hAnsi="Times New Roman" w:cs="Times New Roman"/>
                <w:sz w:val="28"/>
                <w:szCs w:val="28"/>
              </w:rPr>
              <w:t xml:space="preserve">tổ chức đóng trụ sở để tổ chức thi hành; nếu nơi cá nhân cư trú, </w:t>
            </w:r>
            <w:r w:rsidRPr="00C14D30">
              <w:rPr>
                <w:rFonts w:ascii="Times New Roman" w:eastAsia="Times New Roman" w:hAnsi="Times New Roman" w:cs="Times New Roman"/>
                <w:i/>
                <w:sz w:val="28"/>
                <w:szCs w:val="28"/>
              </w:rPr>
              <w:t xml:space="preserve">công tác, học tập, </w:t>
            </w:r>
            <w:r w:rsidRPr="00C14D30">
              <w:rPr>
                <w:rFonts w:ascii="Times New Roman" w:eastAsia="Times New Roman" w:hAnsi="Times New Roman" w:cs="Times New Roman"/>
                <w:sz w:val="28"/>
                <w:szCs w:val="28"/>
              </w:rPr>
              <w:t>tổ chức đóng trụ sở không có cơ quan cùng cấp thì quyết định xử phạt được chuyển đến Ủy ban nhân dân cấp xã để tổ chức thi hành.</w:t>
            </w:r>
          </w:p>
          <w:p w14:paraId="165FDF5B" w14:textId="77777777" w:rsidR="007423A7" w:rsidRPr="00C14D30" w:rsidRDefault="007423A7" w:rsidP="007423A7">
            <w:pPr>
              <w:shd w:val="clear" w:color="auto" w:fill="FFFFFF"/>
              <w:spacing w:before="120"/>
              <w:ind w:firstLine="720"/>
              <w:jc w:val="both"/>
              <w:rPr>
                <w:rFonts w:ascii="Times New Roman" w:eastAsia="Times New Roman" w:hAnsi="Times New Roman" w:cs="Times New Roman"/>
                <w:sz w:val="28"/>
                <w:szCs w:val="28"/>
              </w:rPr>
            </w:pPr>
            <w:r w:rsidRPr="00C14D30">
              <w:rPr>
                <w:rFonts w:ascii="Times New Roman" w:eastAsia="Times New Roman" w:hAnsi="Times New Roman" w:cs="Times New Roman"/>
                <w:sz w:val="28"/>
                <w:szCs w:val="28"/>
              </w:rPr>
              <w:t>2. Cơ quan của người đã ra quyết định xử phạt vi phạm hành chính đối với các trường hợp quy định tại khoản 1 Điều này có trách nhiệm chuyển toàn bộ bản gốc hồ sơ, giấy tờ liên quan đến cơ quan tiếp nhận quyết định xử phạt để thi hành theo quy định của Luật này. Tang vật, phương tiện vi phạm hành chính bị tạm giữ, tịch thu (nếu có) được chuyển đến cơ quan tiếp nhận quyết định xử phạt để thi hành, trừ trường hợp tang vật là động vật, thực vật sống, hàng hóa, vật phẩm dễ bị hư hỏng, khó bảo quản theo quy định của pháp luật và một số loại tài sản khác do Chính phủ quy định.</w:t>
            </w:r>
          </w:p>
          <w:p w14:paraId="7708721C" w14:textId="77777777" w:rsidR="007423A7" w:rsidRPr="00C14D30" w:rsidRDefault="007423A7" w:rsidP="007423A7">
            <w:pPr>
              <w:spacing w:before="120"/>
              <w:ind w:firstLine="720"/>
              <w:jc w:val="both"/>
              <w:rPr>
                <w:rFonts w:ascii="Times New Roman" w:eastAsia="Times New Roman" w:hAnsi="Times New Roman" w:cs="Times New Roman"/>
                <w:sz w:val="28"/>
                <w:szCs w:val="28"/>
              </w:rPr>
            </w:pPr>
            <w:r w:rsidRPr="00C14D30">
              <w:rPr>
                <w:rFonts w:ascii="Times New Roman" w:eastAsia="Times New Roman" w:hAnsi="Times New Roman" w:cs="Times New Roman"/>
                <w:sz w:val="28"/>
                <w:szCs w:val="28"/>
              </w:rPr>
              <w:t>Cá nhân, tổ chức vi phạm phải trả chi phí chuyển hồ sơ, tang vật, phương tiện vi phạm hành chính.</w:t>
            </w:r>
          </w:p>
          <w:p w14:paraId="1A0E8406" w14:textId="77777777" w:rsidR="007423A7" w:rsidRPr="00C14D30" w:rsidRDefault="007423A7" w:rsidP="007423A7">
            <w:pPr>
              <w:spacing w:before="120"/>
              <w:ind w:firstLine="720"/>
              <w:jc w:val="both"/>
              <w:rPr>
                <w:rFonts w:ascii="Times New Roman" w:eastAsia="Times New Roman" w:hAnsi="Times New Roman" w:cs="Times New Roman"/>
                <w:sz w:val="28"/>
                <w:szCs w:val="28"/>
              </w:rPr>
            </w:pPr>
            <w:r w:rsidRPr="00C14D30">
              <w:rPr>
                <w:rFonts w:ascii="Times New Roman" w:eastAsia="Times New Roman" w:hAnsi="Times New Roman" w:cs="Times New Roman"/>
                <w:b/>
                <w:bCs/>
                <w:sz w:val="28"/>
                <w:szCs w:val="28"/>
              </w:rPr>
              <w:lastRenderedPageBreak/>
              <w:t>Điều 61. Công bố công khai trên các phương tiện thông tin đại chúng việc xử phạt đối với cá nhân, tổ chức vi phạm hành chính</w:t>
            </w:r>
          </w:p>
          <w:p w14:paraId="39EBAABA" w14:textId="6FA168A3" w:rsidR="007423A7" w:rsidRPr="00C14D30" w:rsidRDefault="007423A7" w:rsidP="007423A7">
            <w:pPr>
              <w:spacing w:before="120"/>
              <w:ind w:firstLine="720"/>
              <w:jc w:val="both"/>
              <w:rPr>
                <w:rFonts w:ascii="Times New Roman" w:eastAsia="Times New Roman" w:hAnsi="Times New Roman" w:cs="Times New Roman"/>
                <w:sz w:val="28"/>
                <w:szCs w:val="28"/>
              </w:rPr>
            </w:pPr>
            <w:r w:rsidRPr="00C14D30">
              <w:rPr>
                <w:rFonts w:ascii="Times New Roman" w:eastAsia="Times New Roman" w:hAnsi="Times New Roman" w:cs="Times New Roman"/>
                <w:sz w:val="28"/>
                <w:szCs w:val="28"/>
              </w:rPr>
              <w:t xml:space="preserve">1. Trường hợp vi phạm hành chính về an toàn thực phẩm; chất lượng sản phẩm, hàng hóa; dược; khám bệnh, chữa bệnh; lao động; xây dựng; bảo hiểm xã hội; bảo hiểm y tế; bảo vệ môi trường; thuế; chứng khoán; sở hữu trí tuệ; đo lường; sản xuất, buôn bán hàng giả; </w:t>
            </w:r>
            <w:r w:rsidRPr="00C14D30">
              <w:rPr>
                <w:rFonts w:ascii="Times New Roman" w:eastAsia="Times New Roman" w:hAnsi="Times New Roman" w:cs="Times New Roman"/>
                <w:i/>
                <w:sz w:val="28"/>
                <w:szCs w:val="28"/>
              </w:rPr>
              <w:t>phòng cháy, chữa cháy và cứu nạn, cứu hộ</w:t>
            </w:r>
            <w:r w:rsidR="000C31A6">
              <w:rPr>
                <w:rFonts w:ascii="Times New Roman" w:eastAsia="Times New Roman" w:hAnsi="Times New Roman" w:cs="Times New Roman"/>
                <w:i/>
                <w:sz w:val="28"/>
                <w:szCs w:val="28"/>
              </w:rPr>
              <w:t xml:space="preserve"> ; </w:t>
            </w:r>
            <w:r w:rsidR="000C31A6" w:rsidRPr="000C31A6">
              <w:rPr>
                <w:rFonts w:ascii="Times New Roman" w:eastAsia="Times New Roman" w:hAnsi="Times New Roman" w:cs="Times New Roman"/>
                <w:i/>
                <w:iCs/>
                <w:sz w:val="28"/>
                <w:szCs w:val="28"/>
              </w:rPr>
              <w:t>bảo vệ quyền lợi người tiêu dùng</w:t>
            </w:r>
            <w:r w:rsidRPr="00C14D30">
              <w:rPr>
                <w:rFonts w:ascii="Times New Roman" w:eastAsia="Times New Roman" w:hAnsi="Times New Roman" w:cs="Times New Roman"/>
                <w:sz w:val="28"/>
                <w:szCs w:val="28"/>
              </w:rPr>
              <w:t xml:space="preserve"> mà gây hậu quả lớn hoặc gây ảnh hưởng xấu về dư luận xã hội thì cơ quan của người có thẩm quyền xử phạt vi phạm hành chính có trách nhiệm công bố công khai về việc xử phạt.</w:t>
            </w:r>
          </w:p>
          <w:p w14:paraId="21018587" w14:textId="77777777" w:rsidR="007423A7" w:rsidRPr="00C14D30" w:rsidRDefault="007423A7" w:rsidP="007423A7">
            <w:pPr>
              <w:spacing w:before="120"/>
              <w:ind w:firstLine="720"/>
              <w:jc w:val="both"/>
              <w:rPr>
                <w:rFonts w:ascii="Times New Roman" w:eastAsia="Times New Roman" w:hAnsi="Times New Roman" w:cs="Times New Roman"/>
                <w:sz w:val="28"/>
                <w:szCs w:val="28"/>
              </w:rPr>
            </w:pPr>
            <w:r w:rsidRPr="00C14D30">
              <w:rPr>
                <w:rFonts w:ascii="Times New Roman" w:eastAsia="Times New Roman" w:hAnsi="Times New Roman" w:cs="Times New Roman"/>
                <w:sz w:val="28"/>
                <w:szCs w:val="28"/>
              </w:rPr>
              <w:t>2. Nội dung công bố công khai bao gồm cá nhân, tổ chức vi phạm hành chính, hành vi vi phạm, hình thức xử phạt và biện pháp khắc phục hậu quả.</w:t>
            </w:r>
          </w:p>
          <w:p w14:paraId="526C4B5B" w14:textId="77777777" w:rsidR="007423A7" w:rsidRPr="00C14D30" w:rsidRDefault="007423A7" w:rsidP="007423A7">
            <w:pPr>
              <w:spacing w:before="120"/>
              <w:ind w:firstLine="720"/>
              <w:jc w:val="both"/>
              <w:rPr>
                <w:rFonts w:ascii="Times New Roman" w:eastAsia="Times New Roman" w:hAnsi="Times New Roman" w:cs="Times New Roman"/>
                <w:sz w:val="28"/>
                <w:szCs w:val="28"/>
              </w:rPr>
            </w:pPr>
            <w:r w:rsidRPr="00C14D30">
              <w:rPr>
                <w:rFonts w:ascii="Times New Roman" w:eastAsia="Times New Roman" w:hAnsi="Times New Roman" w:cs="Times New Roman"/>
                <w:sz w:val="28"/>
                <w:szCs w:val="28"/>
              </w:rPr>
              <w:t>3. Việc công bố công khai được thực hiện trên trang thông tin điện tử hoặc báo của cơ quan quản lý cấp bộ, cấp sở hoặc của Ủy ban nhân dân cấp tỉnh nơi xảy ra vi phạm hành chính.</w:t>
            </w:r>
          </w:p>
          <w:p w14:paraId="271840B4" w14:textId="77777777" w:rsidR="007423A7" w:rsidRPr="00C14D30" w:rsidRDefault="007423A7" w:rsidP="007423A7">
            <w:pPr>
              <w:spacing w:before="120"/>
              <w:ind w:firstLine="720"/>
              <w:jc w:val="both"/>
              <w:rPr>
                <w:rFonts w:ascii="Times New Roman" w:eastAsia="Times New Roman" w:hAnsi="Times New Roman" w:cs="Times New Roman"/>
                <w:sz w:val="28"/>
                <w:szCs w:val="28"/>
              </w:rPr>
            </w:pPr>
            <w:r w:rsidRPr="00C14D30">
              <w:rPr>
                <w:rFonts w:ascii="Times New Roman" w:eastAsia="Times New Roman" w:hAnsi="Times New Roman" w:cs="Times New Roman"/>
                <w:b/>
                <w:bCs/>
                <w:sz w:val="28"/>
                <w:szCs w:val="28"/>
              </w:rPr>
              <w:t>Điều 62. Thi hành quyết định xử phạt vi phạm hành chính</w:t>
            </w:r>
          </w:p>
          <w:p w14:paraId="68770597" w14:textId="77777777" w:rsidR="007423A7" w:rsidRPr="00C14D30" w:rsidRDefault="007423A7" w:rsidP="007423A7">
            <w:pPr>
              <w:spacing w:before="120"/>
              <w:ind w:firstLine="720"/>
              <w:jc w:val="both"/>
              <w:rPr>
                <w:rFonts w:ascii="Times New Roman" w:eastAsia="Times New Roman" w:hAnsi="Times New Roman" w:cs="Times New Roman"/>
                <w:sz w:val="28"/>
                <w:szCs w:val="28"/>
              </w:rPr>
            </w:pPr>
            <w:r w:rsidRPr="00C14D30">
              <w:rPr>
                <w:rFonts w:ascii="Times New Roman" w:eastAsia="Times New Roman" w:hAnsi="Times New Roman" w:cs="Times New Roman"/>
                <w:sz w:val="28"/>
                <w:szCs w:val="28"/>
              </w:rPr>
              <w:t xml:space="preserve">1. Cá nhân, tổ chức bị xử phạt vi phạm hành </w:t>
            </w:r>
            <w:r w:rsidRPr="00C14D30">
              <w:rPr>
                <w:rFonts w:ascii="Times New Roman" w:eastAsia="Times New Roman" w:hAnsi="Times New Roman" w:cs="Times New Roman"/>
                <w:sz w:val="28"/>
                <w:szCs w:val="28"/>
              </w:rPr>
              <w:lastRenderedPageBreak/>
              <w:t>chính phải chấp hành quyết định xử phạt trong thời hạn 10 ngày, kể từ ngày nhận quyết định xử phạt vi phạm hành chính; trường hợp quyết định xử phạt vi phạm hành chính có ghi thời hạn thi hành nhiều hơn 10 ngày thì thực hiện theo thời hạn đó.</w:t>
            </w:r>
          </w:p>
          <w:p w14:paraId="391E67A5" w14:textId="77777777" w:rsidR="007423A7" w:rsidRPr="00C14D30" w:rsidRDefault="007423A7" w:rsidP="007423A7">
            <w:pPr>
              <w:spacing w:before="120"/>
              <w:ind w:firstLine="720"/>
              <w:jc w:val="both"/>
              <w:rPr>
                <w:rFonts w:ascii="Times New Roman" w:eastAsia="Times New Roman" w:hAnsi="Times New Roman" w:cs="Times New Roman"/>
                <w:sz w:val="28"/>
                <w:szCs w:val="28"/>
              </w:rPr>
            </w:pPr>
            <w:r w:rsidRPr="00C14D30">
              <w:rPr>
                <w:rFonts w:ascii="Times New Roman" w:eastAsia="Times New Roman" w:hAnsi="Times New Roman" w:cs="Times New Roman"/>
                <w:sz w:val="28"/>
                <w:szCs w:val="28"/>
              </w:rPr>
              <w:t>Trường hợp cá nhân, tổ chức bị xử phạt khiếu nại, khởi kiện đối với quyết định xử phạt vi phạm hành chính thì vẫn phải chấp hành quyết định xử phạt, trừ trường hợp quy định tại khoản 3 Điều 15 của Luật này. Việc khiếu nại, khởi kiện được giải quyết theo quy định của pháp luật.</w:t>
            </w:r>
          </w:p>
          <w:p w14:paraId="5E7AED19" w14:textId="77777777" w:rsidR="007423A7" w:rsidRPr="00C14D30" w:rsidRDefault="007423A7" w:rsidP="007423A7">
            <w:pPr>
              <w:spacing w:before="120"/>
              <w:ind w:firstLine="720"/>
              <w:jc w:val="both"/>
              <w:rPr>
                <w:rFonts w:ascii="Times New Roman" w:eastAsia="Times New Roman" w:hAnsi="Times New Roman" w:cs="Times New Roman"/>
                <w:sz w:val="28"/>
                <w:szCs w:val="28"/>
              </w:rPr>
            </w:pPr>
            <w:r w:rsidRPr="00C14D30">
              <w:rPr>
                <w:rFonts w:ascii="Times New Roman" w:eastAsia="Times New Roman" w:hAnsi="Times New Roman" w:cs="Times New Roman"/>
                <w:sz w:val="28"/>
                <w:szCs w:val="28"/>
              </w:rPr>
              <w:t xml:space="preserve">2. Người có thẩm quyền xử phạt đã ra quyết định xử phạt có trách nhiệm theo dõi, kiểm tra việc chấp hành quyết định xử phạt của cá nhân, tổ chức bị xử phạt và thông báo kết quả thi hành xong quyết định cho cơ quan quản lý cơ sở dữ liệu về xử lý vi phạm hành chính của Bộ </w:t>
            </w:r>
            <w:r w:rsidRPr="00C14D30">
              <w:rPr>
                <w:rFonts w:ascii="Times New Roman" w:eastAsia="Times New Roman" w:hAnsi="Times New Roman" w:cs="Times New Roman"/>
                <w:strike/>
                <w:sz w:val="28"/>
                <w:szCs w:val="28"/>
              </w:rPr>
              <w:t>Tư pháp</w:t>
            </w:r>
            <w:r w:rsidRPr="00C14D30">
              <w:rPr>
                <w:rFonts w:ascii="Times New Roman" w:eastAsia="Times New Roman" w:hAnsi="Times New Roman" w:cs="Times New Roman"/>
                <w:sz w:val="28"/>
                <w:szCs w:val="28"/>
              </w:rPr>
              <w:t xml:space="preserve"> </w:t>
            </w:r>
            <w:r w:rsidRPr="00C14D30">
              <w:rPr>
                <w:rFonts w:ascii="Times New Roman" w:eastAsia="Times New Roman" w:hAnsi="Times New Roman" w:cs="Times New Roman"/>
                <w:i/>
                <w:sz w:val="28"/>
                <w:szCs w:val="28"/>
              </w:rPr>
              <w:t>Công an</w:t>
            </w:r>
            <w:r w:rsidRPr="00C14D30">
              <w:rPr>
                <w:rFonts w:ascii="Times New Roman" w:eastAsia="Times New Roman" w:hAnsi="Times New Roman" w:cs="Times New Roman"/>
                <w:sz w:val="28"/>
                <w:szCs w:val="28"/>
              </w:rPr>
              <w:t xml:space="preserve">, </w:t>
            </w:r>
            <w:r w:rsidRPr="00C14D30">
              <w:rPr>
                <w:rFonts w:ascii="Times New Roman" w:eastAsia="Times New Roman" w:hAnsi="Times New Roman" w:cs="Times New Roman"/>
                <w:strike/>
                <w:sz w:val="28"/>
                <w:szCs w:val="28"/>
              </w:rPr>
              <w:t>cơ quan tư pháp địa phương</w:t>
            </w:r>
            <w:r w:rsidRPr="00C14D30">
              <w:rPr>
                <w:rFonts w:ascii="Times New Roman" w:eastAsia="Times New Roman" w:hAnsi="Times New Roman" w:cs="Times New Roman"/>
                <w:sz w:val="28"/>
                <w:szCs w:val="28"/>
              </w:rPr>
              <w:t>.</w:t>
            </w:r>
          </w:p>
          <w:p w14:paraId="3BD32846" w14:textId="77777777" w:rsidR="007423A7" w:rsidRPr="00C14D30" w:rsidRDefault="007423A7" w:rsidP="007423A7">
            <w:pPr>
              <w:shd w:val="clear" w:color="auto" w:fill="FFFFFF"/>
              <w:spacing w:before="120"/>
              <w:ind w:firstLine="720"/>
              <w:jc w:val="both"/>
              <w:rPr>
                <w:rFonts w:ascii="Times New Roman" w:eastAsia="Times New Roman" w:hAnsi="Times New Roman" w:cs="Times New Roman"/>
                <w:i/>
                <w:sz w:val="28"/>
                <w:szCs w:val="28"/>
              </w:rPr>
            </w:pPr>
            <w:r w:rsidRPr="00C14D30">
              <w:rPr>
                <w:rFonts w:ascii="Times New Roman" w:eastAsia="Times New Roman" w:hAnsi="Times New Roman" w:cs="Times New Roman"/>
                <w:b/>
                <w:bCs/>
                <w:sz w:val="28"/>
                <w:szCs w:val="28"/>
              </w:rPr>
              <w:t xml:space="preserve">Điều 65. Hoãn thi hành quyết định </w:t>
            </w:r>
            <w:r w:rsidRPr="00C14D30">
              <w:rPr>
                <w:rFonts w:ascii="Times New Roman" w:eastAsia="Times New Roman" w:hAnsi="Times New Roman" w:cs="Times New Roman"/>
                <w:b/>
                <w:bCs/>
                <w:strike/>
                <w:sz w:val="28"/>
                <w:szCs w:val="28"/>
              </w:rPr>
              <w:t>phạt tiền</w:t>
            </w:r>
            <w:r w:rsidRPr="00C14D30">
              <w:rPr>
                <w:rFonts w:ascii="Times New Roman" w:eastAsia="Times New Roman" w:hAnsi="Times New Roman" w:cs="Times New Roman"/>
                <w:b/>
                <w:bCs/>
                <w:sz w:val="28"/>
                <w:szCs w:val="28"/>
              </w:rPr>
              <w:t xml:space="preserve"> </w:t>
            </w:r>
            <w:r w:rsidRPr="00C14D30">
              <w:rPr>
                <w:rFonts w:ascii="Times New Roman" w:eastAsia="Times New Roman" w:hAnsi="Times New Roman" w:cs="Times New Roman"/>
                <w:b/>
                <w:bCs/>
                <w:i/>
                <w:sz w:val="28"/>
                <w:szCs w:val="28"/>
              </w:rPr>
              <w:t>xử phạt</w:t>
            </w:r>
          </w:p>
          <w:p w14:paraId="2EBCE590" w14:textId="77777777" w:rsidR="007423A7" w:rsidRPr="00C14D30" w:rsidRDefault="007423A7" w:rsidP="007423A7">
            <w:pPr>
              <w:shd w:val="clear" w:color="auto" w:fill="FFFFFF"/>
              <w:spacing w:before="120"/>
              <w:ind w:firstLine="720"/>
              <w:jc w:val="both"/>
              <w:rPr>
                <w:rFonts w:ascii="Times New Roman" w:eastAsia="Times New Roman" w:hAnsi="Times New Roman" w:cs="Times New Roman"/>
                <w:sz w:val="28"/>
                <w:szCs w:val="28"/>
              </w:rPr>
            </w:pPr>
            <w:r w:rsidRPr="00C14D30">
              <w:rPr>
                <w:rFonts w:ascii="Times New Roman" w:eastAsia="Times New Roman" w:hAnsi="Times New Roman" w:cs="Times New Roman"/>
                <w:sz w:val="28"/>
                <w:szCs w:val="28"/>
              </w:rPr>
              <w:t>1. Việc hoãn thi hành quyết định phạt tiền được áp dụng khi có đủ các điều kiện sau đây:</w:t>
            </w:r>
          </w:p>
          <w:p w14:paraId="1FBFA0E1" w14:textId="77777777" w:rsidR="007423A7" w:rsidRPr="00C14D30" w:rsidRDefault="007423A7" w:rsidP="007423A7">
            <w:pPr>
              <w:shd w:val="clear" w:color="auto" w:fill="FFFFFF"/>
              <w:spacing w:before="120"/>
              <w:ind w:firstLine="720"/>
              <w:jc w:val="both"/>
              <w:rPr>
                <w:rFonts w:ascii="Times New Roman" w:eastAsia="Times New Roman" w:hAnsi="Times New Roman" w:cs="Times New Roman"/>
                <w:sz w:val="28"/>
                <w:szCs w:val="28"/>
              </w:rPr>
            </w:pPr>
            <w:r w:rsidRPr="00C14D30">
              <w:rPr>
                <w:rFonts w:ascii="Times New Roman" w:eastAsia="Times New Roman" w:hAnsi="Times New Roman" w:cs="Times New Roman"/>
                <w:sz w:val="28"/>
                <w:szCs w:val="28"/>
              </w:rPr>
              <w:t xml:space="preserve">a) Cá nhân bị phạt tiền từ </w:t>
            </w:r>
            <w:r w:rsidRPr="00C14D30">
              <w:rPr>
                <w:rFonts w:ascii="Times New Roman" w:eastAsia="Times New Roman" w:hAnsi="Times New Roman" w:cs="Times New Roman"/>
                <w:strike/>
                <w:sz w:val="28"/>
                <w:szCs w:val="28"/>
              </w:rPr>
              <w:t>2</w:t>
            </w:r>
            <w:r w:rsidRPr="00C14D30">
              <w:rPr>
                <w:rFonts w:ascii="Times New Roman" w:eastAsia="Times New Roman" w:hAnsi="Times New Roman" w:cs="Times New Roman"/>
                <w:i/>
                <w:sz w:val="28"/>
                <w:szCs w:val="28"/>
              </w:rPr>
              <w:t>1</w:t>
            </w:r>
            <w:r w:rsidRPr="00C14D30">
              <w:rPr>
                <w:rFonts w:ascii="Times New Roman" w:eastAsia="Times New Roman" w:hAnsi="Times New Roman" w:cs="Times New Roman"/>
                <w:sz w:val="28"/>
                <w:szCs w:val="28"/>
              </w:rPr>
              <w:t xml:space="preserve">.000.000 đồng trở </w:t>
            </w:r>
            <w:r w:rsidRPr="00C14D30">
              <w:rPr>
                <w:rFonts w:ascii="Times New Roman" w:eastAsia="Times New Roman" w:hAnsi="Times New Roman" w:cs="Times New Roman"/>
                <w:sz w:val="28"/>
                <w:szCs w:val="28"/>
              </w:rPr>
              <w:lastRenderedPageBreak/>
              <w:t xml:space="preserve">lên, tổ chức bị phạt tiền từ </w:t>
            </w:r>
            <w:r w:rsidRPr="00C14D30">
              <w:rPr>
                <w:rFonts w:ascii="Times New Roman" w:eastAsia="Times New Roman" w:hAnsi="Times New Roman" w:cs="Times New Roman"/>
                <w:strike/>
                <w:sz w:val="28"/>
                <w:szCs w:val="28"/>
              </w:rPr>
              <w:t>100</w:t>
            </w:r>
            <w:r w:rsidRPr="00C14D30">
              <w:rPr>
                <w:rFonts w:ascii="Times New Roman" w:eastAsia="Times New Roman" w:hAnsi="Times New Roman" w:cs="Times New Roman"/>
                <w:i/>
                <w:sz w:val="28"/>
                <w:szCs w:val="28"/>
              </w:rPr>
              <w:t>50</w:t>
            </w:r>
            <w:r w:rsidRPr="00C14D30">
              <w:rPr>
                <w:rFonts w:ascii="Times New Roman" w:eastAsia="Times New Roman" w:hAnsi="Times New Roman" w:cs="Times New Roman"/>
                <w:sz w:val="28"/>
                <w:szCs w:val="28"/>
              </w:rPr>
              <w:t>.000.000 đồng trở lên;</w:t>
            </w:r>
          </w:p>
          <w:p w14:paraId="158B89DE" w14:textId="77777777" w:rsidR="007423A7" w:rsidRPr="00C14D30" w:rsidRDefault="007423A7" w:rsidP="007423A7">
            <w:pPr>
              <w:shd w:val="clear" w:color="auto" w:fill="FFFFFF"/>
              <w:spacing w:before="120"/>
              <w:ind w:firstLine="720"/>
              <w:jc w:val="both"/>
              <w:rPr>
                <w:rFonts w:ascii="Times New Roman" w:eastAsia="Times New Roman" w:hAnsi="Times New Roman" w:cs="Times New Roman"/>
                <w:sz w:val="28"/>
                <w:szCs w:val="28"/>
              </w:rPr>
            </w:pPr>
            <w:r w:rsidRPr="00C14D30">
              <w:rPr>
                <w:rFonts w:ascii="Times New Roman" w:eastAsia="Times New Roman" w:hAnsi="Times New Roman" w:cs="Times New Roman"/>
                <w:sz w:val="28"/>
                <w:szCs w:val="28"/>
              </w:rPr>
              <w:t xml:space="preserve">b) Cá nhân đang gặp khó khăn về kinh tế </w:t>
            </w:r>
            <w:r w:rsidRPr="00C14D30">
              <w:rPr>
                <w:rFonts w:ascii="Times New Roman" w:eastAsia="Times New Roman" w:hAnsi="Times New Roman" w:cs="Times New Roman"/>
                <w:strike/>
                <w:sz w:val="28"/>
                <w:szCs w:val="28"/>
              </w:rPr>
              <w:t>do thiên tai, thảm họa, hỏa hoạn, dịch bệnh, mắc bệnh hiểm nghèo, tai nạn</w:t>
            </w:r>
            <w:r w:rsidRPr="00C14D30">
              <w:rPr>
                <w:rFonts w:ascii="Times New Roman" w:eastAsia="Times New Roman" w:hAnsi="Times New Roman" w:cs="Times New Roman"/>
                <w:sz w:val="28"/>
                <w:szCs w:val="28"/>
              </w:rPr>
              <w:t xml:space="preserve">; tổ chức đang gặp khó khăn đặc biệt hoặc đột xuất về kinh tế </w:t>
            </w:r>
            <w:r w:rsidRPr="00C14D30">
              <w:rPr>
                <w:rFonts w:ascii="Times New Roman" w:eastAsia="Times New Roman" w:hAnsi="Times New Roman" w:cs="Times New Roman"/>
                <w:strike/>
                <w:sz w:val="28"/>
                <w:szCs w:val="28"/>
              </w:rPr>
              <w:t>do thiên tai, thảm họa, hỏa hoạn, dịch bệnh</w:t>
            </w:r>
            <w:r w:rsidRPr="00C14D30">
              <w:rPr>
                <w:rFonts w:ascii="Times New Roman" w:eastAsia="Times New Roman" w:hAnsi="Times New Roman" w:cs="Times New Roman"/>
                <w:sz w:val="28"/>
                <w:szCs w:val="28"/>
              </w:rPr>
              <w:t>.</w:t>
            </w:r>
          </w:p>
          <w:p w14:paraId="2534D0FB" w14:textId="77777777" w:rsidR="007423A7" w:rsidRPr="00C14D30" w:rsidRDefault="007423A7" w:rsidP="007423A7">
            <w:pPr>
              <w:shd w:val="clear" w:color="auto" w:fill="FFFFFF"/>
              <w:spacing w:before="120"/>
              <w:ind w:firstLine="720"/>
              <w:jc w:val="both"/>
              <w:rPr>
                <w:rFonts w:ascii="Times New Roman" w:eastAsia="Times New Roman" w:hAnsi="Times New Roman" w:cs="Times New Roman"/>
                <w:sz w:val="28"/>
                <w:szCs w:val="28"/>
              </w:rPr>
            </w:pPr>
            <w:r w:rsidRPr="00C14D30">
              <w:rPr>
                <w:rFonts w:ascii="Times New Roman" w:eastAsia="Times New Roman" w:hAnsi="Times New Roman" w:cs="Times New Roman"/>
                <w:sz w:val="28"/>
                <w:szCs w:val="28"/>
              </w:rPr>
              <w:t xml:space="preserve">Trường hợp cá nhân gặp khó khăn về kinh tế </w:t>
            </w:r>
            <w:r w:rsidRPr="00C14D30">
              <w:rPr>
                <w:rFonts w:ascii="Times New Roman" w:eastAsia="Times New Roman" w:hAnsi="Times New Roman" w:cs="Times New Roman"/>
                <w:strike/>
                <w:sz w:val="28"/>
                <w:szCs w:val="28"/>
              </w:rPr>
              <w:t>do thiên tai, thảm họa, hỏa hoạn, dịch bệnh, mắc bệnh hiểm nghèo, tai nạn</w:t>
            </w:r>
            <w:r w:rsidRPr="00C14D30">
              <w:rPr>
                <w:rFonts w:ascii="Times New Roman" w:eastAsia="Times New Roman" w:hAnsi="Times New Roman" w:cs="Times New Roman"/>
                <w:sz w:val="28"/>
                <w:szCs w:val="28"/>
              </w:rPr>
              <w:t xml:space="preserve"> thì phải có xác nhận của Ủy ban nhân dân cấp xã nơi người đó cư trú hoặc cơ quan, tổ chức nơi người đó học tập, làm việc; trường hợp cá nhân gặp khó khăn về kinh tế do mắc bệnh hiểm nghèo, tai nạn thì phải có thêm xác nhận của cơ sở khám bệnh, chữa bệnh cấp cơ bản trở lên.</w:t>
            </w:r>
          </w:p>
          <w:p w14:paraId="76420406" w14:textId="77777777" w:rsidR="007423A7" w:rsidRPr="00C14D30" w:rsidRDefault="007423A7" w:rsidP="007423A7">
            <w:pPr>
              <w:shd w:val="clear" w:color="auto" w:fill="FFFFFF"/>
              <w:spacing w:before="120"/>
              <w:ind w:firstLine="720"/>
              <w:jc w:val="both"/>
              <w:rPr>
                <w:rFonts w:ascii="Times New Roman" w:eastAsia="Times New Roman" w:hAnsi="Times New Roman" w:cs="Times New Roman"/>
                <w:sz w:val="28"/>
                <w:szCs w:val="28"/>
              </w:rPr>
            </w:pPr>
            <w:r w:rsidRPr="00C14D30">
              <w:rPr>
                <w:rFonts w:ascii="Times New Roman" w:eastAsia="Times New Roman" w:hAnsi="Times New Roman" w:cs="Times New Roman"/>
                <w:sz w:val="28"/>
                <w:szCs w:val="28"/>
              </w:rPr>
              <w:t xml:space="preserve">Trường hợp tổ chức đang gặp khó khăn về kinh tế do </w:t>
            </w:r>
            <w:r w:rsidRPr="00C14D30">
              <w:rPr>
                <w:rFonts w:ascii="Times New Roman" w:eastAsia="Times New Roman" w:hAnsi="Times New Roman" w:cs="Times New Roman"/>
                <w:strike/>
                <w:sz w:val="28"/>
                <w:szCs w:val="28"/>
              </w:rPr>
              <w:t>thiên tai, thảm họa, hỏa hoạn, dịch bệnh</w:t>
            </w:r>
            <w:r w:rsidRPr="00C14D30">
              <w:rPr>
                <w:rFonts w:ascii="Times New Roman" w:eastAsia="Times New Roman" w:hAnsi="Times New Roman" w:cs="Times New Roman"/>
                <w:sz w:val="28"/>
                <w:szCs w:val="28"/>
              </w:rPr>
              <w:t xml:space="preserve"> thì phải có xác nhận của </w:t>
            </w:r>
            <w:r w:rsidRPr="00C14D30">
              <w:rPr>
                <w:rFonts w:ascii="Times New Roman" w:eastAsia="Times New Roman" w:hAnsi="Times New Roman" w:cs="Times New Roman"/>
                <w:i/>
                <w:sz w:val="28"/>
                <w:szCs w:val="28"/>
              </w:rPr>
              <w:t>một trong các cơ quan sau đây:</w:t>
            </w:r>
            <w:r w:rsidRPr="00C14D30">
              <w:rPr>
                <w:rFonts w:ascii="Times New Roman" w:eastAsia="Times New Roman" w:hAnsi="Times New Roman" w:cs="Times New Roman"/>
                <w:sz w:val="28"/>
                <w:szCs w:val="28"/>
              </w:rPr>
              <w:t xml:space="preserve"> Ủy ban nhân dân cấp xã; Ban quản lý khu công nghiệp, khu chế xuất, khu công nghệ cao, khu kinh tế; cơ quan Thuế quản lý trực tiếp hoặc cơ quan cấp trên trực tiếp.</w:t>
            </w:r>
          </w:p>
          <w:p w14:paraId="5DA14806" w14:textId="77777777" w:rsidR="007423A7" w:rsidRPr="00C14D30" w:rsidRDefault="007423A7" w:rsidP="007423A7">
            <w:pPr>
              <w:shd w:val="clear" w:color="auto" w:fill="FFFFFF"/>
              <w:spacing w:before="120"/>
              <w:ind w:firstLine="720"/>
              <w:jc w:val="both"/>
              <w:rPr>
                <w:rFonts w:ascii="Times New Roman" w:eastAsia="Times New Roman" w:hAnsi="Times New Roman" w:cs="Times New Roman"/>
                <w:i/>
                <w:sz w:val="28"/>
                <w:szCs w:val="28"/>
              </w:rPr>
            </w:pPr>
            <w:r w:rsidRPr="00C14D30">
              <w:rPr>
                <w:rFonts w:ascii="Times New Roman" w:eastAsia="Times New Roman" w:hAnsi="Times New Roman" w:cs="Times New Roman"/>
                <w:i/>
                <w:sz w:val="28"/>
                <w:szCs w:val="28"/>
              </w:rPr>
              <w:t xml:space="preserve">2. Việc hoãn thi hành hình thức xử phạt bổ sung, biện pháp khắc phục hậu quả được áp dụng đối với một trong các trường hợp sau đây: </w:t>
            </w:r>
          </w:p>
          <w:p w14:paraId="0F54F31D" w14:textId="77777777" w:rsidR="007423A7" w:rsidRPr="00C14D30" w:rsidRDefault="007423A7" w:rsidP="007423A7">
            <w:pPr>
              <w:shd w:val="clear" w:color="auto" w:fill="FFFFFF"/>
              <w:spacing w:before="120"/>
              <w:ind w:firstLine="720"/>
              <w:jc w:val="both"/>
              <w:rPr>
                <w:rFonts w:ascii="Times New Roman" w:eastAsia="Times New Roman" w:hAnsi="Times New Roman" w:cs="Times New Roman"/>
                <w:i/>
                <w:sz w:val="28"/>
                <w:szCs w:val="28"/>
              </w:rPr>
            </w:pPr>
            <w:r w:rsidRPr="00C14D30">
              <w:rPr>
                <w:rFonts w:ascii="Times New Roman" w:eastAsia="Times New Roman" w:hAnsi="Times New Roman" w:cs="Times New Roman"/>
                <w:i/>
                <w:sz w:val="28"/>
                <w:szCs w:val="28"/>
              </w:rPr>
              <w:lastRenderedPageBreak/>
              <w:t>a) Cá nhân vi phạm gặp khó khăn do thiên tai, hỏa hoạn, dịch bệnh, mắc bệnh hiểm nghèo, tai nạn hoặc gặp trở ngại khách quan hoặc sự kiện bất khả kháng mà chưa thể thi hành hình thức xử phạt bổ sung, biện pháp khắc phục hậu quả. Cá nhân vi phạm phải có xác nhận của Ủy ban nhân dân cấp xã nơi người đó cư trú hoặc cơ quan, tổ chức nơi người đó học tập, làm việc.</w:t>
            </w:r>
          </w:p>
          <w:p w14:paraId="48FF4659" w14:textId="77777777" w:rsidR="007423A7" w:rsidRPr="00C14D30" w:rsidRDefault="007423A7" w:rsidP="007423A7">
            <w:pPr>
              <w:shd w:val="clear" w:color="auto" w:fill="FFFFFF"/>
              <w:spacing w:before="120"/>
              <w:ind w:firstLine="720"/>
              <w:jc w:val="both"/>
              <w:rPr>
                <w:rFonts w:ascii="Times New Roman" w:eastAsia="Times New Roman" w:hAnsi="Times New Roman" w:cs="Times New Roman"/>
                <w:i/>
                <w:sz w:val="28"/>
                <w:szCs w:val="28"/>
              </w:rPr>
            </w:pPr>
            <w:r w:rsidRPr="00C14D30">
              <w:rPr>
                <w:rFonts w:ascii="Times New Roman" w:eastAsia="Times New Roman" w:hAnsi="Times New Roman" w:cs="Times New Roman"/>
                <w:i/>
                <w:sz w:val="28"/>
                <w:szCs w:val="28"/>
              </w:rPr>
              <w:t>b) Tổ chức vi phạm gặp khó khăn do thiên tai, hỏa hoạn, dịch bệnh hoặc gặp trở ngại khách quan hoặc sự kiện bất khả kháng mà chưa thể thi hành hình thức xử phạt bổ sung, biện pháp khắc phục hậu quả. Tổ chức vi phạm phải có xác nhận của một trong các cơ quan sau đây: Ủy ban nhân dân cấp xã; Ban quản lý khu công nghiệp, khu chế xuất, khu công nghệ cao, khu kinh tế; cơ quan Thuế quản lý trực tiếp hoặc cơ quan cấp trên trực tiếp.</w:t>
            </w:r>
          </w:p>
          <w:p w14:paraId="043AA19F" w14:textId="77777777" w:rsidR="007423A7" w:rsidRPr="00C14D30" w:rsidRDefault="007423A7" w:rsidP="007423A7">
            <w:pPr>
              <w:shd w:val="clear" w:color="auto" w:fill="FFFFFF"/>
              <w:spacing w:before="120"/>
              <w:ind w:firstLine="720"/>
              <w:jc w:val="both"/>
              <w:rPr>
                <w:rFonts w:ascii="Times New Roman" w:eastAsia="Times New Roman" w:hAnsi="Times New Roman" w:cs="Times New Roman"/>
                <w:sz w:val="28"/>
                <w:szCs w:val="28"/>
              </w:rPr>
            </w:pPr>
            <w:r w:rsidRPr="00C14D30">
              <w:rPr>
                <w:rFonts w:ascii="Times New Roman" w:eastAsia="Times New Roman" w:hAnsi="Times New Roman" w:cs="Times New Roman"/>
                <w:strike/>
                <w:sz w:val="28"/>
                <w:szCs w:val="28"/>
              </w:rPr>
              <w:t>2</w:t>
            </w:r>
            <w:r w:rsidRPr="00C14D30">
              <w:rPr>
                <w:rFonts w:ascii="Times New Roman" w:eastAsia="Times New Roman" w:hAnsi="Times New Roman" w:cs="Times New Roman"/>
                <w:i/>
                <w:sz w:val="28"/>
                <w:szCs w:val="28"/>
              </w:rPr>
              <w:t>3</w:t>
            </w:r>
            <w:r w:rsidRPr="00C14D30">
              <w:rPr>
                <w:rFonts w:ascii="Times New Roman" w:eastAsia="Times New Roman" w:hAnsi="Times New Roman" w:cs="Times New Roman"/>
                <w:sz w:val="28"/>
                <w:szCs w:val="28"/>
              </w:rPr>
              <w:t xml:space="preserve">. Cá nhân, tổ chức phải có đơn đề nghị hoãn chấp hành quyết định xử phạt vi phạm hành chính kèm theo văn bản xác nhận của cơ quan, tổ chức có thẩm quyền theo quy định tại khoản 1, </w:t>
            </w:r>
            <w:r w:rsidRPr="00C14D30">
              <w:rPr>
                <w:rFonts w:ascii="Times New Roman" w:eastAsia="Times New Roman" w:hAnsi="Times New Roman" w:cs="Times New Roman"/>
                <w:i/>
                <w:sz w:val="28"/>
                <w:szCs w:val="28"/>
              </w:rPr>
              <w:t>2</w:t>
            </w:r>
            <w:r w:rsidRPr="00C14D30">
              <w:rPr>
                <w:rFonts w:ascii="Times New Roman" w:eastAsia="Times New Roman" w:hAnsi="Times New Roman" w:cs="Times New Roman"/>
                <w:sz w:val="28"/>
                <w:szCs w:val="28"/>
              </w:rPr>
              <w:t xml:space="preserve"> Điều này gửi người đã ra quyết định xử phạt </w:t>
            </w:r>
            <w:r w:rsidRPr="00C14D30">
              <w:rPr>
                <w:rFonts w:ascii="Times New Roman" w:eastAsia="Times New Roman" w:hAnsi="Times New Roman" w:cs="Times New Roman"/>
                <w:i/>
                <w:sz w:val="28"/>
                <w:szCs w:val="28"/>
              </w:rPr>
              <w:t>hoặc người có thẩm quyền của cơ quan tiếp nhận quyết định xử phạt để thi hành</w:t>
            </w:r>
            <w:r w:rsidRPr="00C14D30">
              <w:rPr>
                <w:rFonts w:ascii="Times New Roman" w:eastAsia="Times New Roman" w:hAnsi="Times New Roman" w:cs="Times New Roman"/>
                <w:sz w:val="28"/>
                <w:szCs w:val="28"/>
              </w:rPr>
              <w:t xml:space="preserve"> trong thời hạn quy định tại khoản 2 Điều 57 </w:t>
            </w:r>
            <w:r w:rsidRPr="00C14D30">
              <w:rPr>
                <w:rFonts w:ascii="Times New Roman" w:eastAsia="Times New Roman" w:hAnsi="Times New Roman" w:cs="Times New Roman"/>
                <w:sz w:val="28"/>
                <w:szCs w:val="28"/>
              </w:rPr>
              <w:lastRenderedPageBreak/>
              <w:t xml:space="preserve">của Luật này. Trong thời hạn 05 ngày làm việc, kể từ ngày nhận được đơn, người đã ra quyết định xử phạt </w:t>
            </w:r>
            <w:r w:rsidRPr="00C14D30">
              <w:rPr>
                <w:rFonts w:ascii="Times New Roman" w:eastAsia="Times New Roman" w:hAnsi="Times New Roman" w:cs="Times New Roman"/>
                <w:i/>
                <w:sz w:val="28"/>
                <w:szCs w:val="28"/>
              </w:rPr>
              <w:t>hoặc người có thẩm quyền của cơ quan tiếp nhận quyết định xử phạt để thi hành</w:t>
            </w:r>
            <w:r w:rsidRPr="00C14D30">
              <w:rPr>
                <w:rFonts w:ascii="Times New Roman" w:eastAsia="Times New Roman" w:hAnsi="Times New Roman" w:cs="Times New Roman"/>
                <w:sz w:val="28"/>
                <w:szCs w:val="28"/>
              </w:rPr>
              <w:t xml:space="preserve"> xem xét, quyết định hoãn thi hành quyết định xử phạt đó.</w:t>
            </w:r>
          </w:p>
          <w:p w14:paraId="585709B5" w14:textId="77777777" w:rsidR="007423A7" w:rsidRPr="00C14D30" w:rsidRDefault="007423A7" w:rsidP="007423A7">
            <w:pPr>
              <w:shd w:val="clear" w:color="auto" w:fill="FFFFFF"/>
              <w:spacing w:before="120"/>
              <w:ind w:firstLine="720"/>
              <w:jc w:val="both"/>
              <w:rPr>
                <w:rFonts w:ascii="Times New Roman" w:eastAsia="Times New Roman" w:hAnsi="Times New Roman" w:cs="Times New Roman"/>
                <w:sz w:val="28"/>
                <w:szCs w:val="28"/>
              </w:rPr>
            </w:pPr>
            <w:r w:rsidRPr="00C14D30">
              <w:rPr>
                <w:rFonts w:ascii="Times New Roman" w:eastAsia="Times New Roman" w:hAnsi="Times New Roman" w:cs="Times New Roman"/>
                <w:sz w:val="28"/>
                <w:szCs w:val="28"/>
              </w:rPr>
              <w:t>Thời hạn hoãn thi hành quyết định xử phạt không quá 03 tháng, kể từ ngày có quyết định hoãn.</w:t>
            </w:r>
          </w:p>
          <w:p w14:paraId="1E1C4065" w14:textId="77777777" w:rsidR="007423A7" w:rsidRPr="00C14D30" w:rsidRDefault="007423A7" w:rsidP="007423A7">
            <w:pPr>
              <w:spacing w:before="120"/>
              <w:ind w:firstLine="720"/>
              <w:jc w:val="both"/>
              <w:rPr>
                <w:rFonts w:ascii="Times New Roman" w:eastAsia="Times New Roman" w:hAnsi="Times New Roman" w:cs="Times New Roman"/>
                <w:sz w:val="28"/>
                <w:szCs w:val="28"/>
              </w:rPr>
            </w:pPr>
            <w:r w:rsidRPr="00C14D30">
              <w:rPr>
                <w:rFonts w:ascii="Times New Roman" w:eastAsia="Times New Roman" w:hAnsi="Times New Roman" w:cs="Times New Roman"/>
                <w:sz w:val="28"/>
                <w:szCs w:val="28"/>
              </w:rPr>
              <w:t>3. Cá nhân, tổ chức được hoãn chấp hành quyết định xử phạt được nhận lại giấy tờ, tang vật, phương tiện vi phạm hành chính đang bị tạm giữ theo quy định tại khoản 9 Điều 112 của Luật này,</w:t>
            </w:r>
            <w:r w:rsidRPr="00C14D30">
              <w:rPr>
                <w:rFonts w:ascii="Times New Roman" w:eastAsia="Times New Roman" w:hAnsi="Times New Roman" w:cs="Times New Roman"/>
                <w:i/>
                <w:sz w:val="28"/>
                <w:szCs w:val="28"/>
              </w:rPr>
              <w:t xml:space="preserve"> trừ trường hợp tạm giữ để bảo đảm thi hành quyết định xử phạt</w:t>
            </w:r>
            <w:r w:rsidRPr="00C14D30">
              <w:rPr>
                <w:rFonts w:ascii="Times New Roman" w:eastAsia="Times New Roman" w:hAnsi="Times New Roman" w:cs="Times New Roman"/>
                <w:sz w:val="28"/>
                <w:szCs w:val="28"/>
              </w:rPr>
              <w:t>.</w:t>
            </w:r>
          </w:p>
          <w:p w14:paraId="3CDF1BCA" w14:textId="77777777" w:rsidR="007423A7" w:rsidRPr="00C14D30" w:rsidRDefault="007423A7" w:rsidP="007423A7">
            <w:pPr>
              <w:shd w:val="clear" w:color="auto" w:fill="FFFFFF"/>
              <w:spacing w:before="120"/>
              <w:ind w:firstLine="720"/>
              <w:jc w:val="both"/>
              <w:rPr>
                <w:rFonts w:ascii="Times New Roman" w:eastAsia="Times New Roman" w:hAnsi="Times New Roman" w:cs="Times New Roman"/>
                <w:b/>
                <w:bCs/>
                <w:sz w:val="28"/>
                <w:szCs w:val="28"/>
              </w:rPr>
            </w:pPr>
            <w:r w:rsidRPr="00C14D30">
              <w:rPr>
                <w:rFonts w:ascii="Times New Roman" w:eastAsia="Times New Roman" w:hAnsi="Times New Roman" w:cs="Times New Roman"/>
                <w:b/>
                <w:bCs/>
                <w:sz w:val="28"/>
                <w:szCs w:val="28"/>
              </w:rPr>
              <w:t>Điều 66. Giảm, miễn tiền phạt; miễn thi hành hình thức xử phạt bổ sung, biện pháp khắc phục hậu quả</w:t>
            </w:r>
          </w:p>
          <w:p w14:paraId="5639D798" w14:textId="77777777" w:rsidR="007423A7" w:rsidRPr="00C14D30" w:rsidRDefault="007423A7" w:rsidP="007423A7">
            <w:pPr>
              <w:shd w:val="clear" w:color="auto" w:fill="FFFFFF"/>
              <w:spacing w:before="120"/>
              <w:ind w:firstLine="720"/>
              <w:jc w:val="both"/>
              <w:rPr>
                <w:rFonts w:ascii="Times New Roman" w:eastAsia="Times New Roman" w:hAnsi="Times New Roman" w:cs="Times New Roman"/>
                <w:sz w:val="28"/>
                <w:szCs w:val="28"/>
              </w:rPr>
            </w:pPr>
            <w:r w:rsidRPr="00C14D30">
              <w:rPr>
                <w:rFonts w:ascii="Times New Roman" w:eastAsia="Times New Roman" w:hAnsi="Times New Roman" w:cs="Times New Roman"/>
                <w:sz w:val="28"/>
                <w:szCs w:val="28"/>
              </w:rPr>
              <w:t>1. Việc giảm một phần tiền phạt ghi trong quyết định xử phạt đối với cá nhân, tổ chức đã được hoãn thi hành quyết định phạt tiền theo quy định tại Điều 65 của Luật này được quy định như sau:</w:t>
            </w:r>
          </w:p>
          <w:p w14:paraId="0410B970" w14:textId="77777777" w:rsidR="007423A7" w:rsidRPr="00C14D30" w:rsidRDefault="007423A7" w:rsidP="007423A7">
            <w:pPr>
              <w:shd w:val="clear" w:color="auto" w:fill="FFFFFF"/>
              <w:spacing w:before="120"/>
              <w:ind w:firstLine="720"/>
              <w:jc w:val="both"/>
              <w:rPr>
                <w:rFonts w:ascii="Times New Roman" w:eastAsia="Times New Roman" w:hAnsi="Times New Roman" w:cs="Times New Roman"/>
                <w:sz w:val="28"/>
                <w:szCs w:val="28"/>
              </w:rPr>
            </w:pPr>
            <w:r w:rsidRPr="00C14D30">
              <w:rPr>
                <w:rFonts w:ascii="Times New Roman" w:eastAsia="Times New Roman" w:hAnsi="Times New Roman" w:cs="Times New Roman"/>
                <w:sz w:val="28"/>
                <w:szCs w:val="28"/>
              </w:rPr>
              <w:t xml:space="preserve">a) Cá nhân tiếp tục gặp khó khăn về kinh tế </w:t>
            </w:r>
            <w:r w:rsidRPr="00C14D30">
              <w:rPr>
                <w:rFonts w:ascii="Times New Roman" w:eastAsia="Times New Roman" w:hAnsi="Times New Roman" w:cs="Times New Roman"/>
                <w:strike/>
                <w:sz w:val="28"/>
                <w:szCs w:val="28"/>
              </w:rPr>
              <w:t>do thiên tai, thảm họa, hỏa hoạn, dịch bệnh, mắc bệnh hiểm nghèo, tai nạn</w:t>
            </w:r>
            <w:r w:rsidRPr="00C14D30">
              <w:rPr>
                <w:rFonts w:ascii="Times New Roman" w:eastAsia="Times New Roman" w:hAnsi="Times New Roman" w:cs="Times New Roman"/>
                <w:sz w:val="28"/>
                <w:szCs w:val="28"/>
              </w:rPr>
              <w:t xml:space="preserve"> và có xác nhận của Ủy ban nhân dân cấp xã nơi người đó cư trú hoặc cơ quan, tổ chức </w:t>
            </w:r>
            <w:r w:rsidRPr="00C14D30">
              <w:rPr>
                <w:rFonts w:ascii="Times New Roman" w:eastAsia="Times New Roman" w:hAnsi="Times New Roman" w:cs="Times New Roman"/>
                <w:sz w:val="28"/>
                <w:szCs w:val="28"/>
              </w:rPr>
              <w:lastRenderedPageBreak/>
              <w:t>nơi người đó học tập, làm việc;</w:t>
            </w:r>
          </w:p>
          <w:p w14:paraId="10A6C1A7" w14:textId="77777777" w:rsidR="007423A7" w:rsidRPr="00C14D30" w:rsidRDefault="007423A7" w:rsidP="007423A7">
            <w:pPr>
              <w:shd w:val="clear" w:color="auto" w:fill="FFFFFF"/>
              <w:spacing w:before="120"/>
              <w:ind w:firstLine="720"/>
              <w:jc w:val="both"/>
              <w:rPr>
                <w:rFonts w:ascii="Times New Roman" w:eastAsia="Times New Roman" w:hAnsi="Times New Roman" w:cs="Times New Roman"/>
                <w:sz w:val="28"/>
                <w:szCs w:val="28"/>
              </w:rPr>
            </w:pPr>
            <w:r w:rsidRPr="00C14D30">
              <w:rPr>
                <w:rFonts w:ascii="Times New Roman" w:eastAsia="Times New Roman" w:hAnsi="Times New Roman" w:cs="Times New Roman"/>
                <w:sz w:val="28"/>
                <w:szCs w:val="28"/>
              </w:rPr>
              <w:t xml:space="preserve">b) Tổ chức tiếp tục gặp khó khăn đặc biệt hoặc đột xuất về kinh tế </w:t>
            </w:r>
            <w:r w:rsidRPr="00C14D30">
              <w:rPr>
                <w:rFonts w:ascii="Times New Roman" w:eastAsia="Times New Roman" w:hAnsi="Times New Roman" w:cs="Times New Roman"/>
                <w:strike/>
                <w:sz w:val="28"/>
                <w:szCs w:val="28"/>
              </w:rPr>
              <w:t>do thiên tai, thảm họa, hỏa hoạn, dịch bệnh</w:t>
            </w:r>
            <w:r w:rsidRPr="00C14D30">
              <w:rPr>
                <w:rFonts w:ascii="Times New Roman" w:eastAsia="Times New Roman" w:hAnsi="Times New Roman" w:cs="Times New Roman"/>
                <w:sz w:val="28"/>
                <w:szCs w:val="28"/>
              </w:rPr>
              <w:t xml:space="preserve"> và có xác nhận của Ủy ban nhân dân cấp xã, Ban quản lý khu công nghiệp, khu chế xuất, khu công nghệ cao, khu kinh tế, cơ quan Thuế quản lý trực tiếp hoặc cơ quan cấp trên trực tiếp.</w:t>
            </w:r>
          </w:p>
          <w:p w14:paraId="685FCD7A" w14:textId="77777777" w:rsidR="007423A7" w:rsidRPr="00C14D30" w:rsidRDefault="007423A7" w:rsidP="007423A7">
            <w:pPr>
              <w:shd w:val="clear" w:color="auto" w:fill="FFFFFF"/>
              <w:spacing w:before="120"/>
              <w:ind w:firstLine="720"/>
              <w:jc w:val="both"/>
              <w:rPr>
                <w:rFonts w:ascii="Times New Roman" w:eastAsia="Times New Roman" w:hAnsi="Times New Roman" w:cs="Times New Roman"/>
                <w:sz w:val="28"/>
                <w:szCs w:val="28"/>
              </w:rPr>
            </w:pPr>
            <w:r w:rsidRPr="00C14D30">
              <w:rPr>
                <w:rFonts w:ascii="Times New Roman" w:eastAsia="Times New Roman" w:hAnsi="Times New Roman" w:cs="Times New Roman"/>
                <w:sz w:val="28"/>
                <w:szCs w:val="28"/>
              </w:rPr>
              <w:t>2. Cá nhân được miễn phần tiền phạt còn lại ghi trong quyết định xử phạt do không có khả năng thi hành quyết định nếu thuộc một trong các trường hợp sau đây:</w:t>
            </w:r>
          </w:p>
          <w:p w14:paraId="3E5AA8CC" w14:textId="77777777" w:rsidR="007423A7" w:rsidRPr="00C14D30" w:rsidRDefault="007423A7" w:rsidP="007423A7">
            <w:pPr>
              <w:shd w:val="clear" w:color="auto" w:fill="FFFFFF"/>
              <w:spacing w:before="120"/>
              <w:ind w:firstLine="720"/>
              <w:jc w:val="both"/>
              <w:rPr>
                <w:rFonts w:ascii="Times New Roman" w:eastAsia="Times New Roman" w:hAnsi="Times New Roman" w:cs="Times New Roman"/>
                <w:sz w:val="28"/>
                <w:szCs w:val="28"/>
              </w:rPr>
            </w:pPr>
            <w:r w:rsidRPr="00C14D30">
              <w:rPr>
                <w:rFonts w:ascii="Times New Roman" w:eastAsia="Times New Roman" w:hAnsi="Times New Roman" w:cs="Times New Roman"/>
                <w:sz w:val="28"/>
                <w:szCs w:val="28"/>
              </w:rPr>
              <w:t xml:space="preserve">a) Đã được giảm một phần tiền phạt theo quy định tại khoản 1 Điều này mà tiếp tục gặp khó khăn về kinh tế </w:t>
            </w:r>
            <w:r w:rsidRPr="00C14D30">
              <w:rPr>
                <w:rFonts w:ascii="Times New Roman" w:eastAsia="Times New Roman" w:hAnsi="Times New Roman" w:cs="Times New Roman"/>
                <w:strike/>
                <w:sz w:val="28"/>
                <w:szCs w:val="28"/>
              </w:rPr>
              <w:t>do thiên tai, thảm họa, hỏa hoạn, dịch bệnh, mắc bệnh hiểm nghèo, tai nạn</w:t>
            </w:r>
            <w:r w:rsidRPr="00C14D30">
              <w:rPr>
                <w:rFonts w:ascii="Times New Roman" w:eastAsia="Times New Roman" w:hAnsi="Times New Roman" w:cs="Times New Roman"/>
                <w:sz w:val="28"/>
                <w:szCs w:val="28"/>
              </w:rPr>
              <w:t xml:space="preserve"> và có xác nhận của Ủy ban nhân dân cấp xã nơi người đó cư trú hoặc cơ quan, tổ chức nơi người đó học tập, làm việc;</w:t>
            </w:r>
          </w:p>
          <w:p w14:paraId="370A6E08" w14:textId="77777777" w:rsidR="007423A7" w:rsidRPr="00C14D30" w:rsidRDefault="007423A7" w:rsidP="007423A7">
            <w:pPr>
              <w:shd w:val="clear" w:color="auto" w:fill="FFFFFF"/>
              <w:spacing w:before="120"/>
              <w:ind w:firstLine="720"/>
              <w:jc w:val="both"/>
              <w:rPr>
                <w:rFonts w:ascii="Times New Roman" w:eastAsia="Times New Roman" w:hAnsi="Times New Roman" w:cs="Times New Roman"/>
                <w:sz w:val="28"/>
                <w:szCs w:val="28"/>
              </w:rPr>
            </w:pPr>
            <w:r w:rsidRPr="00C14D30">
              <w:rPr>
                <w:rFonts w:ascii="Times New Roman" w:eastAsia="Times New Roman" w:hAnsi="Times New Roman" w:cs="Times New Roman"/>
                <w:sz w:val="28"/>
                <w:szCs w:val="28"/>
              </w:rPr>
              <w:t xml:space="preserve">b) Đã nộp tiền phạt lần thứ nhất hoặc lần thứ hai trong trường hợp được nộp tiền phạt nhiều lần theo quy định tại Điều 68 của Luật này nhưng gặp khó khăn đặc biệt hoặc đột xuất về kinh tế </w:t>
            </w:r>
            <w:r w:rsidRPr="00C14D30">
              <w:rPr>
                <w:rFonts w:ascii="Times New Roman" w:eastAsia="Times New Roman" w:hAnsi="Times New Roman" w:cs="Times New Roman"/>
                <w:strike/>
                <w:sz w:val="28"/>
                <w:szCs w:val="28"/>
              </w:rPr>
              <w:t>do thiên tai, thảm họa, hỏa hoạn, dịch bệnh, mắc bệnh hiểm nghèo, tai nạn</w:t>
            </w:r>
            <w:r w:rsidRPr="00C14D30">
              <w:rPr>
                <w:rFonts w:ascii="Times New Roman" w:eastAsia="Times New Roman" w:hAnsi="Times New Roman" w:cs="Times New Roman"/>
                <w:sz w:val="28"/>
                <w:szCs w:val="28"/>
              </w:rPr>
              <w:t xml:space="preserve"> và có xác nhận của Ủy ban nhân dân cấp xã nơi người đó cư trú hoặc cơ quan, tổ chức nơi </w:t>
            </w:r>
            <w:r w:rsidRPr="00C14D30">
              <w:rPr>
                <w:rFonts w:ascii="Times New Roman" w:eastAsia="Times New Roman" w:hAnsi="Times New Roman" w:cs="Times New Roman"/>
                <w:sz w:val="28"/>
                <w:szCs w:val="28"/>
              </w:rPr>
              <w:lastRenderedPageBreak/>
              <w:t>người đó học tập, làm việc; trường hợp gặp khó khăn đột xuất về kinh tế do mắc bệnh hiểm nghèo, tai nạn phải có thêm xác nhận của cơ sở khám bệnh, chữa bệnh cấp cơ bản trở lên.</w:t>
            </w:r>
          </w:p>
          <w:p w14:paraId="262BED2B" w14:textId="77777777" w:rsidR="007423A7" w:rsidRPr="00C14D30" w:rsidRDefault="007423A7" w:rsidP="007423A7">
            <w:pPr>
              <w:shd w:val="clear" w:color="auto" w:fill="FFFFFF"/>
              <w:spacing w:before="120"/>
              <w:ind w:firstLine="720"/>
              <w:jc w:val="both"/>
              <w:rPr>
                <w:rFonts w:ascii="Times New Roman" w:eastAsia="Times New Roman" w:hAnsi="Times New Roman" w:cs="Times New Roman"/>
                <w:sz w:val="28"/>
                <w:szCs w:val="28"/>
              </w:rPr>
            </w:pPr>
            <w:r w:rsidRPr="00C14D30">
              <w:rPr>
                <w:rFonts w:ascii="Times New Roman" w:eastAsia="Times New Roman" w:hAnsi="Times New Roman" w:cs="Times New Roman"/>
                <w:sz w:val="28"/>
                <w:szCs w:val="28"/>
              </w:rPr>
              <w:t>3. Tổ chức được miễn phần tiền phạt còn lại ghi trong quyết định xử phạt khi đáp ứng đủ điều kiện sau đây:</w:t>
            </w:r>
          </w:p>
          <w:p w14:paraId="7E36504D" w14:textId="77777777" w:rsidR="007423A7" w:rsidRPr="00C14D30" w:rsidRDefault="007423A7" w:rsidP="007423A7">
            <w:pPr>
              <w:shd w:val="clear" w:color="auto" w:fill="FFFFFF"/>
              <w:spacing w:before="120"/>
              <w:ind w:firstLine="720"/>
              <w:jc w:val="both"/>
              <w:rPr>
                <w:rFonts w:ascii="Times New Roman" w:eastAsia="Times New Roman" w:hAnsi="Times New Roman" w:cs="Times New Roman"/>
                <w:sz w:val="28"/>
                <w:szCs w:val="28"/>
              </w:rPr>
            </w:pPr>
            <w:r w:rsidRPr="00C14D30">
              <w:rPr>
                <w:rFonts w:ascii="Times New Roman" w:eastAsia="Times New Roman" w:hAnsi="Times New Roman" w:cs="Times New Roman"/>
                <w:sz w:val="28"/>
                <w:szCs w:val="28"/>
              </w:rPr>
              <w:t>a) Đã được giảm một phần tiền phạt theo quy định tại khoản 1 Điều này hoặc đã nộp tiền phạt lần thứ nhất hoặc lần thứ hai trong trường hợp được nộp tiền phạt nhiều lần theo quy định tại Điều 68 của Luật này;</w:t>
            </w:r>
          </w:p>
          <w:p w14:paraId="04B39755" w14:textId="77777777" w:rsidR="007423A7" w:rsidRPr="00C14D30" w:rsidRDefault="007423A7" w:rsidP="007423A7">
            <w:pPr>
              <w:shd w:val="clear" w:color="auto" w:fill="FFFFFF"/>
              <w:spacing w:before="120"/>
              <w:ind w:firstLine="720"/>
              <w:jc w:val="both"/>
              <w:rPr>
                <w:rFonts w:ascii="Times New Roman" w:eastAsia="Times New Roman" w:hAnsi="Times New Roman" w:cs="Times New Roman"/>
                <w:sz w:val="28"/>
                <w:szCs w:val="28"/>
              </w:rPr>
            </w:pPr>
            <w:r w:rsidRPr="00C14D30">
              <w:rPr>
                <w:rFonts w:ascii="Times New Roman" w:eastAsia="Times New Roman" w:hAnsi="Times New Roman" w:cs="Times New Roman"/>
                <w:sz w:val="28"/>
                <w:szCs w:val="28"/>
              </w:rPr>
              <w:t>b) Đã thi hành xong hình thức xử phạt bổ sung, biện pháp khắc phục hậu quả được ghi trong quyết định xử phạt;</w:t>
            </w:r>
          </w:p>
          <w:p w14:paraId="78C14701" w14:textId="77777777" w:rsidR="007423A7" w:rsidRPr="00C14D30" w:rsidRDefault="007423A7" w:rsidP="007423A7">
            <w:pPr>
              <w:shd w:val="clear" w:color="auto" w:fill="FFFFFF"/>
              <w:spacing w:before="120"/>
              <w:ind w:firstLine="720"/>
              <w:jc w:val="both"/>
              <w:rPr>
                <w:rFonts w:ascii="Times New Roman" w:eastAsia="Times New Roman" w:hAnsi="Times New Roman" w:cs="Times New Roman"/>
                <w:sz w:val="28"/>
                <w:szCs w:val="28"/>
              </w:rPr>
            </w:pPr>
            <w:r w:rsidRPr="00C14D30">
              <w:rPr>
                <w:rFonts w:ascii="Times New Roman" w:eastAsia="Times New Roman" w:hAnsi="Times New Roman" w:cs="Times New Roman"/>
                <w:sz w:val="28"/>
                <w:szCs w:val="28"/>
              </w:rPr>
              <w:t xml:space="preserve">c) Tiếp tục gặp khó khăn đặc biệt hoặc đột xuất về kinh tế </w:t>
            </w:r>
            <w:r w:rsidRPr="00C14D30">
              <w:rPr>
                <w:rFonts w:ascii="Times New Roman" w:eastAsia="Times New Roman" w:hAnsi="Times New Roman" w:cs="Times New Roman"/>
                <w:strike/>
                <w:sz w:val="28"/>
                <w:szCs w:val="28"/>
              </w:rPr>
              <w:t>do thiên tai, thảm họa, hỏa hoạn, dịch bệnh</w:t>
            </w:r>
            <w:r w:rsidRPr="00C14D30">
              <w:rPr>
                <w:rFonts w:ascii="Times New Roman" w:eastAsia="Times New Roman" w:hAnsi="Times New Roman" w:cs="Times New Roman"/>
                <w:sz w:val="28"/>
                <w:szCs w:val="28"/>
              </w:rPr>
              <w:t xml:space="preserve"> và có xác nhận của Ủy ban nhân dân cấp xã </w:t>
            </w:r>
            <w:r w:rsidRPr="00C14D30">
              <w:rPr>
                <w:rFonts w:ascii="Times New Roman" w:eastAsia="Times New Roman" w:hAnsi="Times New Roman" w:cs="Times New Roman"/>
                <w:i/>
                <w:sz w:val="28"/>
                <w:szCs w:val="28"/>
              </w:rPr>
              <w:t>hoặc</w:t>
            </w:r>
            <w:r w:rsidRPr="00C14D30">
              <w:rPr>
                <w:rFonts w:ascii="Times New Roman" w:eastAsia="Times New Roman" w:hAnsi="Times New Roman" w:cs="Times New Roman"/>
                <w:sz w:val="28"/>
                <w:szCs w:val="28"/>
              </w:rPr>
              <w:t xml:space="preserve"> Ban quản lý khu công nghiệp, khu chế xuất, khu công nghệ cao, khu kinh tế, cơ quan Thuế quản lý trực tiếp hoặc cơ quan cấp trên trực tiếp.</w:t>
            </w:r>
          </w:p>
          <w:p w14:paraId="29CDFB3C" w14:textId="77777777" w:rsidR="007423A7" w:rsidRPr="00C14D30" w:rsidRDefault="007423A7" w:rsidP="007423A7">
            <w:pPr>
              <w:shd w:val="clear" w:color="auto" w:fill="FFFFFF"/>
              <w:spacing w:before="120"/>
              <w:ind w:firstLine="720"/>
              <w:jc w:val="both"/>
              <w:rPr>
                <w:rFonts w:ascii="Times New Roman" w:eastAsia="Times New Roman" w:hAnsi="Times New Roman" w:cs="Times New Roman"/>
                <w:sz w:val="28"/>
                <w:szCs w:val="28"/>
              </w:rPr>
            </w:pPr>
            <w:r w:rsidRPr="00C14D30">
              <w:rPr>
                <w:rFonts w:ascii="Times New Roman" w:eastAsia="Times New Roman" w:hAnsi="Times New Roman" w:cs="Times New Roman"/>
                <w:sz w:val="28"/>
                <w:szCs w:val="28"/>
              </w:rPr>
              <w:t xml:space="preserve">4. Cá nhân không có khả năng thi hành quyết định được miễn toàn bộ tiền phạt ghi trong quyết định </w:t>
            </w:r>
            <w:r w:rsidRPr="00C14D30">
              <w:rPr>
                <w:rFonts w:ascii="Times New Roman" w:eastAsia="Times New Roman" w:hAnsi="Times New Roman" w:cs="Times New Roman"/>
                <w:sz w:val="28"/>
                <w:szCs w:val="28"/>
              </w:rPr>
              <w:lastRenderedPageBreak/>
              <w:t>xử phạt nếu thuộc một trong các trường hợp sau đây:</w:t>
            </w:r>
          </w:p>
          <w:p w14:paraId="5E2BE8AA" w14:textId="77777777" w:rsidR="007423A7" w:rsidRPr="00C14D30" w:rsidRDefault="007423A7" w:rsidP="007423A7">
            <w:pPr>
              <w:shd w:val="clear" w:color="auto" w:fill="FFFFFF"/>
              <w:spacing w:before="120"/>
              <w:ind w:firstLine="720"/>
              <w:jc w:val="both"/>
              <w:rPr>
                <w:rFonts w:ascii="Times New Roman" w:eastAsia="Times New Roman" w:hAnsi="Times New Roman" w:cs="Times New Roman"/>
                <w:sz w:val="28"/>
                <w:szCs w:val="28"/>
              </w:rPr>
            </w:pPr>
            <w:r w:rsidRPr="00C14D30">
              <w:rPr>
                <w:rFonts w:ascii="Times New Roman" w:eastAsia="Times New Roman" w:hAnsi="Times New Roman" w:cs="Times New Roman"/>
                <w:sz w:val="28"/>
                <w:szCs w:val="28"/>
              </w:rPr>
              <w:t xml:space="preserve">a) Đã được hoãn thi hành quyết định phạt tiền theo quy định tại Điều 65 của Luật này mà tiếp tục gặp khó khăn về kinh tế </w:t>
            </w:r>
            <w:r w:rsidRPr="00C14D30">
              <w:rPr>
                <w:rFonts w:ascii="Times New Roman" w:eastAsia="Times New Roman" w:hAnsi="Times New Roman" w:cs="Times New Roman"/>
                <w:strike/>
                <w:sz w:val="28"/>
                <w:szCs w:val="28"/>
              </w:rPr>
              <w:t>do thiên tai, thảm họa, hỏa hoạn, dịch bệnh, mắc bệnh hiểm nghèo, tai nạn</w:t>
            </w:r>
            <w:r w:rsidRPr="00C14D30">
              <w:rPr>
                <w:rFonts w:ascii="Times New Roman" w:eastAsia="Times New Roman" w:hAnsi="Times New Roman" w:cs="Times New Roman"/>
                <w:sz w:val="28"/>
                <w:szCs w:val="28"/>
              </w:rPr>
              <w:t xml:space="preserve"> và có xác nhận của Ủy ban nhân dân cấp xã nơi người đó cư trú hoặc cơ quan, tổ chức nơi người đó học tập, làm việc;</w:t>
            </w:r>
          </w:p>
          <w:p w14:paraId="5589A09E" w14:textId="77777777" w:rsidR="007423A7" w:rsidRPr="00C14D30" w:rsidRDefault="007423A7" w:rsidP="007423A7">
            <w:pPr>
              <w:shd w:val="clear" w:color="auto" w:fill="FFFFFF"/>
              <w:spacing w:before="120"/>
              <w:ind w:firstLine="720"/>
              <w:jc w:val="both"/>
              <w:rPr>
                <w:rFonts w:ascii="Times New Roman" w:eastAsia="Times New Roman" w:hAnsi="Times New Roman" w:cs="Times New Roman"/>
                <w:sz w:val="28"/>
                <w:szCs w:val="28"/>
              </w:rPr>
            </w:pPr>
            <w:r w:rsidRPr="00C14D30">
              <w:rPr>
                <w:rFonts w:ascii="Times New Roman" w:eastAsia="Times New Roman" w:hAnsi="Times New Roman" w:cs="Times New Roman"/>
                <w:sz w:val="28"/>
                <w:szCs w:val="28"/>
              </w:rPr>
              <w:t xml:space="preserve">b) Bị phạt tiền từ </w:t>
            </w:r>
            <w:r w:rsidRPr="00C14D30">
              <w:rPr>
                <w:rFonts w:ascii="Times New Roman" w:eastAsia="Times New Roman" w:hAnsi="Times New Roman" w:cs="Times New Roman"/>
                <w:strike/>
                <w:sz w:val="28"/>
                <w:szCs w:val="28"/>
              </w:rPr>
              <w:t>2</w:t>
            </w:r>
            <w:r w:rsidRPr="00C14D30">
              <w:rPr>
                <w:rFonts w:ascii="Times New Roman" w:eastAsia="Times New Roman" w:hAnsi="Times New Roman" w:cs="Times New Roman"/>
                <w:i/>
                <w:sz w:val="28"/>
                <w:szCs w:val="28"/>
              </w:rPr>
              <w:t>1</w:t>
            </w:r>
            <w:r w:rsidRPr="00C14D30">
              <w:rPr>
                <w:rFonts w:ascii="Times New Roman" w:eastAsia="Times New Roman" w:hAnsi="Times New Roman" w:cs="Times New Roman"/>
                <w:sz w:val="28"/>
                <w:szCs w:val="28"/>
              </w:rPr>
              <w:t xml:space="preserve">.000.000 đồng trở lên, đang gặp khó khăn đặc biệt hoặc đột xuất về kinh tế </w:t>
            </w:r>
            <w:r w:rsidRPr="00C14D30">
              <w:rPr>
                <w:rFonts w:ascii="Times New Roman" w:eastAsia="Times New Roman" w:hAnsi="Times New Roman" w:cs="Times New Roman"/>
                <w:strike/>
                <w:sz w:val="28"/>
                <w:szCs w:val="28"/>
              </w:rPr>
              <w:t>do thiên tai, thảm họa, hỏa hoạn, dịch bệnh, mắc bệnh hiểm nghèo, tai nạn</w:t>
            </w:r>
            <w:r w:rsidRPr="00C14D30">
              <w:rPr>
                <w:rFonts w:ascii="Times New Roman" w:eastAsia="Times New Roman" w:hAnsi="Times New Roman" w:cs="Times New Roman"/>
                <w:sz w:val="28"/>
                <w:szCs w:val="28"/>
              </w:rPr>
              <w:t xml:space="preserve"> và có xác nhận của Ủy ban nhân dân cấp xã nơi người đó cư trú hoặc cơ quan, tổ chức nơi người đó học tập, làm việc; trường hợp gặp khó khăn đột xuất về kinh tế do mắc bệnh hiểm nghèo, tai nạn phải có thêm xác nhận của cơ sở khám bệnh, chữa bệnh cấp cơ bản trở lên.</w:t>
            </w:r>
          </w:p>
          <w:p w14:paraId="1BE3A597" w14:textId="77777777" w:rsidR="007423A7" w:rsidRPr="00C14D30" w:rsidRDefault="007423A7" w:rsidP="007423A7">
            <w:pPr>
              <w:shd w:val="clear" w:color="auto" w:fill="FFFFFF"/>
              <w:spacing w:before="120"/>
              <w:ind w:firstLine="720"/>
              <w:jc w:val="both"/>
              <w:rPr>
                <w:rFonts w:ascii="Times New Roman" w:eastAsia="Times New Roman" w:hAnsi="Times New Roman" w:cs="Times New Roman"/>
                <w:sz w:val="28"/>
                <w:szCs w:val="28"/>
              </w:rPr>
            </w:pPr>
            <w:r w:rsidRPr="00C14D30">
              <w:rPr>
                <w:rFonts w:ascii="Times New Roman" w:eastAsia="Times New Roman" w:hAnsi="Times New Roman" w:cs="Times New Roman"/>
                <w:sz w:val="28"/>
                <w:szCs w:val="28"/>
              </w:rPr>
              <w:t>5. Tổ chức được miễn toàn bộ tiền phạt ghi trong quyết định xử phạt khi đáp ứng đủ điều kiện sau đây:</w:t>
            </w:r>
          </w:p>
          <w:p w14:paraId="075463AE" w14:textId="77777777" w:rsidR="007423A7" w:rsidRPr="00C14D30" w:rsidRDefault="007423A7" w:rsidP="007423A7">
            <w:pPr>
              <w:shd w:val="clear" w:color="auto" w:fill="FFFFFF"/>
              <w:spacing w:before="120"/>
              <w:ind w:firstLine="720"/>
              <w:jc w:val="both"/>
              <w:rPr>
                <w:rFonts w:ascii="Times New Roman" w:eastAsia="Times New Roman" w:hAnsi="Times New Roman" w:cs="Times New Roman"/>
                <w:sz w:val="28"/>
                <w:szCs w:val="28"/>
              </w:rPr>
            </w:pPr>
            <w:r w:rsidRPr="00C14D30">
              <w:rPr>
                <w:rFonts w:ascii="Times New Roman" w:eastAsia="Times New Roman" w:hAnsi="Times New Roman" w:cs="Times New Roman"/>
                <w:sz w:val="28"/>
                <w:szCs w:val="28"/>
              </w:rPr>
              <w:t>a) Đã được hoãn thi hành quyết định phạt tiền theo quy định tại Điều 65 của Luật này;</w:t>
            </w:r>
          </w:p>
          <w:p w14:paraId="4B80CB2C" w14:textId="77777777" w:rsidR="007423A7" w:rsidRPr="00C14D30" w:rsidRDefault="007423A7" w:rsidP="007423A7">
            <w:pPr>
              <w:shd w:val="clear" w:color="auto" w:fill="FFFFFF"/>
              <w:spacing w:before="120"/>
              <w:ind w:firstLine="720"/>
              <w:jc w:val="both"/>
              <w:rPr>
                <w:rFonts w:ascii="Times New Roman" w:eastAsia="Times New Roman" w:hAnsi="Times New Roman" w:cs="Times New Roman"/>
                <w:sz w:val="28"/>
                <w:szCs w:val="28"/>
              </w:rPr>
            </w:pPr>
            <w:r w:rsidRPr="00C14D30">
              <w:rPr>
                <w:rFonts w:ascii="Times New Roman" w:eastAsia="Times New Roman" w:hAnsi="Times New Roman" w:cs="Times New Roman"/>
                <w:sz w:val="28"/>
                <w:szCs w:val="28"/>
              </w:rPr>
              <w:t xml:space="preserve">b) Đã thi hành xong hình thức xử phạt bổ sung, </w:t>
            </w:r>
            <w:r w:rsidRPr="00C14D30">
              <w:rPr>
                <w:rFonts w:ascii="Times New Roman" w:eastAsia="Times New Roman" w:hAnsi="Times New Roman" w:cs="Times New Roman"/>
                <w:sz w:val="28"/>
                <w:szCs w:val="28"/>
              </w:rPr>
              <w:lastRenderedPageBreak/>
              <w:t>biện pháp khắc phục hậu quả được ghi trong quyết định xử phạt;</w:t>
            </w:r>
          </w:p>
          <w:p w14:paraId="26FF4355" w14:textId="77777777" w:rsidR="007423A7" w:rsidRPr="00C14D30" w:rsidRDefault="007423A7" w:rsidP="007423A7">
            <w:pPr>
              <w:shd w:val="clear" w:color="auto" w:fill="FFFFFF"/>
              <w:spacing w:before="120"/>
              <w:ind w:firstLine="720"/>
              <w:jc w:val="both"/>
              <w:rPr>
                <w:rFonts w:ascii="Times New Roman" w:eastAsia="Times New Roman" w:hAnsi="Times New Roman" w:cs="Times New Roman"/>
                <w:sz w:val="28"/>
                <w:szCs w:val="28"/>
              </w:rPr>
            </w:pPr>
            <w:r w:rsidRPr="00C14D30">
              <w:rPr>
                <w:rFonts w:ascii="Times New Roman" w:eastAsia="Times New Roman" w:hAnsi="Times New Roman" w:cs="Times New Roman"/>
                <w:sz w:val="28"/>
                <w:szCs w:val="28"/>
              </w:rPr>
              <w:t xml:space="preserve">c) Tiếp tục gặp khó khăn đặc biệt hoặc đột xuất về kinh tế </w:t>
            </w:r>
            <w:r w:rsidRPr="00C14D30">
              <w:rPr>
                <w:rFonts w:ascii="Times New Roman" w:eastAsia="Times New Roman" w:hAnsi="Times New Roman" w:cs="Times New Roman"/>
                <w:strike/>
                <w:sz w:val="28"/>
                <w:szCs w:val="28"/>
              </w:rPr>
              <w:t>do thiên tai, thảm họa, hỏa hoạn, dịch bệnh</w:t>
            </w:r>
            <w:r w:rsidRPr="00C14D30">
              <w:rPr>
                <w:rFonts w:ascii="Times New Roman" w:eastAsia="Times New Roman" w:hAnsi="Times New Roman" w:cs="Times New Roman"/>
                <w:sz w:val="28"/>
                <w:szCs w:val="28"/>
              </w:rPr>
              <w:t xml:space="preserve"> và có xác nhận của Ủy ban nhân dân cấp xã  </w:t>
            </w:r>
            <w:r w:rsidRPr="00C14D30">
              <w:rPr>
                <w:rFonts w:ascii="Times New Roman" w:eastAsia="Times New Roman" w:hAnsi="Times New Roman" w:cs="Times New Roman"/>
                <w:i/>
                <w:sz w:val="28"/>
                <w:szCs w:val="28"/>
              </w:rPr>
              <w:t>hoặc</w:t>
            </w:r>
            <w:r w:rsidRPr="00C14D30">
              <w:rPr>
                <w:rFonts w:ascii="Times New Roman" w:eastAsia="Times New Roman" w:hAnsi="Times New Roman" w:cs="Times New Roman"/>
                <w:sz w:val="28"/>
                <w:szCs w:val="28"/>
              </w:rPr>
              <w:t xml:space="preserve"> Ban quản lý khu công nghiệp, khu chế xuất, khu công nghệ cao, khu kinh tế, cơ quan Thuế quản lý trực tiếp hoặc cơ quan cấp trên trực tiếp.</w:t>
            </w:r>
          </w:p>
          <w:p w14:paraId="29C6E062" w14:textId="77777777" w:rsidR="007423A7" w:rsidRPr="00C14D30" w:rsidRDefault="007423A7" w:rsidP="007423A7">
            <w:pPr>
              <w:shd w:val="clear" w:color="auto" w:fill="FFFFFF"/>
              <w:spacing w:before="120"/>
              <w:ind w:firstLine="720"/>
              <w:jc w:val="both"/>
              <w:rPr>
                <w:rFonts w:ascii="Times New Roman" w:eastAsia="Times New Roman" w:hAnsi="Times New Roman" w:cs="Times New Roman"/>
                <w:i/>
                <w:sz w:val="28"/>
                <w:szCs w:val="28"/>
              </w:rPr>
            </w:pPr>
            <w:r w:rsidRPr="00C14D30">
              <w:rPr>
                <w:rFonts w:ascii="Times New Roman" w:eastAsia="Times New Roman" w:hAnsi="Times New Roman" w:cs="Times New Roman"/>
                <w:i/>
                <w:sz w:val="28"/>
                <w:szCs w:val="28"/>
              </w:rPr>
              <w:t>6. Cá nhân, tổ chức được miễn thi hành hình thức xử phạt bổ sung, biện pháp khắc phục hậu quả khi đáp ứng đủ điều kiện sau đây:</w:t>
            </w:r>
          </w:p>
          <w:p w14:paraId="4D9AD489" w14:textId="77777777" w:rsidR="007423A7" w:rsidRPr="00C14D30" w:rsidRDefault="007423A7" w:rsidP="007423A7">
            <w:pPr>
              <w:shd w:val="clear" w:color="auto" w:fill="FFFFFF"/>
              <w:spacing w:before="120"/>
              <w:ind w:firstLine="720"/>
              <w:jc w:val="both"/>
              <w:rPr>
                <w:rFonts w:ascii="Times New Roman" w:eastAsia="Times New Roman" w:hAnsi="Times New Roman" w:cs="Times New Roman"/>
                <w:i/>
                <w:sz w:val="28"/>
                <w:szCs w:val="28"/>
              </w:rPr>
            </w:pPr>
            <w:r w:rsidRPr="00C14D30">
              <w:rPr>
                <w:rFonts w:ascii="Times New Roman" w:eastAsia="Times New Roman" w:hAnsi="Times New Roman" w:cs="Times New Roman"/>
                <w:i/>
                <w:sz w:val="28"/>
                <w:szCs w:val="28"/>
              </w:rPr>
              <w:t>a) Đã được hoãn thi hành hình thức xử phạt bổ sung, biện pháp khắc phục hậu quả theo quy định tại Điều 65 của Luật này;</w:t>
            </w:r>
          </w:p>
          <w:p w14:paraId="47D869CE" w14:textId="77777777" w:rsidR="007423A7" w:rsidRPr="00C14D30" w:rsidRDefault="007423A7" w:rsidP="007423A7">
            <w:pPr>
              <w:shd w:val="clear" w:color="auto" w:fill="FFFFFF"/>
              <w:spacing w:before="120"/>
              <w:ind w:firstLine="720"/>
              <w:jc w:val="both"/>
              <w:rPr>
                <w:rFonts w:ascii="Times New Roman" w:eastAsia="Times New Roman" w:hAnsi="Times New Roman" w:cs="Times New Roman"/>
                <w:i/>
                <w:sz w:val="28"/>
                <w:szCs w:val="28"/>
              </w:rPr>
            </w:pPr>
            <w:r w:rsidRPr="00C14D30">
              <w:rPr>
                <w:rFonts w:ascii="Times New Roman" w:eastAsia="Times New Roman" w:hAnsi="Times New Roman" w:cs="Times New Roman"/>
                <w:i/>
                <w:sz w:val="28"/>
                <w:szCs w:val="28"/>
              </w:rPr>
              <w:t>b) Cá nhân vi phạm tiếp tục gặp khó khăn do thiên tai, hỏa hoạn, dịch bệnh, mắc bệnh hiểm nghèo, tai nạn hoặc gặp trở ngại khách quan hoặc sự kiện bất khả kháng mà không còn điều kiện thi hành hình thức xử phạt bổ sung, biện pháp khắc phục hậu quả. Cá nhân vi phạm phải có xác nhận của Ủy ban nhân dân cấp xã nơi người đó cư trú hoặc cơ quan, tổ chức nơi người đó học tập, làm việc.</w:t>
            </w:r>
          </w:p>
          <w:p w14:paraId="545FDC1A" w14:textId="77777777" w:rsidR="007423A7" w:rsidRPr="00C14D30" w:rsidRDefault="007423A7" w:rsidP="007423A7">
            <w:pPr>
              <w:shd w:val="clear" w:color="auto" w:fill="FFFFFF"/>
              <w:spacing w:before="120"/>
              <w:ind w:firstLine="720"/>
              <w:jc w:val="both"/>
              <w:rPr>
                <w:rFonts w:ascii="Times New Roman" w:eastAsia="Times New Roman" w:hAnsi="Times New Roman" w:cs="Times New Roman"/>
                <w:i/>
                <w:sz w:val="28"/>
                <w:szCs w:val="28"/>
              </w:rPr>
            </w:pPr>
            <w:r w:rsidRPr="00C14D30">
              <w:rPr>
                <w:rFonts w:ascii="Times New Roman" w:eastAsia="Times New Roman" w:hAnsi="Times New Roman" w:cs="Times New Roman"/>
                <w:i/>
                <w:sz w:val="28"/>
                <w:szCs w:val="28"/>
              </w:rPr>
              <w:t xml:space="preserve">Tổ chức vi phạm tiếp tục gặp khó khăn do thiên </w:t>
            </w:r>
            <w:r w:rsidRPr="00C14D30">
              <w:rPr>
                <w:rFonts w:ascii="Times New Roman" w:eastAsia="Times New Roman" w:hAnsi="Times New Roman" w:cs="Times New Roman"/>
                <w:i/>
                <w:sz w:val="28"/>
                <w:szCs w:val="28"/>
              </w:rPr>
              <w:lastRenderedPageBreak/>
              <w:t>tai, hỏa hoạn, dịch bệnh hoặc gặp trở ngại khách quan hoặc sự kiện bất khả kháng mà không còn điều kiện thi hành hình thức xử phạt bổ sung, biện pháp khắc phục hậu quả. Tổ chức vi phạm phải có xác nhận của một trong các cơ quan sau đây: Ủy ban nhân dân cấp xã; Ban quản lý khu công nghiệp, khu chế xuất, khu công nghệ cao, khu kinh tế; cơ quan Thuế quản lý trực tiếp hoặc cơ quan cấp trên trực tiếp.</w:t>
            </w:r>
          </w:p>
          <w:p w14:paraId="7C8BAA3B" w14:textId="77777777" w:rsidR="007423A7" w:rsidRPr="00C14D30" w:rsidRDefault="007423A7" w:rsidP="007423A7">
            <w:pPr>
              <w:shd w:val="clear" w:color="auto" w:fill="FFFFFF"/>
              <w:spacing w:before="120"/>
              <w:ind w:firstLine="720"/>
              <w:jc w:val="both"/>
              <w:rPr>
                <w:rFonts w:ascii="Times New Roman" w:eastAsia="Times New Roman" w:hAnsi="Times New Roman" w:cs="Times New Roman"/>
                <w:sz w:val="28"/>
                <w:szCs w:val="28"/>
              </w:rPr>
            </w:pPr>
            <w:r w:rsidRPr="00C14D30">
              <w:rPr>
                <w:rFonts w:ascii="Times New Roman" w:eastAsia="Times New Roman" w:hAnsi="Times New Roman" w:cs="Times New Roman"/>
                <w:strike/>
                <w:sz w:val="28"/>
                <w:szCs w:val="28"/>
              </w:rPr>
              <w:t>6</w:t>
            </w:r>
            <w:r w:rsidRPr="00C14D30">
              <w:rPr>
                <w:rFonts w:ascii="Times New Roman" w:eastAsia="Times New Roman" w:hAnsi="Times New Roman" w:cs="Times New Roman"/>
                <w:i/>
                <w:sz w:val="28"/>
                <w:szCs w:val="28"/>
              </w:rPr>
              <w:t>7</w:t>
            </w:r>
            <w:r w:rsidRPr="00C14D30">
              <w:rPr>
                <w:rFonts w:ascii="Times New Roman" w:eastAsia="Times New Roman" w:hAnsi="Times New Roman" w:cs="Times New Roman"/>
                <w:sz w:val="28"/>
                <w:szCs w:val="28"/>
              </w:rPr>
              <w:t>. Cá nhân, tổ chức phải có đơn đề nghị giảm, miễn tiền phạt,</w:t>
            </w:r>
            <w:r w:rsidRPr="00C14D30">
              <w:rPr>
                <w:rFonts w:ascii="Times New Roman" w:eastAsia="Times New Roman" w:hAnsi="Times New Roman" w:cs="Times New Roman"/>
                <w:i/>
                <w:sz w:val="28"/>
                <w:szCs w:val="28"/>
              </w:rPr>
              <w:t xml:space="preserve"> miễn thi hành hình thức xử phạt bổ sung, biện pháp khắc phục hậu quả</w:t>
            </w:r>
            <w:r w:rsidRPr="00C14D30">
              <w:rPr>
                <w:rFonts w:ascii="Times New Roman" w:eastAsia="Times New Roman" w:hAnsi="Times New Roman" w:cs="Times New Roman"/>
                <w:sz w:val="28"/>
                <w:szCs w:val="28"/>
              </w:rPr>
              <w:t xml:space="preserve"> kèm theo xác nhận của cơ quan, tổ chức có thẩm quyền theo quy định tại các khoản 1, 2, 3, 4, </w:t>
            </w:r>
            <w:r w:rsidRPr="00C14D30">
              <w:rPr>
                <w:rFonts w:ascii="Times New Roman" w:eastAsia="Times New Roman" w:hAnsi="Times New Roman" w:cs="Times New Roman"/>
                <w:strike/>
                <w:sz w:val="28"/>
                <w:szCs w:val="28"/>
              </w:rPr>
              <w:t>và</w:t>
            </w:r>
            <w:r w:rsidRPr="00C14D30">
              <w:rPr>
                <w:rFonts w:ascii="Times New Roman" w:eastAsia="Times New Roman" w:hAnsi="Times New Roman" w:cs="Times New Roman"/>
                <w:sz w:val="28"/>
                <w:szCs w:val="28"/>
              </w:rPr>
              <w:t xml:space="preserve"> 5 </w:t>
            </w:r>
            <w:r w:rsidRPr="00C14D30">
              <w:rPr>
                <w:rFonts w:ascii="Times New Roman" w:eastAsia="Times New Roman" w:hAnsi="Times New Roman" w:cs="Times New Roman"/>
                <w:i/>
                <w:sz w:val="28"/>
                <w:szCs w:val="28"/>
              </w:rPr>
              <w:t>và 6</w:t>
            </w:r>
            <w:r w:rsidRPr="00C14D30">
              <w:rPr>
                <w:rFonts w:ascii="Times New Roman" w:eastAsia="Times New Roman" w:hAnsi="Times New Roman" w:cs="Times New Roman"/>
                <w:sz w:val="28"/>
                <w:szCs w:val="28"/>
              </w:rPr>
              <w:t xml:space="preserve"> Điều này gửi người đã ra quyết định xử phạt </w:t>
            </w:r>
            <w:r w:rsidRPr="00C14D30">
              <w:rPr>
                <w:rFonts w:ascii="Times New Roman" w:eastAsia="Times New Roman" w:hAnsi="Times New Roman" w:cs="Times New Roman"/>
                <w:i/>
                <w:sz w:val="28"/>
                <w:szCs w:val="28"/>
              </w:rPr>
              <w:t>hoặc người có thẩm quyền của cơ quan tiếp nhận quyết định xử phạt để thi hành</w:t>
            </w:r>
            <w:r w:rsidRPr="00C14D30">
              <w:rPr>
                <w:rFonts w:ascii="Times New Roman" w:eastAsia="Times New Roman" w:hAnsi="Times New Roman" w:cs="Times New Roman"/>
                <w:sz w:val="28"/>
                <w:szCs w:val="28"/>
              </w:rPr>
              <w:t xml:space="preserve">. Trong thời hạn </w:t>
            </w:r>
            <w:r w:rsidRPr="00C14D30">
              <w:rPr>
                <w:rFonts w:ascii="Times New Roman" w:eastAsia="Times New Roman" w:hAnsi="Times New Roman" w:cs="Times New Roman"/>
                <w:strike/>
                <w:sz w:val="28"/>
                <w:szCs w:val="28"/>
              </w:rPr>
              <w:t>05</w:t>
            </w:r>
            <w:r w:rsidRPr="00C14D30">
              <w:rPr>
                <w:rFonts w:ascii="Times New Roman" w:eastAsia="Times New Roman" w:hAnsi="Times New Roman" w:cs="Times New Roman"/>
                <w:sz w:val="28"/>
                <w:szCs w:val="28"/>
              </w:rPr>
              <w:t xml:space="preserve"> </w:t>
            </w:r>
            <w:r w:rsidRPr="00C14D30">
              <w:rPr>
                <w:rFonts w:ascii="Times New Roman" w:eastAsia="Times New Roman" w:hAnsi="Times New Roman" w:cs="Times New Roman"/>
                <w:i/>
                <w:sz w:val="28"/>
                <w:szCs w:val="28"/>
              </w:rPr>
              <w:t>07</w:t>
            </w:r>
            <w:r w:rsidRPr="00C14D30">
              <w:rPr>
                <w:rFonts w:ascii="Times New Roman" w:eastAsia="Times New Roman" w:hAnsi="Times New Roman" w:cs="Times New Roman"/>
                <w:sz w:val="28"/>
                <w:szCs w:val="28"/>
              </w:rPr>
              <w:t xml:space="preserve"> ngày làm việc, kể từ ngày nhận được đơn, người đã ra quyết định xử phạt </w:t>
            </w:r>
            <w:r w:rsidRPr="00C14D30">
              <w:rPr>
                <w:rFonts w:ascii="Times New Roman" w:eastAsia="Times New Roman" w:hAnsi="Times New Roman" w:cs="Times New Roman"/>
                <w:i/>
                <w:sz w:val="28"/>
                <w:szCs w:val="28"/>
              </w:rPr>
              <w:t>hoặc người có thẩm quyền của cơ quan tiếp nhận quyết định xử phạt để thi hành</w:t>
            </w:r>
            <w:r w:rsidRPr="00C14D30">
              <w:rPr>
                <w:rFonts w:ascii="Times New Roman" w:eastAsia="Times New Roman" w:hAnsi="Times New Roman" w:cs="Times New Roman"/>
                <w:sz w:val="28"/>
                <w:szCs w:val="28"/>
              </w:rPr>
              <w:t xml:space="preserve"> xem xét, quyết định việc giảm, miễn và thông báo cho người có đơn đề nghị giảm, miễn biết; nếu không đồng ý với việc giảm, miễn thì phải nêu rõ lý do.</w:t>
            </w:r>
          </w:p>
          <w:p w14:paraId="150EA301" w14:textId="77777777" w:rsidR="007423A7" w:rsidRPr="00C14D30" w:rsidRDefault="007423A7" w:rsidP="007423A7">
            <w:pPr>
              <w:spacing w:before="120"/>
              <w:ind w:firstLine="720"/>
              <w:jc w:val="both"/>
              <w:rPr>
                <w:rFonts w:ascii="Times New Roman" w:eastAsia="Times New Roman" w:hAnsi="Times New Roman" w:cs="Times New Roman"/>
                <w:sz w:val="28"/>
                <w:szCs w:val="28"/>
              </w:rPr>
            </w:pPr>
            <w:r w:rsidRPr="00C14D30">
              <w:rPr>
                <w:rFonts w:ascii="Times New Roman" w:eastAsia="Times New Roman" w:hAnsi="Times New Roman" w:cs="Times New Roman"/>
                <w:sz w:val="28"/>
                <w:szCs w:val="28"/>
              </w:rPr>
              <w:t xml:space="preserve">7. Cá nhân, tổ chức được giảm, miễn tiền phạt, </w:t>
            </w:r>
            <w:r w:rsidRPr="00C14D30">
              <w:rPr>
                <w:rFonts w:ascii="Times New Roman" w:eastAsia="Times New Roman" w:hAnsi="Times New Roman" w:cs="Times New Roman"/>
                <w:i/>
                <w:sz w:val="28"/>
                <w:szCs w:val="28"/>
              </w:rPr>
              <w:t>miễn thi hành hình thức xử phạt bổ sung, biện pháp khắc phục hậu quả</w:t>
            </w:r>
            <w:r w:rsidRPr="00C14D30">
              <w:rPr>
                <w:rFonts w:ascii="Times New Roman" w:eastAsia="Times New Roman" w:hAnsi="Times New Roman" w:cs="Times New Roman"/>
                <w:sz w:val="28"/>
                <w:szCs w:val="28"/>
              </w:rPr>
              <w:t xml:space="preserve"> được nhận lại giấy tờ, tang vật, </w:t>
            </w:r>
            <w:r w:rsidRPr="00C14D30">
              <w:rPr>
                <w:rFonts w:ascii="Times New Roman" w:eastAsia="Times New Roman" w:hAnsi="Times New Roman" w:cs="Times New Roman"/>
                <w:sz w:val="28"/>
                <w:szCs w:val="28"/>
              </w:rPr>
              <w:lastRenderedPageBreak/>
              <w:t xml:space="preserve">phương tiện đang bị tạm giữ theo quy định tại khoản 9 Điều 112 của Luật này, </w:t>
            </w:r>
            <w:r w:rsidRPr="00C14D30">
              <w:rPr>
                <w:rFonts w:ascii="Times New Roman" w:eastAsia="Times New Roman" w:hAnsi="Times New Roman" w:cs="Times New Roman"/>
                <w:i/>
                <w:sz w:val="28"/>
                <w:szCs w:val="28"/>
              </w:rPr>
              <w:t>trừ trường hợp tạm giữ để bảo đảm thi hành quyết định xử phạt đối với đối tượng được giảm một phần tiền phạt ghi trong quyết định xử phạt</w:t>
            </w:r>
            <w:r w:rsidRPr="00C14D30">
              <w:rPr>
                <w:rFonts w:ascii="Times New Roman" w:eastAsia="Times New Roman" w:hAnsi="Times New Roman" w:cs="Times New Roman"/>
                <w:sz w:val="28"/>
                <w:szCs w:val="28"/>
              </w:rPr>
              <w:t>.</w:t>
            </w:r>
          </w:p>
          <w:p w14:paraId="1D7143B3" w14:textId="77777777" w:rsidR="007423A7" w:rsidRPr="00C14D30" w:rsidRDefault="007423A7" w:rsidP="007423A7">
            <w:pPr>
              <w:spacing w:before="120"/>
              <w:ind w:firstLine="720"/>
              <w:jc w:val="both"/>
              <w:rPr>
                <w:rFonts w:ascii="Times New Roman" w:eastAsia="Times New Roman" w:hAnsi="Times New Roman" w:cs="Times New Roman"/>
                <w:sz w:val="28"/>
                <w:szCs w:val="28"/>
              </w:rPr>
            </w:pPr>
            <w:r w:rsidRPr="00C14D30">
              <w:rPr>
                <w:rFonts w:ascii="Times New Roman" w:eastAsia="Times New Roman" w:hAnsi="Times New Roman" w:cs="Times New Roman"/>
                <w:b/>
                <w:bCs/>
                <w:sz w:val="28"/>
                <w:szCs w:val="28"/>
              </w:rPr>
              <w:t>Điều 68. Nộp tiền phạt nhiều lần</w:t>
            </w:r>
          </w:p>
          <w:p w14:paraId="1D3EE79F" w14:textId="77777777" w:rsidR="007423A7" w:rsidRPr="00C14D30" w:rsidRDefault="007423A7" w:rsidP="007423A7">
            <w:pPr>
              <w:spacing w:before="120"/>
              <w:ind w:firstLine="720"/>
              <w:jc w:val="both"/>
              <w:rPr>
                <w:rFonts w:ascii="Times New Roman" w:eastAsia="Times New Roman" w:hAnsi="Times New Roman" w:cs="Times New Roman"/>
                <w:sz w:val="28"/>
                <w:szCs w:val="28"/>
              </w:rPr>
            </w:pPr>
            <w:r w:rsidRPr="00C14D30">
              <w:rPr>
                <w:rFonts w:ascii="Times New Roman" w:eastAsia="Times New Roman" w:hAnsi="Times New Roman" w:cs="Times New Roman"/>
                <w:sz w:val="28"/>
                <w:szCs w:val="28"/>
              </w:rPr>
              <w:t>1. Việc nộp tiền phạt nhiều lần được áp dụng khi có đủ các điều kiện sau đây:</w:t>
            </w:r>
          </w:p>
          <w:p w14:paraId="11487E14" w14:textId="77777777" w:rsidR="007423A7" w:rsidRPr="00C14D30" w:rsidRDefault="007423A7" w:rsidP="007423A7">
            <w:pPr>
              <w:spacing w:before="120"/>
              <w:ind w:firstLine="720"/>
              <w:jc w:val="both"/>
              <w:rPr>
                <w:rFonts w:ascii="Times New Roman" w:eastAsia="Times New Roman" w:hAnsi="Times New Roman" w:cs="Times New Roman"/>
                <w:sz w:val="28"/>
                <w:szCs w:val="28"/>
              </w:rPr>
            </w:pPr>
            <w:r w:rsidRPr="00C14D30">
              <w:rPr>
                <w:rFonts w:ascii="Times New Roman" w:eastAsia="Times New Roman" w:hAnsi="Times New Roman" w:cs="Times New Roman"/>
                <w:sz w:val="28"/>
                <w:szCs w:val="28"/>
              </w:rPr>
              <w:t xml:space="preserve">a) Bị phạt tiền từ </w:t>
            </w:r>
            <w:r w:rsidRPr="00C14D30">
              <w:rPr>
                <w:rFonts w:ascii="Times New Roman" w:eastAsia="Times New Roman" w:hAnsi="Times New Roman" w:cs="Times New Roman"/>
                <w:strike/>
                <w:sz w:val="28"/>
                <w:szCs w:val="28"/>
              </w:rPr>
              <w:t>15</w:t>
            </w:r>
            <w:r w:rsidRPr="00C14D30">
              <w:rPr>
                <w:rFonts w:ascii="Times New Roman" w:eastAsia="Times New Roman" w:hAnsi="Times New Roman" w:cs="Times New Roman"/>
                <w:i/>
                <w:sz w:val="28"/>
                <w:szCs w:val="28"/>
              </w:rPr>
              <w:t>10</w:t>
            </w:r>
            <w:r w:rsidRPr="00C14D30">
              <w:rPr>
                <w:rFonts w:ascii="Times New Roman" w:eastAsia="Times New Roman" w:hAnsi="Times New Roman" w:cs="Times New Roman"/>
                <w:sz w:val="28"/>
                <w:szCs w:val="28"/>
              </w:rPr>
              <w:t xml:space="preserve">.000.000 đồng trở lên đối với cá nhân và từ </w:t>
            </w:r>
            <w:r w:rsidRPr="00C14D30">
              <w:rPr>
                <w:rFonts w:ascii="Times New Roman" w:eastAsia="Times New Roman" w:hAnsi="Times New Roman" w:cs="Times New Roman"/>
                <w:strike/>
                <w:sz w:val="28"/>
                <w:szCs w:val="28"/>
              </w:rPr>
              <w:t>150</w:t>
            </w:r>
            <w:r w:rsidRPr="00C14D30">
              <w:rPr>
                <w:rFonts w:ascii="Times New Roman" w:eastAsia="Times New Roman" w:hAnsi="Times New Roman" w:cs="Times New Roman"/>
                <w:sz w:val="28"/>
                <w:szCs w:val="28"/>
              </w:rPr>
              <w:t xml:space="preserve"> </w:t>
            </w:r>
            <w:r w:rsidRPr="00C14D30">
              <w:rPr>
                <w:rFonts w:ascii="Times New Roman" w:eastAsia="Times New Roman" w:hAnsi="Times New Roman" w:cs="Times New Roman"/>
                <w:i/>
                <w:sz w:val="28"/>
                <w:szCs w:val="28"/>
              </w:rPr>
              <w:t>100</w:t>
            </w:r>
            <w:r w:rsidRPr="00C14D30">
              <w:rPr>
                <w:rFonts w:ascii="Times New Roman" w:eastAsia="Times New Roman" w:hAnsi="Times New Roman" w:cs="Times New Roman"/>
                <w:sz w:val="28"/>
                <w:szCs w:val="28"/>
              </w:rPr>
              <w:t>.000.000 đồng trở lên đối với tổ chức;</w:t>
            </w:r>
          </w:p>
          <w:p w14:paraId="25198B67" w14:textId="77777777" w:rsidR="007423A7" w:rsidRPr="00C14D30" w:rsidRDefault="007423A7" w:rsidP="007423A7">
            <w:pPr>
              <w:spacing w:before="120"/>
              <w:ind w:firstLine="720"/>
              <w:jc w:val="both"/>
              <w:rPr>
                <w:rFonts w:ascii="Times New Roman" w:eastAsia="Times New Roman" w:hAnsi="Times New Roman" w:cs="Times New Roman"/>
                <w:sz w:val="28"/>
                <w:szCs w:val="28"/>
              </w:rPr>
            </w:pPr>
            <w:r w:rsidRPr="00C14D30">
              <w:rPr>
                <w:rFonts w:ascii="Times New Roman" w:eastAsia="Times New Roman" w:hAnsi="Times New Roman" w:cs="Times New Roman"/>
                <w:sz w:val="28"/>
                <w:szCs w:val="28"/>
              </w:rPr>
              <w:t>b) Đang gặp khó khăn đặc biệt về kinh tế và có đơn đề nghị nộp tiền phạt nhiều lần. Đơn đề nghị của cá nhân phải được Ủy ban nhân dân cấp xã nơi người đó cư trú hoặc cơ quan, tổ chức nơi người đó học tập, làm việc xác nhận hoàn cảnh khó khăn đặc biệt về kinh tế. Đơn đề nghị của tổ chức phải được Ủy ban nhân dân cấp xã, Ban quản lý khu công nghiệp, khu chế xuất, khu công nghệ cao, khu kinh tế, cơ quan Thuế quản lý trực tiếp hoặc cơ quan cấp trên trực tiếp xác nhận hoàn cảnh khó khăn đặc biệt về kinh tế.</w:t>
            </w:r>
          </w:p>
          <w:p w14:paraId="6005A27E" w14:textId="77777777" w:rsidR="007423A7" w:rsidRPr="00C14D30" w:rsidRDefault="007423A7" w:rsidP="007423A7">
            <w:pPr>
              <w:spacing w:before="120"/>
              <w:ind w:firstLine="720"/>
              <w:jc w:val="both"/>
              <w:rPr>
                <w:rFonts w:ascii="Times New Roman" w:eastAsia="Times New Roman" w:hAnsi="Times New Roman" w:cs="Times New Roman"/>
                <w:sz w:val="28"/>
                <w:szCs w:val="28"/>
              </w:rPr>
            </w:pPr>
            <w:r w:rsidRPr="00C14D30">
              <w:rPr>
                <w:rFonts w:ascii="Times New Roman" w:eastAsia="Times New Roman" w:hAnsi="Times New Roman" w:cs="Times New Roman"/>
                <w:sz w:val="28"/>
                <w:szCs w:val="28"/>
              </w:rPr>
              <w:t xml:space="preserve">2. Thời hạn nộp tiền phạt nhiều lần không quá 06 tháng, kể từ ngày quyết định xử phạt có hiệu lực; </w:t>
            </w:r>
            <w:r w:rsidRPr="00C14D30">
              <w:rPr>
                <w:rFonts w:ascii="Times New Roman" w:eastAsia="Times New Roman" w:hAnsi="Times New Roman" w:cs="Times New Roman"/>
                <w:sz w:val="28"/>
                <w:szCs w:val="28"/>
              </w:rPr>
              <w:lastRenderedPageBreak/>
              <w:t>số lần nộp tiền phạt tối đa không quá 03 lần.</w:t>
            </w:r>
          </w:p>
          <w:p w14:paraId="53379ED4" w14:textId="77777777" w:rsidR="007423A7" w:rsidRPr="00C14D30" w:rsidRDefault="007423A7" w:rsidP="007423A7">
            <w:pPr>
              <w:spacing w:before="120"/>
              <w:ind w:firstLine="720"/>
              <w:jc w:val="both"/>
              <w:rPr>
                <w:rFonts w:ascii="Times New Roman" w:eastAsia="Times New Roman" w:hAnsi="Times New Roman" w:cs="Times New Roman"/>
                <w:sz w:val="28"/>
                <w:szCs w:val="28"/>
              </w:rPr>
            </w:pPr>
            <w:r w:rsidRPr="00C14D30">
              <w:rPr>
                <w:rFonts w:ascii="Times New Roman" w:eastAsia="Times New Roman" w:hAnsi="Times New Roman" w:cs="Times New Roman"/>
                <w:sz w:val="28"/>
                <w:szCs w:val="28"/>
              </w:rPr>
              <w:t>Mức nộp phạt lần thứ nhất tối thiểu là 40% tổng số tiền phạt.</w:t>
            </w:r>
          </w:p>
          <w:p w14:paraId="17D509CD" w14:textId="77777777" w:rsidR="007423A7" w:rsidRPr="00C14D30" w:rsidRDefault="007423A7" w:rsidP="007423A7">
            <w:pPr>
              <w:spacing w:before="120"/>
              <w:ind w:firstLine="720"/>
              <w:jc w:val="both"/>
              <w:rPr>
                <w:rFonts w:ascii="Times New Roman" w:eastAsia="Times New Roman" w:hAnsi="Times New Roman" w:cs="Times New Roman"/>
                <w:sz w:val="28"/>
                <w:szCs w:val="28"/>
              </w:rPr>
            </w:pPr>
            <w:r w:rsidRPr="00C14D30">
              <w:rPr>
                <w:rFonts w:ascii="Times New Roman" w:eastAsia="Times New Roman" w:hAnsi="Times New Roman" w:cs="Times New Roman"/>
                <w:sz w:val="28"/>
                <w:szCs w:val="28"/>
              </w:rPr>
              <w:t xml:space="preserve">3. Người đã ra quyết định phạt tiền </w:t>
            </w:r>
            <w:r w:rsidRPr="00C14D30">
              <w:rPr>
                <w:rFonts w:ascii="Times New Roman" w:eastAsia="Times New Roman" w:hAnsi="Times New Roman" w:cs="Times New Roman"/>
                <w:i/>
                <w:sz w:val="28"/>
                <w:szCs w:val="28"/>
              </w:rPr>
              <w:t xml:space="preserve">hoặc người có thẩm quyền của cơ quan tiếp nhận quyết định xử phạt để thi hành </w:t>
            </w:r>
            <w:r w:rsidRPr="00C14D30">
              <w:rPr>
                <w:rFonts w:ascii="Times New Roman" w:eastAsia="Times New Roman" w:hAnsi="Times New Roman" w:cs="Times New Roman"/>
                <w:sz w:val="28"/>
                <w:szCs w:val="28"/>
              </w:rPr>
              <w:t>có quyền quyết định việc nộp tiền phạt nhiều lần. Quyết định về việc nộp tiền phạt nhiều lần phải bằng văn bản.</w:t>
            </w:r>
          </w:p>
          <w:p w14:paraId="093C9C17" w14:textId="77777777" w:rsidR="007423A7" w:rsidRPr="00C14D30" w:rsidRDefault="007423A7" w:rsidP="007423A7">
            <w:pPr>
              <w:spacing w:before="120"/>
              <w:ind w:firstLine="720"/>
              <w:jc w:val="both"/>
              <w:rPr>
                <w:rFonts w:ascii="Times New Roman" w:eastAsia="Times New Roman" w:hAnsi="Times New Roman" w:cs="Times New Roman"/>
                <w:sz w:val="28"/>
                <w:szCs w:val="28"/>
              </w:rPr>
            </w:pPr>
            <w:r w:rsidRPr="00C14D30">
              <w:rPr>
                <w:rFonts w:ascii="Times New Roman" w:eastAsia="Times New Roman" w:hAnsi="Times New Roman" w:cs="Times New Roman"/>
                <w:b/>
                <w:bCs/>
                <w:sz w:val="28"/>
                <w:szCs w:val="28"/>
              </w:rPr>
              <w:t>Điều 69. Thủ tục tước quyền sử dụng giấy phép, chứng chỉ hành nghề có thời hạn hoặc đình chỉ hoạt động có thời hạn</w:t>
            </w:r>
          </w:p>
          <w:p w14:paraId="753CDA85" w14:textId="77777777" w:rsidR="007423A7" w:rsidRPr="00C14D30" w:rsidRDefault="007423A7" w:rsidP="007423A7">
            <w:pPr>
              <w:spacing w:before="120"/>
              <w:ind w:firstLine="720"/>
              <w:jc w:val="both"/>
              <w:rPr>
                <w:rFonts w:ascii="Times New Roman" w:eastAsia="Times New Roman" w:hAnsi="Times New Roman" w:cs="Times New Roman"/>
                <w:sz w:val="28"/>
                <w:szCs w:val="28"/>
              </w:rPr>
            </w:pPr>
            <w:r w:rsidRPr="00C14D30">
              <w:rPr>
                <w:rFonts w:ascii="Times New Roman" w:eastAsia="Times New Roman" w:hAnsi="Times New Roman" w:cs="Times New Roman"/>
                <w:sz w:val="28"/>
                <w:szCs w:val="28"/>
              </w:rPr>
              <w:t xml:space="preserve">1. Trường hợp tước quyền sử dụng giấy phép, chứng chỉ hành nghề có thời hạn được ghi trong quyết định xử phạt, người có thẩm quyền xử phạt </w:t>
            </w:r>
            <w:r w:rsidRPr="00C14D30">
              <w:rPr>
                <w:rFonts w:ascii="Times New Roman" w:eastAsia="Times New Roman" w:hAnsi="Times New Roman" w:cs="Times New Roman"/>
                <w:i/>
                <w:sz w:val="28"/>
                <w:szCs w:val="28"/>
              </w:rPr>
              <w:t>hoặc người có thẩm quyền của cơ quan tiếp nhận quyết định xử phạt để thi hành</w:t>
            </w:r>
            <w:r w:rsidRPr="00C14D30">
              <w:rPr>
                <w:rFonts w:ascii="Times New Roman" w:eastAsia="Times New Roman" w:hAnsi="Times New Roman" w:cs="Times New Roman"/>
                <w:sz w:val="28"/>
                <w:szCs w:val="28"/>
              </w:rPr>
              <w:t xml:space="preserve"> thu giữ, bảo quản giấy phép, chứng chỉ hành nghề, </w:t>
            </w:r>
            <w:r w:rsidRPr="00C14D30">
              <w:rPr>
                <w:rFonts w:ascii="Times New Roman" w:eastAsia="Times New Roman" w:hAnsi="Times New Roman" w:cs="Times New Roman"/>
                <w:i/>
                <w:sz w:val="28"/>
                <w:szCs w:val="28"/>
              </w:rPr>
              <w:t>trừ trường hợp tước quyền sử dụng giấy phép, chứng chỉ hành nghề trên môi trường điện tử</w:t>
            </w:r>
            <w:r w:rsidRPr="00C14D30">
              <w:rPr>
                <w:rFonts w:ascii="Times New Roman" w:eastAsia="Times New Roman" w:hAnsi="Times New Roman" w:cs="Times New Roman"/>
                <w:sz w:val="28"/>
                <w:szCs w:val="28"/>
              </w:rPr>
              <w:t xml:space="preserve"> và thông báo ngay cho cơ quan đã cấp giấy phép, chứng chỉ hành nghề đó biết. </w:t>
            </w:r>
          </w:p>
          <w:p w14:paraId="3A981B0D" w14:textId="77777777" w:rsidR="007423A7" w:rsidRPr="00C14D30" w:rsidRDefault="007423A7" w:rsidP="007423A7">
            <w:pPr>
              <w:spacing w:before="120"/>
              <w:ind w:firstLine="720"/>
              <w:jc w:val="both"/>
              <w:rPr>
                <w:rFonts w:ascii="Times New Roman" w:eastAsia="Times New Roman" w:hAnsi="Times New Roman" w:cs="Times New Roman"/>
                <w:sz w:val="28"/>
                <w:szCs w:val="28"/>
              </w:rPr>
            </w:pPr>
            <w:r w:rsidRPr="00C14D30">
              <w:rPr>
                <w:rFonts w:ascii="Times New Roman" w:eastAsia="Times New Roman" w:hAnsi="Times New Roman" w:cs="Times New Roman"/>
                <w:sz w:val="28"/>
                <w:szCs w:val="28"/>
              </w:rPr>
              <w:t xml:space="preserve">Khi hết thời hạn tước quyền sử dụng giấy phép, chứng chỉ hành nghề ghi trong quyết định xử phạt, người có thẩm quyền xử phạt </w:t>
            </w:r>
            <w:r w:rsidRPr="00C14D30">
              <w:rPr>
                <w:rFonts w:ascii="Times New Roman" w:eastAsia="Times New Roman" w:hAnsi="Times New Roman" w:cs="Times New Roman"/>
                <w:i/>
                <w:sz w:val="28"/>
                <w:szCs w:val="28"/>
              </w:rPr>
              <w:t xml:space="preserve">hoặc người có thẩm </w:t>
            </w:r>
            <w:r w:rsidRPr="00C14D30">
              <w:rPr>
                <w:rFonts w:ascii="Times New Roman" w:eastAsia="Times New Roman" w:hAnsi="Times New Roman" w:cs="Times New Roman"/>
                <w:i/>
                <w:sz w:val="28"/>
                <w:szCs w:val="28"/>
              </w:rPr>
              <w:lastRenderedPageBreak/>
              <w:t>quyền của cơ quan tiếp nhận quyết định xử phạt để thi hành</w:t>
            </w:r>
            <w:r w:rsidRPr="00C14D30">
              <w:rPr>
                <w:rFonts w:ascii="Times New Roman" w:eastAsia="Times New Roman" w:hAnsi="Times New Roman" w:cs="Times New Roman"/>
                <w:sz w:val="28"/>
                <w:szCs w:val="28"/>
              </w:rPr>
              <w:t xml:space="preserve"> giao lại giấy phép, chứng chỉ hành nghề cho cá nhân, tổ chức đã bị tước giấy phép, chứng chỉ hành nghề đó </w:t>
            </w:r>
            <w:r w:rsidRPr="00C14D30">
              <w:rPr>
                <w:rFonts w:ascii="Times New Roman" w:eastAsia="Times New Roman" w:hAnsi="Times New Roman" w:cs="Times New Roman"/>
                <w:i/>
                <w:sz w:val="28"/>
                <w:szCs w:val="28"/>
              </w:rPr>
              <w:t>hoặc cập nhật trạng thái trên cơ sở dữ liệu hoặc căn cước điện tử, tài khoản định danh điện tử theo quy định</w:t>
            </w:r>
            <w:r w:rsidRPr="00C14D30">
              <w:rPr>
                <w:rFonts w:ascii="Times New Roman" w:eastAsia="Times New Roman" w:hAnsi="Times New Roman" w:cs="Times New Roman"/>
                <w:sz w:val="28"/>
                <w:szCs w:val="28"/>
              </w:rPr>
              <w:t>.</w:t>
            </w:r>
          </w:p>
          <w:p w14:paraId="78528993" w14:textId="77777777" w:rsidR="007423A7" w:rsidRPr="00C14D30" w:rsidRDefault="007423A7" w:rsidP="007423A7">
            <w:pPr>
              <w:spacing w:before="120"/>
              <w:ind w:firstLine="720"/>
              <w:jc w:val="both"/>
              <w:rPr>
                <w:rFonts w:ascii="Times New Roman" w:eastAsia="Times New Roman" w:hAnsi="Times New Roman" w:cs="Times New Roman"/>
                <w:sz w:val="28"/>
                <w:szCs w:val="28"/>
              </w:rPr>
            </w:pPr>
            <w:r w:rsidRPr="00C14D30">
              <w:rPr>
                <w:rFonts w:ascii="Times New Roman" w:eastAsia="Times New Roman" w:hAnsi="Times New Roman" w:cs="Times New Roman"/>
                <w:sz w:val="28"/>
                <w:szCs w:val="28"/>
              </w:rPr>
              <w:t>2. Trường hợp đình chỉ hoạt động có thời hạn, cá nhân, tổ chức vi phạm phải đình chỉ ngay một phần hoặc toàn bộ hoạt động sản xuất, kinh doanh, dịch vụ hoặc các hoạt động khác được ghi trong quyết định xử phạt.</w:t>
            </w:r>
          </w:p>
          <w:p w14:paraId="1174D407" w14:textId="77777777" w:rsidR="007423A7" w:rsidRPr="00C14D30" w:rsidRDefault="007423A7" w:rsidP="007423A7">
            <w:pPr>
              <w:spacing w:before="120"/>
              <w:ind w:firstLine="720"/>
              <w:jc w:val="both"/>
              <w:rPr>
                <w:rFonts w:ascii="Times New Roman" w:eastAsia="Times New Roman" w:hAnsi="Times New Roman" w:cs="Times New Roman"/>
                <w:sz w:val="28"/>
                <w:szCs w:val="28"/>
              </w:rPr>
            </w:pPr>
            <w:r w:rsidRPr="00C14D30">
              <w:rPr>
                <w:rFonts w:ascii="Times New Roman" w:eastAsia="Times New Roman" w:hAnsi="Times New Roman" w:cs="Times New Roman"/>
                <w:sz w:val="28"/>
                <w:szCs w:val="28"/>
              </w:rPr>
              <w:t>3. Trong thời gian bị tước quyền sử dụng giấy phép, chứng chỉ hành nghề hoặc đình chỉ hoạt động có thời hạn, cơ sở sản xuất, kinh doanh, dịch vụ không được tiến hành các hoạt động ghi trong quyết định xử phạt.</w:t>
            </w:r>
          </w:p>
          <w:p w14:paraId="49F6BB54" w14:textId="77777777" w:rsidR="007423A7" w:rsidRPr="00C14D30" w:rsidRDefault="007423A7" w:rsidP="007423A7">
            <w:pPr>
              <w:spacing w:before="120"/>
              <w:ind w:firstLine="720"/>
              <w:jc w:val="both"/>
              <w:rPr>
                <w:rFonts w:ascii="Times New Roman" w:eastAsia="Times New Roman" w:hAnsi="Times New Roman" w:cs="Times New Roman"/>
                <w:sz w:val="28"/>
                <w:szCs w:val="28"/>
              </w:rPr>
            </w:pPr>
            <w:r w:rsidRPr="00C14D30">
              <w:rPr>
                <w:rFonts w:ascii="Times New Roman" w:eastAsia="Times New Roman" w:hAnsi="Times New Roman" w:cs="Times New Roman"/>
                <w:sz w:val="28"/>
                <w:szCs w:val="28"/>
              </w:rPr>
              <w:t>4. Đối với các trường hợp quy định tại khoản 1 và khoản 2 Điều này, nếu cơ sở sản xuất, kinh doanh, dịch vụ có khả năng thực tế gây hậu quả tới tính mạng, sức khỏe con người, môi trường thì người có thẩm quyền phải thông báo bằng văn bản việc tước giấy phép, chứng chỉ hành nghề có thời hạn hoặc đình chỉ hoạt động có thời hạn cho các cơ quan có liên quan.</w:t>
            </w:r>
          </w:p>
          <w:p w14:paraId="197D547E" w14:textId="77777777" w:rsidR="007423A7" w:rsidRPr="00C14D30" w:rsidRDefault="007423A7" w:rsidP="007423A7">
            <w:pPr>
              <w:spacing w:before="120"/>
              <w:ind w:firstLine="720"/>
              <w:jc w:val="both"/>
              <w:rPr>
                <w:rFonts w:ascii="Times New Roman" w:eastAsia="Times New Roman" w:hAnsi="Times New Roman" w:cs="Times New Roman"/>
                <w:sz w:val="28"/>
                <w:szCs w:val="28"/>
              </w:rPr>
            </w:pPr>
            <w:r w:rsidRPr="00C14D30">
              <w:rPr>
                <w:rFonts w:ascii="Times New Roman" w:eastAsia="Times New Roman" w:hAnsi="Times New Roman" w:cs="Times New Roman"/>
                <w:sz w:val="28"/>
                <w:szCs w:val="28"/>
              </w:rPr>
              <w:lastRenderedPageBreak/>
              <w:t xml:space="preserve">5. Trường hợp phát hiện giấy phép, chứng chỉ hành nghề được cấp không đúng thẩm quyền hoặc có nội dung trái pháp luật thì người có thẩm quyền xử phạt </w:t>
            </w:r>
            <w:r w:rsidRPr="00C14D30">
              <w:rPr>
                <w:rFonts w:ascii="Times New Roman" w:eastAsia="Times New Roman" w:hAnsi="Times New Roman" w:cs="Times New Roman"/>
                <w:i/>
                <w:sz w:val="28"/>
                <w:szCs w:val="28"/>
              </w:rPr>
              <w:t>hoặc người có thẩm quyền của cơ quan tiếp nhận quyết định xử phạt để thi hành</w:t>
            </w:r>
            <w:r w:rsidRPr="00C14D30">
              <w:rPr>
                <w:rFonts w:ascii="Times New Roman" w:eastAsia="Times New Roman" w:hAnsi="Times New Roman" w:cs="Times New Roman"/>
                <w:sz w:val="28"/>
                <w:szCs w:val="28"/>
              </w:rPr>
              <w:t xml:space="preserve"> phải tạm giữ và ra quyết định thu hồi ngay theo thẩm quyền; trường hợp không thuộc thẩm quyền thu hồi thì tạm giữ và trong thời hạn </w:t>
            </w:r>
            <w:r w:rsidRPr="00C14D30">
              <w:rPr>
                <w:rFonts w:ascii="Times New Roman" w:eastAsia="Times New Roman" w:hAnsi="Times New Roman" w:cs="Times New Roman"/>
                <w:strike/>
                <w:sz w:val="28"/>
                <w:szCs w:val="28"/>
              </w:rPr>
              <w:t>02</w:t>
            </w:r>
            <w:r w:rsidRPr="00C14D30">
              <w:rPr>
                <w:rFonts w:ascii="Times New Roman" w:eastAsia="Times New Roman" w:hAnsi="Times New Roman" w:cs="Times New Roman"/>
                <w:sz w:val="28"/>
                <w:szCs w:val="28"/>
              </w:rPr>
              <w:t xml:space="preserve"> </w:t>
            </w:r>
            <w:r w:rsidRPr="00C14D30">
              <w:rPr>
                <w:rFonts w:ascii="Times New Roman" w:eastAsia="Times New Roman" w:hAnsi="Times New Roman" w:cs="Times New Roman"/>
                <w:i/>
                <w:sz w:val="28"/>
                <w:szCs w:val="28"/>
              </w:rPr>
              <w:t>03</w:t>
            </w:r>
            <w:r w:rsidRPr="00C14D30">
              <w:rPr>
                <w:rFonts w:ascii="Times New Roman" w:eastAsia="Times New Roman" w:hAnsi="Times New Roman" w:cs="Times New Roman"/>
                <w:sz w:val="28"/>
                <w:szCs w:val="28"/>
              </w:rPr>
              <w:t xml:space="preserve"> ngày làm việc, kể từ ngày phát hiện, phải chuyển giấy phép, chứng chỉ hành nghề đó cho cơ quan, người có thẩm quyền đã cấp để xử lý theo quy định của pháp luật và thông báo cho cá nhân, tổ chức vi phạm biết.</w:t>
            </w:r>
          </w:p>
          <w:p w14:paraId="781F2A7B" w14:textId="77777777" w:rsidR="007423A7" w:rsidRPr="00C14D30" w:rsidRDefault="007423A7" w:rsidP="007423A7">
            <w:pPr>
              <w:spacing w:before="120"/>
              <w:ind w:firstLine="720"/>
              <w:jc w:val="both"/>
              <w:rPr>
                <w:rFonts w:ascii="Times New Roman" w:eastAsia="Times New Roman" w:hAnsi="Times New Roman" w:cs="Times New Roman"/>
                <w:sz w:val="28"/>
                <w:szCs w:val="28"/>
              </w:rPr>
            </w:pPr>
            <w:r w:rsidRPr="00C14D30">
              <w:rPr>
                <w:rFonts w:ascii="Times New Roman" w:eastAsia="Times New Roman" w:hAnsi="Times New Roman" w:cs="Times New Roman"/>
                <w:i/>
                <w:sz w:val="28"/>
                <w:szCs w:val="28"/>
              </w:rPr>
              <w:t>6. Trường hợp giấy phép, chứng chỉ hành nghề được cấp dưới dạng điện tử hoặc được thể hiện dưới hình thức thông điệp dữ liệu thì người có thẩm quyền xử phạt hoặc người có thẩm quyền của cơ quan tiếp nhận quyết định xử phạt để thi hành phối hợp với cơ quan cấp giấy phép, chứng chỉ hành nghề thực hiện tước hoặc thu hồi trên môi trường điện tử bằng hình thức cập nhật trạng thái trên cơ sở dữ liệu hoặc căn cước điện tử, tài khoản định danh điện tử theo quy định</w:t>
            </w:r>
            <w:r w:rsidRPr="00C14D30">
              <w:rPr>
                <w:rFonts w:ascii="Times New Roman" w:eastAsia="Times New Roman" w:hAnsi="Times New Roman" w:cs="Times New Roman"/>
                <w:sz w:val="28"/>
                <w:szCs w:val="28"/>
              </w:rPr>
              <w:t>.</w:t>
            </w:r>
          </w:p>
          <w:p w14:paraId="5EADA02D" w14:textId="77777777" w:rsidR="007423A7" w:rsidRPr="00C14D30" w:rsidRDefault="007423A7" w:rsidP="007423A7">
            <w:pPr>
              <w:spacing w:before="120"/>
              <w:ind w:firstLine="720"/>
              <w:jc w:val="both"/>
              <w:rPr>
                <w:rFonts w:ascii="Times New Roman" w:eastAsia="Times New Roman" w:hAnsi="Times New Roman" w:cs="Times New Roman"/>
                <w:sz w:val="28"/>
                <w:szCs w:val="28"/>
              </w:rPr>
            </w:pPr>
            <w:r w:rsidRPr="00C14D30">
              <w:rPr>
                <w:rFonts w:ascii="Times New Roman" w:eastAsia="Times New Roman" w:hAnsi="Times New Roman" w:cs="Times New Roman"/>
                <w:b/>
                <w:bCs/>
                <w:sz w:val="28"/>
                <w:szCs w:val="28"/>
              </w:rPr>
              <w:t>Điều 70. Thủ tục tịch thu tang vật, phương tiện vi phạm hành chính</w:t>
            </w:r>
          </w:p>
          <w:p w14:paraId="45E6C2FA" w14:textId="77777777" w:rsidR="007423A7" w:rsidRPr="00C14D30" w:rsidRDefault="007423A7" w:rsidP="007423A7">
            <w:pPr>
              <w:spacing w:before="120"/>
              <w:ind w:firstLine="720"/>
              <w:jc w:val="both"/>
              <w:rPr>
                <w:rFonts w:ascii="Times New Roman" w:eastAsia="Times New Roman" w:hAnsi="Times New Roman" w:cs="Times New Roman"/>
                <w:sz w:val="28"/>
                <w:szCs w:val="28"/>
              </w:rPr>
            </w:pPr>
            <w:r w:rsidRPr="00C14D30">
              <w:rPr>
                <w:rFonts w:ascii="Times New Roman" w:eastAsia="Times New Roman" w:hAnsi="Times New Roman" w:cs="Times New Roman"/>
                <w:sz w:val="28"/>
                <w:szCs w:val="28"/>
              </w:rPr>
              <w:lastRenderedPageBreak/>
              <w:t xml:space="preserve">1. Khi tịch thu tang vật, phương tiện vi phạm hành chính theo quy định tại Điều 27 của Luật này, người </w:t>
            </w:r>
            <w:r w:rsidRPr="00C14D30">
              <w:rPr>
                <w:rFonts w:ascii="Times New Roman" w:eastAsia="Times New Roman" w:hAnsi="Times New Roman" w:cs="Times New Roman"/>
                <w:strike/>
                <w:sz w:val="28"/>
                <w:szCs w:val="28"/>
              </w:rPr>
              <w:t>có thẩm quyền xử phạt</w:t>
            </w:r>
            <w:r w:rsidRPr="00C14D30">
              <w:rPr>
                <w:rFonts w:ascii="Times New Roman" w:eastAsia="Times New Roman" w:hAnsi="Times New Roman" w:cs="Times New Roman"/>
                <w:sz w:val="28"/>
                <w:szCs w:val="28"/>
              </w:rPr>
              <w:t xml:space="preserve"> </w:t>
            </w:r>
            <w:r w:rsidRPr="00C14D30">
              <w:rPr>
                <w:rFonts w:ascii="Times New Roman" w:eastAsia="Times New Roman" w:hAnsi="Times New Roman" w:cs="Times New Roman"/>
                <w:i/>
                <w:sz w:val="28"/>
                <w:szCs w:val="28"/>
              </w:rPr>
              <w:t xml:space="preserve">tiến hành tịch thu </w:t>
            </w:r>
            <w:r w:rsidRPr="00C14D30">
              <w:rPr>
                <w:rFonts w:ascii="Times New Roman" w:eastAsia="Times New Roman" w:hAnsi="Times New Roman" w:cs="Times New Roman"/>
                <w:sz w:val="28"/>
                <w:szCs w:val="28"/>
              </w:rPr>
              <w:t xml:space="preserve">phải lập biên bản. Trong biên bản phải ghi rõ tên, số lượng, chủng loại, số đăng ký (nếu có), tình trạng, chất lượng của vật, tiền, hàng hóa, phương tiện vi phạm hành chính bị tịch thu và phải có chữ ký của người tiến hành tịch thu, người bị xử phạt hoặc đại diện tổ chức bị xử phạt </w:t>
            </w:r>
            <w:r w:rsidRPr="00C14D30">
              <w:rPr>
                <w:rFonts w:ascii="Times New Roman" w:eastAsia="Times New Roman" w:hAnsi="Times New Roman" w:cs="Times New Roman"/>
                <w:strike/>
                <w:sz w:val="28"/>
                <w:szCs w:val="28"/>
              </w:rPr>
              <w:t>và người chứng kiến</w:t>
            </w:r>
            <w:r w:rsidRPr="00C14D30">
              <w:rPr>
                <w:rFonts w:ascii="Times New Roman" w:eastAsia="Times New Roman" w:hAnsi="Times New Roman" w:cs="Times New Roman"/>
                <w:sz w:val="28"/>
                <w:szCs w:val="28"/>
              </w:rPr>
              <w:t xml:space="preserve">; trường hợp người bị xử phạt hoặc đại diện tổ chức bị xử phạt vắng mặt </w:t>
            </w:r>
            <w:r w:rsidRPr="00C14D30">
              <w:rPr>
                <w:rFonts w:ascii="Times New Roman" w:eastAsia="Times New Roman" w:hAnsi="Times New Roman" w:cs="Times New Roman"/>
                <w:i/>
                <w:sz w:val="28"/>
                <w:szCs w:val="28"/>
              </w:rPr>
              <w:t>hoặc từ chối ký vào biên bản</w:t>
            </w:r>
            <w:r w:rsidRPr="00C14D30">
              <w:rPr>
                <w:rFonts w:ascii="Times New Roman" w:eastAsia="Times New Roman" w:hAnsi="Times New Roman" w:cs="Times New Roman"/>
                <w:sz w:val="28"/>
                <w:szCs w:val="28"/>
              </w:rPr>
              <w:t xml:space="preserve"> thì phải có </w:t>
            </w:r>
            <w:r w:rsidRPr="00C14D30">
              <w:rPr>
                <w:rFonts w:ascii="Times New Roman" w:eastAsia="Times New Roman" w:hAnsi="Times New Roman" w:cs="Times New Roman"/>
                <w:strike/>
                <w:sz w:val="28"/>
                <w:szCs w:val="28"/>
              </w:rPr>
              <w:t>hai</w:t>
            </w:r>
            <w:r w:rsidRPr="00C14D30">
              <w:rPr>
                <w:rFonts w:ascii="Times New Roman" w:eastAsia="Times New Roman" w:hAnsi="Times New Roman" w:cs="Times New Roman"/>
                <w:sz w:val="28"/>
                <w:szCs w:val="28"/>
              </w:rPr>
              <w:t xml:space="preserve"> </w:t>
            </w:r>
            <w:r w:rsidRPr="00C14D30">
              <w:rPr>
                <w:rFonts w:ascii="Times New Roman" w:eastAsia="Times New Roman" w:hAnsi="Times New Roman" w:cs="Times New Roman"/>
                <w:i/>
                <w:sz w:val="28"/>
                <w:szCs w:val="28"/>
              </w:rPr>
              <w:t>một</w:t>
            </w:r>
            <w:r w:rsidRPr="00C14D30">
              <w:rPr>
                <w:rFonts w:ascii="Times New Roman" w:eastAsia="Times New Roman" w:hAnsi="Times New Roman" w:cs="Times New Roman"/>
                <w:sz w:val="28"/>
                <w:szCs w:val="28"/>
              </w:rPr>
              <w:t xml:space="preserve"> người chứng kiến </w:t>
            </w:r>
            <w:r w:rsidRPr="00C14D30">
              <w:rPr>
                <w:rFonts w:ascii="Times New Roman" w:eastAsia="Times New Roman" w:hAnsi="Times New Roman" w:cs="Times New Roman"/>
                <w:i/>
                <w:sz w:val="28"/>
                <w:szCs w:val="28"/>
              </w:rPr>
              <w:t>hoặc đại diện chính quyền địa phương ký biên bản</w:t>
            </w:r>
            <w:r w:rsidRPr="00C14D30">
              <w:rPr>
                <w:rFonts w:ascii="Times New Roman" w:eastAsia="Times New Roman" w:hAnsi="Times New Roman" w:cs="Times New Roman"/>
                <w:sz w:val="28"/>
                <w:szCs w:val="28"/>
              </w:rPr>
              <w:t xml:space="preserve">. Đối với tang vật, phương tiện vi phạm hành chính </w:t>
            </w:r>
            <w:r w:rsidRPr="00C14D30">
              <w:rPr>
                <w:rFonts w:ascii="Times New Roman" w:eastAsia="Times New Roman" w:hAnsi="Times New Roman" w:cs="Times New Roman"/>
                <w:strike/>
                <w:sz w:val="28"/>
                <w:szCs w:val="28"/>
              </w:rPr>
              <w:t>cần được niêm phong</w:t>
            </w:r>
            <w:r w:rsidRPr="00C14D30">
              <w:rPr>
                <w:rFonts w:ascii="Times New Roman" w:eastAsia="Times New Roman" w:hAnsi="Times New Roman" w:cs="Times New Roman"/>
                <w:sz w:val="28"/>
                <w:szCs w:val="28"/>
              </w:rPr>
              <w:t xml:space="preserve"> </w:t>
            </w:r>
            <w:r w:rsidRPr="00C14D30">
              <w:rPr>
                <w:rFonts w:ascii="Times New Roman" w:eastAsia="Times New Roman" w:hAnsi="Times New Roman" w:cs="Times New Roman"/>
                <w:i/>
                <w:sz w:val="28"/>
                <w:szCs w:val="28"/>
              </w:rPr>
              <w:t xml:space="preserve">không thuộc trường hợp quy định tại khoản 6 Điều 112 của Luật này </w:t>
            </w:r>
            <w:r w:rsidRPr="00C14D30">
              <w:rPr>
                <w:rFonts w:ascii="Times New Roman" w:eastAsia="Times New Roman" w:hAnsi="Times New Roman" w:cs="Times New Roman"/>
                <w:sz w:val="28"/>
                <w:szCs w:val="28"/>
              </w:rPr>
              <w:t>thì phải niêm phong ngay trước mặt người bị xử phạt, đại diện tổ chức bị xử phạt hoặc người chứng kiến. Việc niêm phong phải được ghi nhận vào biên bản.</w:t>
            </w:r>
          </w:p>
          <w:p w14:paraId="40D2C87D" w14:textId="77777777" w:rsidR="007423A7" w:rsidRPr="00C14D30" w:rsidRDefault="007423A7" w:rsidP="007423A7">
            <w:pPr>
              <w:spacing w:before="120"/>
              <w:ind w:firstLine="720"/>
              <w:jc w:val="both"/>
              <w:rPr>
                <w:rFonts w:ascii="Times New Roman" w:eastAsia="Times New Roman" w:hAnsi="Times New Roman" w:cs="Times New Roman"/>
                <w:sz w:val="28"/>
                <w:szCs w:val="28"/>
              </w:rPr>
            </w:pPr>
            <w:r w:rsidRPr="00C14D30">
              <w:rPr>
                <w:rFonts w:ascii="Times New Roman" w:eastAsia="Times New Roman" w:hAnsi="Times New Roman" w:cs="Times New Roman"/>
                <w:sz w:val="28"/>
                <w:szCs w:val="28"/>
              </w:rPr>
              <w:t xml:space="preserve">Đối với tang vật, phương tiện vi phạm hành chính đang bị tạm giữ, người có thẩm quyền xử phạt </w:t>
            </w:r>
            <w:r w:rsidRPr="00C14D30">
              <w:rPr>
                <w:rFonts w:ascii="Times New Roman" w:eastAsia="Times New Roman" w:hAnsi="Times New Roman" w:cs="Times New Roman"/>
                <w:i/>
                <w:sz w:val="28"/>
                <w:szCs w:val="28"/>
              </w:rPr>
              <w:t>hoặc người có trách nhiệm tạm giữ</w:t>
            </w:r>
            <w:r w:rsidRPr="00C14D30">
              <w:rPr>
                <w:rFonts w:ascii="Times New Roman" w:eastAsia="Times New Roman" w:hAnsi="Times New Roman" w:cs="Times New Roman"/>
                <w:sz w:val="28"/>
                <w:szCs w:val="28"/>
              </w:rPr>
              <w:t xml:space="preserve"> thấy tình trạng tang vật, phương tiện có thay đổi so với thời điểm ra quyết định tạm giữ thì phải lập biên bản về những thay đổi này; biên bản phải có chữ ký của người lập biên bản, người có trách nhiệm tạm giữ và người </w:t>
            </w:r>
            <w:r w:rsidRPr="00C14D30">
              <w:rPr>
                <w:rFonts w:ascii="Times New Roman" w:eastAsia="Times New Roman" w:hAnsi="Times New Roman" w:cs="Times New Roman"/>
                <w:sz w:val="28"/>
                <w:szCs w:val="28"/>
              </w:rPr>
              <w:lastRenderedPageBreak/>
              <w:t>chứng kiến.</w:t>
            </w:r>
          </w:p>
          <w:p w14:paraId="71622AD0" w14:textId="77777777" w:rsidR="007423A7" w:rsidRPr="00C14D30" w:rsidRDefault="007423A7" w:rsidP="007423A7">
            <w:pPr>
              <w:spacing w:before="120"/>
              <w:ind w:firstLine="720"/>
              <w:jc w:val="both"/>
              <w:rPr>
                <w:rFonts w:ascii="Times New Roman" w:eastAsia="Times New Roman" w:hAnsi="Times New Roman" w:cs="Times New Roman"/>
                <w:sz w:val="28"/>
                <w:szCs w:val="28"/>
              </w:rPr>
            </w:pPr>
            <w:r w:rsidRPr="00C14D30">
              <w:rPr>
                <w:rFonts w:ascii="Times New Roman" w:eastAsia="Times New Roman" w:hAnsi="Times New Roman" w:cs="Times New Roman"/>
                <w:sz w:val="28"/>
                <w:szCs w:val="28"/>
              </w:rPr>
              <w:t>2. Tang vật, phương tiện vi phạm hành chính bị tịch thu phải được quản lý và bảo quản theo quy định của Chính phủ.</w:t>
            </w:r>
          </w:p>
          <w:p w14:paraId="5E1171BC" w14:textId="77777777" w:rsidR="007423A7" w:rsidRPr="00C14D30" w:rsidRDefault="007423A7" w:rsidP="007423A7">
            <w:pPr>
              <w:spacing w:before="120"/>
              <w:ind w:firstLine="720"/>
              <w:jc w:val="both"/>
              <w:rPr>
                <w:rFonts w:ascii="Times New Roman" w:eastAsia="Times New Roman" w:hAnsi="Times New Roman" w:cs="Times New Roman"/>
                <w:sz w:val="28"/>
                <w:szCs w:val="28"/>
              </w:rPr>
            </w:pPr>
            <w:r w:rsidRPr="00C14D30">
              <w:rPr>
                <w:rFonts w:ascii="Times New Roman" w:eastAsia="Times New Roman" w:hAnsi="Times New Roman" w:cs="Times New Roman"/>
                <w:sz w:val="28"/>
                <w:szCs w:val="28"/>
              </w:rPr>
              <w:t>3. Tang vật, phương tiện vi phạm hành chính đã có quyết định tịch thu được xử lý theo quy định của pháp luật về quản lý, sử dụng tài sản công.</w:t>
            </w:r>
          </w:p>
          <w:p w14:paraId="5E452305" w14:textId="77777777" w:rsidR="007423A7" w:rsidRPr="00C14D30" w:rsidRDefault="007423A7" w:rsidP="007423A7">
            <w:pPr>
              <w:spacing w:before="120"/>
              <w:ind w:firstLine="720"/>
              <w:jc w:val="both"/>
              <w:rPr>
                <w:rFonts w:ascii="Times New Roman" w:eastAsia="Times New Roman" w:hAnsi="Times New Roman" w:cs="Times New Roman"/>
                <w:sz w:val="28"/>
                <w:szCs w:val="28"/>
              </w:rPr>
            </w:pPr>
            <w:r w:rsidRPr="00C14D30">
              <w:rPr>
                <w:rFonts w:ascii="Times New Roman" w:eastAsia="Times New Roman" w:hAnsi="Times New Roman" w:cs="Times New Roman"/>
                <w:b/>
                <w:bCs/>
                <w:sz w:val="28"/>
                <w:szCs w:val="28"/>
              </w:rPr>
              <w:t>Điều 71. Quản lý tiền thu từ xử phạt vi phạm hành chính, chứng từ thu, nộp tiền phạt</w:t>
            </w:r>
          </w:p>
          <w:p w14:paraId="1D5D5BF9" w14:textId="77777777" w:rsidR="007423A7" w:rsidRPr="00C14D30" w:rsidRDefault="007423A7" w:rsidP="007423A7">
            <w:pPr>
              <w:spacing w:before="120"/>
              <w:ind w:firstLine="720"/>
              <w:jc w:val="both"/>
              <w:rPr>
                <w:rFonts w:ascii="Times New Roman" w:eastAsia="Times New Roman" w:hAnsi="Times New Roman" w:cs="Times New Roman"/>
                <w:sz w:val="28"/>
                <w:szCs w:val="28"/>
              </w:rPr>
            </w:pPr>
            <w:r w:rsidRPr="00C14D30">
              <w:rPr>
                <w:rFonts w:ascii="Times New Roman" w:eastAsia="Times New Roman" w:hAnsi="Times New Roman" w:cs="Times New Roman"/>
                <w:sz w:val="28"/>
                <w:szCs w:val="28"/>
              </w:rPr>
              <w:t>1. Tiền thu từ xử phạt vi phạm hành chính gồm tiền nộp phạt vi phạm hành chính; tiền nộp do chậm thi hành quyết định xử phạt tiền; tiền bán, thanh lý tang vật, phương tiện vi phạm hành chính bị tịch thu và các khoản tiền khác.</w:t>
            </w:r>
          </w:p>
          <w:p w14:paraId="219E1B2D" w14:textId="77777777" w:rsidR="007423A7" w:rsidRPr="00C14D30" w:rsidRDefault="007423A7" w:rsidP="007423A7">
            <w:pPr>
              <w:spacing w:before="120"/>
              <w:ind w:firstLine="720"/>
              <w:jc w:val="both"/>
              <w:rPr>
                <w:rFonts w:ascii="Times New Roman" w:eastAsia="Times New Roman" w:hAnsi="Times New Roman" w:cs="Times New Roman"/>
                <w:sz w:val="28"/>
                <w:szCs w:val="28"/>
              </w:rPr>
            </w:pPr>
            <w:r w:rsidRPr="00C14D30">
              <w:rPr>
                <w:rFonts w:ascii="Times New Roman" w:eastAsia="Times New Roman" w:hAnsi="Times New Roman" w:cs="Times New Roman"/>
                <w:sz w:val="28"/>
                <w:szCs w:val="28"/>
              </w:rPr>
              <w:t>2. Tiền thu từ xử phạt vi phạm hành chính phải nộp toàn bộ vào ngân sách nhà nước và được quản lý, sử dụng theo đúng quy định của pháp luật về ngân sách nhà nước.</w:t>
            </w:r>
          </w:p>
          <w:p w14:paraId="49855E45" w14:textId="77777777" w:rsidR="007423A7" w:rsidRPr="00C14D30" w:rsidRDefault="007423A7" w:rsidP="007423A7">
            <w:pPr>
              <w:spacing w:before="120"/>
              <w:ind w:firstLine="720"/>
              <w:jc w:val="both"/>
              <w:rPr>
                <w:rFonts w:ascii="Times New Roman" w:eastAsia="Times New Roman" w:hAnsi="Times New Roman" w:cs="Times New Roman"/>
                <w:sz w:val="28"/>
                <w:szCs w:val="28"/>
              </w:rPr>
            </w:pPr>
            <w:r w:rsidRPr="00C14D30">
              <w:rPr>
                <w:rFonts w:ascii="Times New Roman" w:eastAsia="Times New Roman" w:hAnsi="Times New Roman" w:cs="Times New Roman"/>
                <w:sz w:val="28"/>
                <w:szCs w:val="28"/>
              </w:rPr>
              <w:t>Chứng từ thu, nộp tiền phạt được quản lý theo quy định của Chính phủ.</w:t>
            </w:r>
          </w:p>
          <w:p w14:paraId="1C7E5D80" w14:textId="77777777" w:rsidR="007423A7" w:rsidRPr="00C14D30" w:rsidRDefault="007423A7" w:rsidP="007423A7">
            <w:pPr>
              <w:spacing w:before="120"/>
              <w:ind w:firstLine="720"/>
              <w:jc w:val="both"/>
              <w:rPr>
                <w:rFonts w:ascii="Times New Roman" w:eastAsia="Times New Roman" w:hAnsi="Times New Roman" w:cs="Times New Roman"/>
                <w:i/>
                <w:sz w:val="28"/>
                <w:szCs w:val="28"/>
              </w:rPr>
            </w:pPr>
            <w:r w:rsidRPr="00C14D30">
              <w:rPr>
                <w:rFonts w:ascii="Times New Roman" w:eastAsia="Times New Roman" w:hAnsi="Times New Roman" w:cs="Times New Roman"/>
                <w:i/>
                <w:sz w:val="28"/>
                <w:szCs w:val="28"/>
              </w:rPr>
              <w:t xml:space="preserve">3. Bố trí tương ứng từ các khoản tiền thu từ xử phạt vi phạm hành chính sau khi nộp ngân sách nhà nước để tăng cường, hiện đại hóa cơ sở vật chất, </w:t>
            </w:r>
            <w:r w:rsidRPr="00C14D30">
              <w:rPr>
                <w:rFonts w:ascii="Times New Roman" w:eastAsia="Times New Roman" w:hAnsi="Times New Roman" w:cs="Times New Roman"/>
                <w:i/>
                <w:sz w:val="28"/>
                <w:szCs w:val="28"/>
              </w:rPr>
              <w:lastRenderedPageBreak/>
              <w:t>phương tiện, thiết bị cho công tác xử lý vi phạm hành chính; hỗ trợ công tác tuyên truyền, phổ biến, giáo dục pháp luật về xử lý vi phạm hành chính; tập huấn, bồi dưỡng, nâng cao năng lực chuyên môn cho người có thẩm quyền xử lý vi phạm hành chính; khen thưởng, quản lý nhà nước về xử lý vi phạm hành chính.</w:t>
            </w:r>
          </w:p>
          <w:p w14:paraId="36D5C893" w14:textId="77777777" w:rsidR="007423A7" w:rsidRPr="00C14D30" w:rsidRDefault="007423A7" w:rsidP="007423A7">
            <w:pPr>
              <w:spacing w:before="120"/>
              <w:ind w:firstLine="720"/>
              <w:jc w:val="both"/>
              <w:rPr>
                <w:rFonts w:ascii="Times New Roman" w:eastAsia="Times New Roman" w:hAnsi="Times New Roman" w:cs="Times New Roman"/>
                <w:i/>
                <w:sz w:val="28"/>
                <w:szCs w:val="28"/>
              </w:rPr>
            </w:pPr>
            <w:r w:rsidRPr="00C14D30">
              <w:rPr>
                <w:rFonts w:ascii="Times New Roman" w:eastAsia="Times New Roman" w:hAnsi="Times New Roman" w:cs="Times New Roman"/>
                <w:i/>
                <w:sz w:val="28"/>
                <w:szCs w:val="28"/>
              </w:rPr>
              <w:t>4. Việc quản lý, sử dụng kinh phí được trích quy định tại khoản 3 Điều này do Chính phủ quy định chi tiết, bảo đảm phù hợp với quy định của pháp luật về ngân sách nhà nước và Luật Xử lý vi phạm hành chính.</w:t>
            </w:r>
          </w:p>
          <w:p w14:paraId="427C7769" w14:textId="77777777" w:rsidR="007423A7" w:rsidRPr="00C14D30" w:rsidRDefault="007423A7" w:rsidP="007423A7">
            <w:pPr>
              <w:spacing w:before="120"/>
              <w:ind w:firstLine="720"/>
              <w:jc w:val="both"/>
              <w:rPr>
                <w:rFonts w:ascii="Times New Roman" w:eastAsia="Times New Roman" w:hAnsi="Times New Roman" w:cs="Times New Roman"/>
                <w:sz w:val="28"/>
                <w:szCs w:val="28"/>
              </w:rPr>
            </w:pPr>
            <w:r w:rsidRPr="00C14D30">
              <w:rPr>
                <w:rFonts w:ascii="Times New Roman" w:eastAsia="Times New Roman" w:hAnsi="Times New Roman" w:cs="Times New Roman"/>
                <w:b/>
                <w:bCs/>
                <w:sz w:val="28"/>
                <w:szCs w:val="28"/>
              </w:rPr>
              <w:t>Điều 72. Thủ tục trục xuất</w:t>
            </w:r>
          </w:p>
          <w:p w14:paraId="3BFDBFFA" w14:textId="77777777" w:rsidR="007423A7" w:rsidRPr="00C14D30" w:rsidRDefault="007423A7" w:rsidP="007423A7">
            <w:pPr>
              <w:spacing w:before="120"/>
              <w:ind w:firstLine="720"/>
              <w:jc w:val="both"/>
              <w:rPr>
                <w:rFonts w:ascii="Times New Roman" w:eastAsia="Times New Roman" w:hAnsi="Times New Roman" w:cs="Times New Roman"/>
                <w:sz w:val="28"/>
                <w:szCs w:val="28"/>
              </w:rPr>
            </w:pPr>
            <w:r w:rsidRPr="00C14D30">
              <w:rPr>
                <w:rFonts w:ascii="Times New Roman" w:eastAsia="Times New Roman" w:hAnsi="Times New Roman" w:cs="Times New Roman"/>
                <w:sz w:val="28"/>
                <w:szCs w:val="28"/>
              </w:rPr>
              <w:t xml:space="preserve">1. Quyết định </w:t>
            </w:r>
            <w:r w:rsidRPr="00C14D30">
              <w:rPr>
                <w:rFonts w:ascii="Times New Roman" w:eastAsia="Times New Roman" w:hAnsi="Times New Roman" w:cs="Times New Roman"/>
                <w:i/>
                <w:sz w:val="28"/>
                <w:szCs w:val="28"/>
              </w:rPr>
              <w:t xml:space="preserve">xử phạt </w:t>
            </w:r>
            <w:r w:rsidRPr="00C14D30">
              <w:rPr>
                <w:rFonts w:ascii="Times New Roman" w:eastAsia="Times New Roman" w:hAnsi="Times New Roman" w:cs="Times New Roman"/>
                <w:sz w:val="28"/>
                <w:szCs w:val="28"/>
              </w:rPr>
              <w:t>trục xuất phải được thông báo trước khi thi hành cho Bộ Ngoại giao, cơ quan đại diện ngoại giao, cơ quan lãnh sự của nước mà người bị trục xuất là công dân hoặc nước mà người đó cư trú trước khi đến Việt Nam.</w:t>
            </w:r>
          </w:p>
          <w:p w14:paraId="10BAA294" w14:textId="77777777" w:rsidR="007423A7" w:rsidRPr="00C14D30" w:rsidRDefault="007423A7" w:rsidP="007423A7">
            <w:pPr>
              <w:spacing w:before="120"/>
              <w:ind w:firstLine="720"/>
              <w:jc w:val="both"/>
              <w:rPr>
                <w:rFonts w:ascii="Times New Roman" w:eastAsia="Times New Roman" w:hAnsi="Times New Roman" w:cs="Times New Roman"/>
                <w:sz w:val="28"/>
                <w:szCs w:val="28"/>
              </w:rPr>
            </w:pPr>
            <w:r w:rsidRPr="00C14D30">
              <w:rPr>
                <w:rFonts w:ascii="Times New Roman" w:eastAsia="Times New Roman" w:hAnsi="Times New Roman" w:cs="Times New Roman"/>
                <w:sz w:val="28"/>
                <w:szCs w:val="28"/>
              </w:rPr>
              <w:t xml:space="preserve">2. Cơ quan Công an có thẩm quyền có trách nhiệm tổ chức thi hành quyết định </w:t>
            </w:r>
            <w:r w:rsidRPr="00C14D30">
              <w:rPr>
                <w:rFonts w:ascii="Times New Roman" w:eastAsia="Times New Roman" w:hAnsi="Times New Roman" w:cs="Times New Roman"/>
                <w:i/>
                <w:sz w:val="28"/>
                <w:szCs w:val="28"/>
              </w:rPr>
              <w:t xml:space="preserve">xử phạt </w:t>
            </w:r>
            <w:r w:rsidRPr="00C14D30">
              <w:rPr>
                <w:rFonts w:ascii="Times New Roman" w:eastAsia="Times New Roman" w:hAnsi="Times New Roman" w:cs="Times New Roman"/>
                <w:sz w:val="28"/>
                <w:szCs w:val="28"/>
              </w:rPr>
              <w:t>trục xuất, áp dụng biện pháp ngăn chặn và bảo đảm xử lý vi phạm hành chính quy định tại Chương I Phần thứ tư của Luật này.</w:t>
            </w:r>
          </w:p>
          <w:p w14:paraId="62FBC98D" w14:textId="77777777" w:rsidR="007423A7" w:rsidRPr="00C14D30" w:rsidRDefault="007423A7" w:rsidP="007423A7">
            <w:pPr>
              <w:spacing w:before="120"/>
              <w:ind w:firstLine="720"/>
              <w:jc w:val="both"/>
              <w:rPr>
                <w:rFonts w:ascii="Times New Roman" w:eastAsia="Times New Roman" w:hAnsi="Times New Roman" w:cs="Times New Roman"/>
                <w:sz w:val="28"/>
                <w:szCs w:val="28"/>
              </w:rPr>
            </w:pPr>
            <w:r w:rsidRPr="00C14D30">
              <w:rPr>
                <w:rFonts w:ascii="Times New Roman" w:eastAsia="Times New Roman" w:hAnsi="Times New Roman" w:cs="Times New Roman"/>
                <w:b/>
                <w:bCs/>
                <w:sz w:val="28"/>
                <w:szCs w:val="28"/>
              </w:rPr>
              <w:lastRenderedPageBreak/>
              <w:t>Điều 73. Thi hành biện pháp khắc phục hậu quả</w:t>
            </w:r>
          </w:p>
          <w:p w14:paraId="7070127E" w14:textId="77777777" w:rsidR="007423A7" w:rsidRPr="00C14D30" w:rsidRDefault="007423A7" w:rsidP="007423A7">
            <w:pPr>
              <w:spacing w:before="120"/>
              <w:ind w:firstLine="720"/>
              <w:jc w:val="both"/>
              <w:rPr>
                <w:rFonts w:ascii="Times New Roman" w:eastAsia="Times New Roman" w:hAnsi="Times New Roman" w:cs="Times New Roman"/>
                <w:sz w:val="28"/>
                <w:szCs w:val="28"/>
              </w:rPr>
            </w:pPr>
            <w:r w:rsidRPr="00C14D30">
              <w:rPr>
                <w:rFonts w:ascii="Times New Roman" w:eastAsia="Times New Roman" w:hAnsi="Times New Roman" w:cs="Times New Roman"/>
                <w:sz w:val="28"/>
                <w:szCs w:val="28"/>
              </w:rPr>
              <w:t>1. Thời hạn thi hành biện pháp khắc phục hậu quả được thực hiện theo quyết định xử phạt vi phạm hành chính hoặc trong quyết định áp dụng biện pháp khắc phục hậu quả theo quy định tại điểm b khoản 2 Điều 29 của Luật này.</w:t>
            </w:r>
          </w:p>
          <w:p w14:paraId="168257AC" w14:textId="77777777" w:rsidR="007423A7" w:rsidRPr="00C14D30" w:rsidRDefault="007423A7" w:rsidP="007423A7">
            <w:pPr>
              <w:spacing w:before="120"/>
              <w:ind w:firstLine="720"/>
              <w:jc w:val="both"/>
              <w:rPr>
                <w:rFonts w:ascii="Times New Roman" w:eastAsia="Times New Roman" w:hAnsi="Times New Roman" w:cs="Times New Roman"/>
                <w:sz w:val="28"/>
                <w:szCs w:val="28"/>
              </w:rPr>
            </w:pPr>
            <w:r w:rsidRPr="00C14D30">
              <w:rPr>
                <w:rFonts w:ascii="Times New Roman" w:eastAsia="Times New Roman" w:hAnsi="Times New Roman" w:cs="Times New Roman"/>
                <w:sz w:val="28"/>
                <w:szCs w:val="28"/>
              </w:rPr>
              <w:t>2. Cá nhân, tổ chức vi phạm hành chính có trách nhiệm thực hiện biện pháp khắc phục hậu quả được ghi trong quyết định theo quy định của pháp luật và phải chịu mọi chi phí cho việc thực hiện biện pháp khắc phục hậu quả đó.</w:t>
            </w:r>
          </w:p>
          <w:p w14:paraId="216A2A8B" w14:textId="77777777" w:rsidR="007423A7" w:rsidRPr="00C14D30" w:rsidRDefault="007423A7" w:rsidP="007423A7">
            <w:pPr>
              <w:spacing w:before="120"/>
              <w:ind w:firstLine="720"/>
              <w:jc w:val="both"/>
              <w:rPr>
                <w:rFonts w:ascii="Times New Roman" w:eastAsia="Times New Roman" w:hAnsi="Times New Roman" w:cs="Times New Roman"/>
                <w:sz w:val="28"/>
                <w:szCs w:val="28"/>
              </w:rPr>
            </w:pPr>
            <w:r w:rsidRPr="00C14D30">
              <w:rPr>
                <w:rFonts w:ascii="Times New Roman" w:eastAsia="Times New Roman" w:hAnsi="Times New Roman" w:cs="Times New Roman"/>
                <w:sz w:val="28"/>
                <w:szCs w:val="28"/>
              </w:rPr>
              <w:t xml:space="preserve">3. Người có thẩm quyền ra quyết định </w:t>
            </w:r>
            <w:r w:rsidRPr="00C14D30">
              <w:rPr>
                <w:rFonts w:ascii="Times New Roman" w:eastAsia="Times New Roman" w:hAnsi="Times New Roman" w:cs="Times New Roman"/>
                <w:i/>
                <w:sz w:val="28"/>
                <w:szCs w:val="28"/>
              </w:rPr>
              <w:t>hoặc người có thẩm quyền của cơ quan tiếp nhận quyết định xử phạt để thi hành</w:t>
            </w:r>
            <w:r w:rsidRPr="00C14D30">
              <w:rPr>
                <w:rFonts w:ascii="Times New Roman" w:eastAsia="Times New Roman" w:hAnsi="Times New Roman" w:cs="Times New Roman"/>
                <w:sz w:val="28"/>
                <w:szCs w:val="28"/>
              </w:rPr>
              <w:t xml:space="preserve"> có trách nhiệm theo dõi, đôn đốc và kiểm tra việc thi hành biện pháp khắc phục hậu quả do cá nhân, tổ chức thực hiện.</w:t>
            </w:r>
          </w:p>
          <w:p w14:paraId="00EECDCC" w14:textId="77777777" w:rsidR="007423A7" w:rsidRPr="00C14D30" w:rsidRDefault="007423A7" w:rsidP="007423A7">
            <w:pPr>
              <w:spacing w:before="120"/>
              <w:ind w:firstLine="720"/>
              <w:jc w:val="both"/>
              <w:rPr>
                <w:rFonts w:ascii="Times New Roman" w:eastAsia="Times New Roman" w:hAnsi="Times New Roman" w:cs="Times New Roman"/>
                <w:sz w:val="28"/>
                <w:szCs w:val="28"/>
              </w:rPr>
            </w:pPr>
            <w:r w:rsidRPr="00C14D30">
              <w:rPr>
                <w:rFonts w:ascii="Times New Roman" w:eastAsia="Times New Roman" w:hAnsi="Times New Roman" w:cs="Times New Roman"/>
                <w:sz w:val="28"/>
                <w:szCs w:val="28"/>
              </w:rPr>
              <w:t xml:space="preserve">4. Trường hợp không xác định được đối tượng vi phạm hành chính theo quy định tại khoản 2 Điều 54 của Luật này hoặc cá nhân chết, mất tích hoặc tổ chức bị giải thể, phá sản mà không có tổ chức nào tiếp nhận chuyển giao quyền và nghĩa vụ theo quy định tại Điều 64 của Luật này thì cơ quan nơi người có thẩm </w:t>
            </w:r>
            <w:r w:rsidRPr="00C14D30">
              <w:rPr>
                <w:rFonts w:ascii="Times New Roman" w:eastAsia="Times New Roman" w:hAnsi="Times New Roman" w:cs="Times New Roman"/>
                <w:sz w:val="28"/>
                <w:szCs w:val="28"/>
              </w:rPr>
              <w:lastRenderedPageBreak/>
              <w:t xml:space="preserve">quyền xử phạt đang thụ lý hồ sơ vụ vi phạm hành chính </w:t>
            </w:r>
            <w:r w:rsidRPr="00C14D30">
              <w:rPr>
                <w:rFonts w:ascii="Times New Roman" w:eastAsia="Times New Roman" w:hAnsi="Times New Roman" w:cs="Times New Roman"/>
                <w:i/>
                <w:sz w:val="28"/>
                <w:szCs w:val="28"/>
              </w:rPr>
              <w:t>hoặc người có thẩm quyền của cơ quan tiếp nhận quyết định xử phạt để thi hành</w:t>
            </w:r>
            <w:r w:rsidRPr="00C14D30">
              <w:rPr>
                <w:rFonts w:ascii="Times New Roman" w:eastAsia="Times New Roman" w:hAnsi="Times New Roman" w:cs="Times New Roman"/>
                <w:sz w:val="28"/>
                <w:szCs w:val="28"/>
              </w:rPr>
              <w:t xml:space="preserve"> phải tổ chức thực hiện các biện pháp khắc phục hậu quả quy định tại khoản 1 Điều 29 của Luật này.</w:t>
            </w:r>
          </w:p>
          <w:p w14:paraId="6459C088" w14:textId="77777777" w:rsidR="007423A7" w:rsidRPr="00C14D30" w:rsidRDefault="007423A7" w:rsidP="007423A7">
            <w:pPr>
              <w:spacing w:before="120"/>
              <w:ind w:firstLine="720"/>
              <w:jc w:val="both"/>
              <w:rPr>
                <w:rFonts w:ascii="Times New Roman" w:eastAsia="Times New Roman" w:hAnsi="Times New Roman" w:cs="Times New Roman"/>
                <w:sz w:val="28"/>
                <w:szCs w:val="28"/>
              </w:rPr>
            </w:pPr>
            <w:r w:rsidRPr="00C14D30">
              <w:rPr>
                <w:rFonts w:ascii="Times New Roman" w:eastAsia="Times New Roman" w:hAnsi="Times New Roman" w:cs="Times New Roman"/>
                <w:sz w:val="28"/>
                <w:szCs w:val="28"/>
              </w:rPr>
              <w:t xml:space="preserve">Chi phí cho việc tổ chức thi hành biện pháp khắc phục hậu quả do cơ quan của người có thẩm quyền xử phạt ra quyết định thực hiện </w:t>
            </w:r>
            <w:r w:rsidRPr="00C14D30">
              <w:rPr>
                <w:rFonts w:ascii="Times New Roman" w:eastAsia="Times New Roman" w:hAnsi="Times New Roman" w:cs="Times New Roman"/>
                <w:i/>
                <w:sz w:val="28"/>
                <w:szCs w:val="28"/>
              </w:rPr>
              <w:t>hoặc cơ quan tiếp nhận quyết định xử phạt để thi hành</w:t>
            </w:r>
            <w:r w:rsidRPr="00C14D30">
              <w:rPr>
                <w:rFonts w:ascii="Times New Roman" w:eastAsia="Times New Roman" w:hAnsi="Times New Roman" w:cs="Times New Roman"/>
                <w:sz w:val="28"/>
                <w:szCs w:val="28"/>
              </w:rPr>
              <w:t xml:space="preserve"> được lấy từ nguồn ngân sách dự phòng cấp cho cơ quan đó.</w:t>
            </w:r>
          </w:p>
          <w:p w14:paraId="623C0ECD" w14:textId="77777777" w:rsidR="007423A7" w:rsidRPr="00C14D30" w:rsidRDefault="007423A7" w:rsidP="007423A7">
            <w:pPr>
              <w:spacing w:before="120"/>
              <w:ind w:firstLine="720"/>
              <w:jc w:val="both"/>
              <w:rPr>
                <w:rFonts w:ascii="Times New Roman" w:eastAsia="Times New Roman" w:hAnsi="Times New Roman" w:cs="Times New Roman"/>
                <w:sz w:val="28"/>
                <w:szCs w:val="28"/>
              </w:rPr>
            </w:pPr>
            <w:r w:rsidRPr="00C14D30">
              <w:rPr>
                <w:rFonts w:ascii="Times New Roman" w:eastAsia="Times New Roman" w:hAnsi="Times New Roman" w:cs="Times New Roman"/>
                <w:sz w:val="28"/>
                <w:szCs w:val="28"/>
              </w:rPr>
              <w:t xml:space="preserve">5. Trong trường hợp khẩn cấp, cần khắc phục ngay hậu quả để kịp thời bảo vệ môi trường, bảo đảm giao thông thì cơ quan nơi người có thẩm quyền xử phạt đang thụ lý hồ sơ vụ vi phạm hành chính </w:t>
            </w:r>
            <w:r w:rsidRPr="00C14D30">
              <w:rPr>
                <w:rFonts w:ascii="Times New Roman" w:eastAsia="Times New Roman" w:hAnsi="Times New Roman" w:cs="Times New Roman"/>
                <w:i/>
                <w:sz w:val="28"/>
                <w:szCs w:val="28"/>
              </w:rPr>
              <w:t>hoặc cơ quan tiếp nhận quyết định xử phạt để thi hành</w:t>
            </w:r>
            <w:r w:rsidRPr="00C14D30">
              <w:rPr>
                <w:rFonts w:ascii="Times New Roman" w:eastAsia="Times New Roman" w:hAnsi="Times New Roman" w:cs="Times New Roman"/>
                <w:sz w:val="28"/>
                <w:szCs w:val="28"/>
              </w:rPr>
              <w:t xml:space="preserve"> tổ chức thi hành biện pháp khắc phục hậu quả. Cá nhân, tổ chức vi phạm hành chính phải hoàn trả kinh phí cho cơ quan đã thực hiện biện pháp khắc phục hậu quả, nếu không hoàn trả thì bị cưỡng chế thực hiện.</w:t>
            </w:r>
          </w:p>
          <w:p w14:paraId="09E81C50" w14:textId="1402E202" w:rsidR="00627E40" w:rsidRPr="00C14D30" w:rsidRDefault="00627E40" w:rsidP="00C77990">
            <w:pPr>
              <w:widowControl/>
              <w:spacing w:before="60" w:after="60" w:line="252" w:lineRule="auto"/>
              <w:jc w:val="both"/>
              <w:rPr>
                <w:rFonts w:ascii="Times New Roman" w:eastAsia="Times New Roman" w:hAnsi="Times New Roman" w:cs="Times New Roman"/>
                <w:sz w:val="28"/>
                <w:szCs w:val="28"/>
              </w:rPr>
            </w:pPr>
          </w:p>
        </w:tc>
      </w:tr>
      <w:tr w:rsidR="00627E40" w:rsidRPr="00FD5A76" w14:paraId="000133C1" w14:textId="77777777" w:rsidTr="00C77990">
        <w:tc>
          <w:tcPr>
            <w:tcW w:w="3400" w:type="dxa"/>
            <w:shd w:val="clear" w:color="auto" w:fill="FFFFFF"/>
          </w:tcPr>
          <w:p w14:paraId="25AD6599" w14:textId="7D1C8ACE" w:rsidR="00627E40" w:rsidRPr="00FD5A76" w:rsidRDefault="0084163F" w:rsidP="00C77990">
            <w:pPr>
              <w:spacing w:before="60" w:after="60" w:line="252" w:lineRule="auto"/>
              <w:jc w:val="both"/>
              <w:rPr>
                <w:rFonts w:ascii="Times New Roman" w:eastAsia="Times New Roman" w:hAnsi="Times New Roman" w:cs="Times New Roman"/>
                <w:sz w:val="28"/>
                <w:szCs w:val="28"/>
              </w:rPr>
            </w:pPr>
            <w:r w:rsidRPr="00FD5A76">
              <w:rPr>
                <w:rFonts w:ascii="Times New Roman" w:eastAsia="Times New Roman" w:hAnsi="Times New Roman" w:cs="Times New Roman"/>
                <w:b/>
                <w:bCs/>
                <w:sz w:val="28"/>
                <w:szCs w:val="28"/>
              </w:rPr>
              <w:lastRenderedPageBreak/>
              <w:t>Chính sách 4:</w:t>
            </w:r>
            <w:r w:rsidR="007423A7">
              <w:rPr>
                <w:rFonts w:ascii="Times New Roman" w:eastAsia="Times New Roman" w:hAnsi="Times New Roman" w:cs="Times New Roman"/>
                <w:b/>
                <w:bCs/>
                <w:sz w:val="28"/>
                <w:szCs w:val="28"/>
              </w:rPr>
              <w:t xml:space="preserve"> </w:t>
            </w:r>
            <w:r w:rsidR="00E42A4C" w:rsidRPr="00E42A4C">
              <w:rPr>
                <w:rFonts w:ascii="Times New Roman" w:eastAsia="Times New Roman" w:hAnsi="Times New Roman" w:cs="Times New Roman"/>
                <w:b/>
                <w:bCs/>
                <w:sz w:val="28"/>
                <w:szCs w:val="28"/>
              </w:rPr>
              <w:t xml:space="preserve">chính sách về cưỡng chế thi hành quyết định xử phạt vi </w:t>
            </w:r>
            <w:r w:rsidR="00E42A4C" w:rsidRPr="00E42A4C">
              <w:rPr>
                <w:rFonts w:ascii="Times New Roman" w:eastAsia="Times New Roman" w:hAnsi="Times New Roman" w:cs="Times New Roman"/>
                <w:b/>
                <w:bCs/>
                <w:sz w:val="28"/>
                <w:szCs w:val="28"/>
              </w:rPr>
              <w:lastRenderedPageBreak/>
              <w:t>phạm hành chính</w:t>
            </w:r>
          </w:p>
        </w:tc>
        <w:tc>
          <w:tcPr>
            <w:tcW w:w="5668" w:type="dxa"/>
            <w:shd w:val="clear" w:color="auto" w:fill="FFFFFF"/>
          </w:tcPr>
          <w:p w14:paraId="31D00BCA" w14:textId="495833C5" w:rsidR="00F140BA" w:rsidRPr="00F140BA" w:rsidRDefault="00F140BA" w:rsidP="00F140BA">
            <w:pPr>
              <w:spacing w:after="120"/>
              <w:jc w:val="both"/>
              <w:rPr>
                <w:rFonts w:ascii="Times New Roman" w:hAnsi="Times New Roman" w:cs="Times New Roman"/>
                <w:kern w:val="2"/>
                <w:sz w:val="28"/>
                <w:szCs w:val="28"/>
                <w:lang w:bidi="th-TH"/>
              </w:rPr>
            </w:pPr>
            <w:r>
              <w:rPr>
                <w:rFonts w:ascii="Times New Roman" w:hAnsi="Times New Roman" w:cs="Times New Roman"/>
                <w:kern w:val="2"/>
                <w:sz w:val="28"/>
                <w:szCs w:val="28"/>
                <w:lang w:bidi="th-TH"/>
              </w:rPr>
              <w:lastRenderedPageBreak/>
              <w:t>H</w:t>
            </w:r>
            <w:r w:rsidRPr="00F140BA">
              <w:rPr>
                <w:rFonts w:ascii="Times New Roman" w:hAnsi="Times New Roman" w:cs="Times New Roman"/>
                <w:kern w:val="2"/>
                <w:sz w:val="28"/>
                <w:szCs w:val="28"/>
                <w:lang w:bidi="th-TH"/>
              </w:rPr>
              <w:t xml:space="preserve">oàn thiện pháp luật về thi hành quyết định xử phạt vi phạm hành chính theo hướng sửa đổi, bổ sung, quy định cụ thể, chi tiết, rõ ràng các biện pháp cưỡng chế thi hành quyết định xử phạt vi </w:t>
            </w:r>
            <w:r w:rsidRPr="00F140BA">
              <w:rPr>
                <w:rFonts w:ascii="Times New Roman" w:hAnsi="Times New Roman" w:cs="Times New Roman"/>
                <w:kern w:val="2"/>
                <w:sz w:val="28"/>
                <w:szCs w:val="28"/>
                <w:lang w:bidi="th-TH"/>
              </w:rPr>
              <w:lastRenderedPageBreak/>
              <w:t>phạm hành chính, cụ thể như sau:</w:t>
            </w:r>
          </w:p>
          <w:p w14:paraId="156102E0" w14:textId="77777777" w:rsidR="00F140BA" w:rsidRPr="00F140BA" w:rsidRDefault="00F140BA" w:rsidP="00F140BA">
            <w:pPr>
              <w:spacing w:after="120"/>
              <w:ind w:firstLine="720"/>
              <w:jc w:val="both"/>
              <w:rPr>
                <w:rFonts w:ascii="Times New Roman" w:hAnsi="Times New Roman" w:cs="Times New Roman"/>
                <w:kern w:val="2"/>
                <w:sz w:val="28"/>
                <w:szCs w:val="28"/>
                <w:lang w:bidi="th-TH"/>
              </w:rPr>
            </w:pPr>
            <w:r w:rsidRPr="00F140BA">
              <w:rPr>
                <w:rFonts w:ascii="Times New Roman" w:hAnsi="Times New Roman" w:cs="Times New Roman"/>
                <w:kern w:val="2"/>
                <w:sz w:val="28"/>
                <w:szCs w:val="28"/>
                <w:lang w:bidi="th-TH"/>
              </w:rPr>
              <w:t>- Sửa đổi, bổ sung theo hướng quy định cụ thể đối với cá nhân, tổ chức vi phạm hành chính bị áp dụng một hoặc một số các biện pháp cưỡng chế theo quy định tại Luật Xử lý vi phạm hành chính. So với quy định tại Luật Xử lý vi phạm hiện hành chỉ quy định về các biện pháp cưỡng chế thi hành quyết định xử phạt, nội dung này quy định cụ thể việc cá nhân, tổ chức vi phạm hành chính có thể bị áp dụng một hoặc một số các biện pháp cưỡng chế, tránh tình trạng nhiều cách hiểu và áp dụng pháp luật khác nhau.</w:t>
            </w:r>
          </w:p>
          <w:p w14:paraId="45B81195" w14:textId="77777777" w:rsidR="00F140BA" w:rsidRPr="00F140BA" w:rsidRDefault="00F140BA" w:rsidP="00F140BA">
            <w:pPr>
              <w:spacing w:after="120"/>
              <w:ind w:firstLine="720"/>
              <w:jc w:val="both"/>
              <w:rPr>
                <w:rFonts w:ascii="Times New Roman" w:hAnsi="Times New Roman" w:cs="Times New Roman"/>
                <w:kern w:val="2"/>
                <w:sz w:val="28"/>
                <w:szCs w:val="28"/>
                <w:lang w:bidi="th-TH"/>
              </w:rPr>
            </w:pPr>
            <w:r w:rsidRPr="00F140BA">
              <w:rPr>
                <w:rFonts w:ascii="Times New Roman" w:hAnsi="Times New Roman" w:cs="Times New Roman"/>
                <w:kern w:val="2"/>
                <w:sz w:val="28"/>
                <w:szCs w:val="28"/>
                <w:lang w:bidi="th-TH"/>
              </w:rPr>
              <w:t xml:space="preserve">- Sửa đổi biện pháp kê biên tài sản theo hướng kê biên tài sản để bán đấu giá mà không cần phải là tài sản có giá trị tương ứng với số tiền phạt. </w:t>
            </w:r>
          </w:p>
          <w:p w14:paraId="41876289" w14:textId="77777777" w:rsidR="00F140BA" w:rsidRPr="00F140BA" w:rsidRDefault="00F140BA" w:rsidP="00F140BA">
            <w:pPr>
              <w:spacing w:after="120"/>
              <w:ind w:firstLine="720"/>
              <w:jc w:val="both"/>
              <w:rPr>
                <w:rFonts w:ascii="Times New Roman" w:hAnsi="Times New Roman" w:cs="Times New Roman"/>
                <w:spacing w:val="-2"/>
                <w:kern w:val="2"/>
                <w:sz w:val="28"/>
                <w:szCs w:val="28"/>
                <w:lang w:bidi="th-TH"/>
              </w:rPr>
            </w:pPr>
            <w:r w:rsidRPr="00F140BA">
              <w:rPr>
                <w:rFonts w:ascii="Times New Roman" w:hAnsi="Times New Roman" w:cs="Times New Roman"/>
                <w:spacing w:val="-2"/>
                <w:kern w:val="2"/>
                <w:sz w:val="28"/>
                <w:szCs w:val="28"/>
                <w:lang w:bidi="th-TH"/>
              </w:rPr>
              <w:t>- Bổ sung các biện pháp cưỡng chế thi hành quyết định xử phạt mới, gồm:</w:t>
            </w:r>
          </w:p>
          <w:p w14:paraId="01DC00B5" w14:textId="77777777" w:rsidR="00F140BA" w:rsidRPr="00F140BA" w:rsidRDefault="00F140BA" w:rsidP="00F140BA">
            <w:pPr>
              <w:spacing w:after="120"/>
              <w:ind w:firstLine="720"/>
              <w:jc w:val="both"/>
              <w:rPr>
                <w:rFonts w:ascii="Times New Roman" w:hAnsi="Times New Roman" w:cs="Times New Roman"/>
                <w:kern w:val="2"/>
                <w:sz w:val="28"/>
                <w:szCs w:val="28"/>
                <w:lang w:bidi="th-TH"/>
              </w:rPr>
            </w:pPr>
            <w:r w:rsidRPr="00F140BA">
              <w:rPr>
                <w:rFonts w:ascii="Times New Roman" w:hAnsi="Times New Roman" w:cs="Times New Roman"/>
                <w:kern w:val="2"/>
                <w:sz w:val="28"/>
                <w:szCs w:val="28"/>
                <w:lang w:bidi="th-TH"/>
              </w:rPr>
              <w:t>+  Tạm ngừng xuất cảnh đối với cá nhân, người đứng đầu tổ chức chưa chấp hành xong quyết định xử phạt vi phạm hành chính.</w:t>
            </w:r>
          </w:p>
          <w:p w14:paraId="7013D88C" w14:textId="77777777" w:rsidR="00F140BA" w:rsidRPr="00F140BA" w:rsidRDefault="00F140BA" w:rsidP="00F140BA">
            <w:pPr>
              <w:spacing w:after="120"/>
              <w:ind w:firstLine="720"/>
              <w:jc w:val="both"/>
              <w:rPr>
                <w:rFonts w:ascii="Times New Roman" w:hAnsi="Times New Roman" w:cs="Times New Roman"/>
                <w:kern w:val="2"/>
                <w:sz w:val="28"/>
                <w:szCs w:val="28"/>
                <w:lang w:bidi="th-TH"/>
              </w:rPr>
            </w:pPr>
            <w:r w:rsidRPr="00F140BA">
              <w:rPr>
                <w:rFonts w:ascii="Times New Roman" w:hAnsi="Times New Roman" w:cs="Times New Roman"/>
                <w:kern w:val="2"/>
                <w:sz w:val="28"/>
                <w:szCs w:val="28"/>
                <w:lang w:bidi="th-TH"/>
              </w:rPr>
              <w:t>+ Niêm phong trụ sở, địa điểm, cơ sở hoặc bộ phận cơ sở sản xuất, kinh doanh, dịch vụ.</w:t>
            </w:r>
          </w:p>
          <w:p w14:paraId="446766ED" w14:textId="77777777" w:rsidR="00F140BA" w:rsidRPr="00F140BA" w:rsidRDefault="00F140BA" w:rsidP="00F140BA">
            <w:pPr>
              <w:spacing w:after="120"/>
              <w:ind w:firstLine="720"/>
              <w:jc w:val="both"/>
              <w:rPr>
                <w:rFonts w:ascii="Times New Roman" w:hAnsi="Times New Roman" w:cs="Times New Roman"/>
                <w:kern w:val="2"/>
                <w:sz w:val="28"/>
                <w:szCs w:val="28"/>
                <w:lang w:bidi="th-TH"/>
              </w:rPr>
            </w:pPr>
            <w:r w:rsidRPr="00F140BA">
              <w:rPr>
                <w:rFonts w:ascii="Times New Roman" w:hAnsi="Times New Roman" w:cs="Times New Roman"/>
                <w:kern w:val="2"/>
                <w:sz w:val="28"/>
                <w:szCs w:val="28"/>
                <w:lang w:bidi="th-TH"/>
              </w:rPr>
              <w:lastRenderedPageBreak/>
              <w:t xml:space="preserve">+ Yêu cầu ngừng cung cấp dịch vụ điện, nước đối với công trình, cơ sở sản xuất, kinh doanh, dịch vụ.  </w:t>
            </w:r>
          </w:p>
          <w:p w14:paraId="081F71FB" w14:textId="4DE46A70" w:rsidR="00627E40" w:rsidRPr="00F140BA" w:rsidRDefault="00F140BA" w:rsidP="00F046B1">
            <w:pPr>
              <w:spacing w:before="60" w:after="60" w:line="252" w:lineRule="auto"/>
              <w:ind w:firstLine="753"/>
              <w:jc w:val="both"/>
              <w:rPr>
                <w:rFonts w:ascii="Times New Roman" w:eastAsia="Times New Roman" w:hAnsi="Times New Roman" w:cs="Times New Roman"/>
                <w:color w:val="EE0000"/>
                <w:sz w:val="28"/>
                <w:szCs w:val="28"/>
              </w:rPr>
            </w:pPr>
            <w:r w:rsidRPr="00F140BA">
              <w:rPr>
                <w:rFonts w:ascii="Times New Roman" w:hAnsi="Times New Roman" w:cs="Times New Roman"/>
                <w:kern w:val="2"/>
                <w:sz w:val="28"/>
                <w:szCs w:val="28"/>
                <w:lang w:bidi="th-TH"/>
              </w:rPr>
              <w:t>+ Tạm dừng đăng kiểm; tạm dừng đăng ký xe; tạm dừng cấp giấy phép lái xe.</w:t>
            </w:r>
          </w:p>
        </w:tc>
        <w:tc>
          <w:tcPr>
            <w:tcW w:w="6111" w:type="dxa"/>
            <w:shd w:val="clear" w:color="auto" w:fill="FFFFFF"/>
          </w:tcPr>
          <w:p w14:paraId="029CA2CB" w14:textId="77777777" w:rsidR="007423A7" w:rsidRPr="00553126" w:rsidRDefault="007423A7" w:rsidP="007423A7">
            <w:pPr>
              <w:spacing w:before="120"/>
              <w:ind w:firstLine="720"/>
              <w:jc w:val="both"/>
              <w:rPr>
                <w:rFonts w:ascii="Times New Roman" w:eastAsia="Times New Roman" w:hAnsi="Times New Roman" w:cs="Times New Roman"/>
                <w:sz w:val="28"/>
                <w:szCs w:val="28"/>
              </w:rPr>
            </w:pPr>
            <w:bookmarkStart w:id="2" w:name="bookmark=id.wyatp34kw71i" w:colFirst="0" w:colLast="0"/>
            <w:bookmarkEnd w:id="2"/>
            <w:r w:rsidRPr="00553126">
              <w:rPr>
                <w:rFonts w:ascii="Times New Roman" w:eastAsia="Times New Roman" w:hAnsi="Times New Roman" w:cs="Times New Roman"/>
                <w:b/>
                <w:bCs/>
                <w:sz w:val="28"/>
                <w:szCs w:val="28"/>
              </w:rPr>
              <w:lastRenderedPageBreak/>
              <w:t>Điều 74. Cưỡng chế thi hành quyết định xử phạt vi phạm hành chính</w:t>
            </w:r>
          </w:p>
          <w:p w14:paraId="4E1DF660" w14:textId="77777777" w:rsidR="007423A7" w:rsidRPr="00553126" w:rsidRDefault="007423A7" w:rsidP="007423A7">
            <w:pPr>
              <w:spacing w:before="120"/>
              <w:ind w:firstLine="720"/>
              <w:jc w:val="both"/>
              <w:rPr>
                <w:rFonts w:ascii="Times New Roman" w:eastAsia="Times New Roman" w:hAnsi="Times New Roman" w:cs="Times New Roman"/>
                <w:sz w:val="28"/>
                <w:szCs w:val="28"/>
              </w:rPr>
            </w:pPr>
            <w:r w:rsidRPr="00553126">
              <w:rPr>
                <w:rFonts w:ascii="Times New Roman" w:eastAsia="Times New Roman" w:hAnsi="Times New Roman" w:cs="Times New Roman"/>
                <w:sz w:val="28"/>
                <w:szCs w:val="28"/>
              </w:rPr>
              <w:t xml:space="preserve">1. Cưỡng chế thi hành quyết định xử phạt được </w:t>
            </w:r>
            <w:r w:rsidRPr="00553126">
              <w:rPr>
                <w:rFonts w:ascii="Times New Roman" w:eastAsia="Times New Roman" w:hAnsi="Times New Roman" w:cs="Times New Roman"/>
                <w:sz w:val="28"/>
                <w:szCs w:val="28"/>
              </w:rPr>
              <w:lastRenderedPageBreak/>
              <w:t>áp dụng trong các trường hợp sau đây:</w:t>
            </w:r>
          </w:p>
          <w:p w14:paraId="6E81964B" w14:textId="77777777" w:rsidR="007423A7" w:rsidRPr="00553126" w:rsidRDefault="007423A7" w:rsidP="007423A7">
            <w:pPr>
              <w:shd w:val="clear" w:color="auto" w:fill="FFFFFF"/>
              <w:spacing w:before="120"/>
              <w:ind w:firstLine="720"/>
              <w:jc w:val="both"/>
              <w:rPr>
                <w:rFonts w:ascii="Times New Roman" w:eastAsia="Times New Roman" w:hAnsi="Times New Roman" w:cs="Times New Roman"/>
                <w:sz w:val="28"/>
                <w:szCs w:val="28"/>
              </w:rPr>
            </w:pPr>
            <w:r w:rsidRPr="00553126">
              <w:rPr>
                <w:rFonts w:ascii="Times New Roman" w:eastAsia="Times New Roman" w:hAnsi="Times New Roman" w:cs="Times New Roman"/>
                <w:sz w:val="28"/>
                <w:szCs w:val="28"/>
              </w:rPr>
              <w:t>a) Cá nhân, tổ chức bị xử phạt vi phạm hành chính không tự nguyện chấp hành quyết định xử phạt theo quy định tại Điều 62 của Luật này;</w:t>
            </w:r>
          </w:p>
          <w:p w14:paraId="7C6FAEC8" w14:textId="77777777" w:rsidR="007423A7" w:rsidRPr="00553126" w:rsidRDefault="007423A7" w:rsidP="007423A7">
            <w:pPr>
              <w:spacing w:before="120"/>
              <w:ind w:firstLine="720"/>
              <w:jc w:val="both"/>
              <w:rPr>
                <w:rFonts w:ascii="Times New Roman" w:eastAsia="Times New Roman" w:hAnsi="Times New Roman" w:cs="Times New Roman"/>
                <w:sz w:val="28"/>
                <w:szCs w:val="28"/>
              </w:rPr>
            </w:pPr>
            <w:r w:rsidRPr="00553126">
              <w:rPr>
                <w:rFonts w:ascii="Times New Roman" w:eastAsia="Times New Roman" w:hAnsi="Times New Roman" w:cs="Times New Roman"/>
                <w:sz w:val="28"/>
                <w:szCs w:val="28"/>
              </w:rPr>
              <w:t>b) Cá nhân, tổ chức vi phạm hành chính không tự nguyện hoàn trả kinh phí cho cơ quan đã thực hiện biện pháp khắc phục hậu quả theo quy định tại khoản 5 Điều 73 của Luật này.</w:t>
            </w:r>
          </w:p>
          <w:p w14:paraId="63913274" w14:textId="77777777" w:rsidR="007423A7" w:rsidRPr="00553126" w:rsidRDefault="007423A7" w:rsidP="007423A7">
            <w:pPr>
              <w:spacing w:before="120"/>
              <w:ind w:firstLine="720"/>
              <w:jc w:val="both"/>
              <w:rPr>
                <w:rFonts w:ascii="Times New Roman" w:eastAsia="Times New Roman" w:hAnsi="Times New Roman" w:cs="Times New Roman"/>
                <w:sz w:val="28"/>
                <w:szCs w:val="28"/>
              </w:rPr>
            </w:pPr>
            <w:r w:rsidRPr="00553126">
              <w:rPr>
                <w:rFonts w:ascii="Times New Roman" w:eastAsia="Times New Roman" w:hAnsi="Times New Roman" w:cs="Times New Roman"/>
                <w:sz w:val="28"/>
                <w:szCs w:val="28"/>
              </w:rPr>
              <w:t xml:space="preserve">2. </w:t>
            </w:r>
            <w:r w:rsidRPr="00553126">
              <w:rPr>
                <w:rFonts w:ascii="Times New Roman" w:eastAsia="Times New Roman" w:hAnsi="Times New Roman" w:cs="Times New Roman"/>
                <w:i/>
                <w:sz w:val="28"/>
                <w:szCs w:val="28"/>
              </w:rPr>
              <w:t xml:space="preserve">Cá nhân, tổ chức quy định tại khoản 1 Điều này bị áp dụng một hoặc một số </w:t>
            </w:r>
            <w:r w:rsidRPr="00553126">
              <w:rPr>
                <w:rFonts w:ascii="Times New Roman" w:eastAsia="Times New Roman" w:hAnsi="Times New Roman" w:cs="Times New Roman"/>
                <w:sz w:val="28"/>
                <w:szCs w:val="28"/>
              </w:rPr>
              <w:t xml:space="preserve">các biện pháp cưỡng chế </w:t>
            </w:r>
            <w:r w:rsidRPr="00553126">
              <w:rPr>
                <w:rFonts w:ascii="Times New Roman" w:eastAsia="Times New Roman" w:hAnsi="Times New Roman" w:cs="Times New Roman"/>
                <w:strike/>
                <w:sz w:val="28"/>
                <w:szCs w:val="28"/>
              </w:rPr>
              <w:t>bao gồm</w:t>
            </w:r>
            <w:r w:rsidRPr="00553126">
              <w:rPr>
                <w:rFonts w:ascii="Times New Roman" w:eastAsia="Times New Roman" w:hAnsi="Times New Roman" w:cs="Times New Roman"/>
                <w:sz w:val="28"/>
                <w:szCs w:val="28"/>
              </w:rPr>
              <w:t xml:space="preserve"> </w:t>
            </w:r>
            <w:r w:rsidRPr="00553126">
              <w:rPr>
                <w:rFonts w:ascii="Times New Roman" w:eastAsia="Times New Roman" w:hAnsi="Times New Roman" w:cs="Times New Roman"/>
                <w:i/>
                <w:sz w:val="28"/>
                <w:szCs w:val="28"/>
              </w:rPr>
              <w:t>sau đây</w:t>
            </w:r>
            <w:r w:rsidRPr="00553126">
              <w:rPr>
                <w:rFonts w:ascii="Times New Roman" w:eastAsia="Times New Roman" w:hAnsi="Times New Roman" w:cs="Times New Roman"/>
                <w:sz w:val="28"/>
                <w:szCs w:val="28"/>
              </w:rPr>
              <w:t>:</w:t>
            </w:r>
          </w:p>
          <w:p w14:paraId="54497976" w14:textId="77777777" w:rsidR="007423A7" w:rsidRPr="00553126" w:rsidRDefault="007423A7" w:rsidP="007423A7">
            <w:pPr>
              <w:spacing w:before="120"/>
              <w:ind w:firstLine="720"/>
              <w:jc w:val="both"/>
              <w:rPr>
                <w:rFonts w:ascii="Times New Roman" w:eastAsia="Times New Roman" w:hAnsi="Times New Roman" w:cs="Times New Roman"/>
                <w:sz w:val="28"/>
                <w:szCs w:val="28"/>
              </w:rPr>
            </w:pPr>
            <w:r w:rsidRPr="00553126">
              <w:rPr>
                <w:rFonts w:ascii="Times New Roman" w:eastAsia="Times New Roman" w:hAnsi="Times New Roman" w:cs="Times New Roman"/>
                <w:sz w:val="28"/>
                <w:szCs w:val="28"/>
              </w:rPr>
              <w:t>a) Khấu trừ một phần lương hoặc một phần thu nhập, khấu trừ tiền từ tài khoản của cá nhân, tổ chức vi phạm;</w:t>
            </w:r>
          </w:p>
          <w:p w14:paraId="21C57E3C" w14:textId="77777777" w:rsidR="007423A7" w:rsidRPr="00553126" w:rsidRDefault="007423A7" w:rsidP="007423A7">
            <w:pPr>
              <w:spacing w:before="120"/>
              <w:ind w:firstLine="720"/>
              <w:jc w:val="both"/>
              <w:rPr>
                <w:rFonts w:ascii="Times New Roman" w:eastAsia="Times New Roman" w:hAnsi="Times New Roman" w:cs="Times New Roman"/>
                <w:sz w:val="28"/>
                <w:szCs w:val="28"/>
              </w:rPr>
            </w:pPr>
            <w:r w:rsidRPr="00553126">
              <w:rPr>
                <w:rFonts w:ascii="Times New Roman" w:eastAsia="Times New Roman" w:hAnsi="Times New Roman" w:cs="Times New Roman"/>
                <w:sz w:val="28"/>
                <w:szCs w:val="28"/>
              </w:rPr>
              <w:t xml:space="preserve">b) Kê biên tài sản </w:t>
            </w:r>
            <w:r w:rsidRPr="00553126">
              <w:rPr>
                <w:rFonts w:ascii="Times New Roman" w:eastAsia="Times New Roman" w:hAnsi="Times New Roman" w:cs="Times New Roman"/>
                <w:strike/>
                <w:sz w:val="28"/>
                <w:szCs w:val="28"/>
              </w:rPr>
              <w:t>có giá trị tương ứng với số tiền phạt</w:t>
            </w:r>
            <w:r w:rsidRPr="00553126">
              <w:rPr>
                <w:rFonts w:ascii="Times New Roman" w:eastAsia="Times New Roman" w:hAnsi="Times New Roman" w:cs="Times New Roman"/>
                <w:sz w:val="28"/>
                <w:szCs w:val="28"/>
              </w:rPr>
              <w:t xml:space="preserve"> để bán đấu giá;</w:t>
            </w:r>
          </w:p>
          <w:p w14:paraId="30887986" w14:textId="77777777" w:rsidR="007423A7" w:rsidRPr="00553126" w:rsidRDefault="007423A7" w:rsidP="007423A7">
            <w:pPr>
              <w:spacing w:before="120"/>
              <w:ind w:firstLine="720"/>
              <w:jc w:val="both"/>
              <w:rPr>
                <w:rFonts w:ascii="Times New Roman" w:eastAsia="Times New Roman" w:hAnsi="Times New Roman" w:cs="Times New Roman"/>
                <w:sz w:val="28"/>
                <w:szCs w:val="28"/>
              </w:rPr>
            </w:pPr>
            <w:r w:rsidRPr="00553126">
              <w:rPr>
                <w:rFonts w:ascii="Times New Roman" w:eastAsia="Times New Roman" w:hAnsi="Times New Roman" w:cs="Times New Roman"/>
                <w:sz w:val="28"/>
                <w:szCs w:val="28"/>
              </w:rPr>
              <w:t>c) Thu tiền, tài sản khác của đối tượng bị cưỡng chế thi hành quyết định xử phạt vi phạm hành chính do cá nhân, tổ chức khác đang giữ trong trường hợp cá nhân, tổ chức sau khi vi phạm cố tình tẩu tán tài sản;</w:t>
            </w:r>
          </w:p>
          <w:p w14:paraId="7EAAC638" w14:textId="77777777" w:rsidR="007423A7" w:rsidRPr="00553126" w:rsidRDefault="007423A7" w:rsidP="007423A7">
            <w:pPr>
              <w:spacing w:before="120"/>
              <w:ind w:firstLine="720"/>
              <w:jc w:val="both"/>
              <w:rPr>
                <w:rFonts w:ascii="Times New Roman" w:eastAsia="Times New Roman" w:hAnsi="Times New Roman" w:cs="Times New Roman"/>
                <w:i/>
                <w:sz w:val="28"/>
                <w:szCs w:val="28"/>
              </w:rPr>
            </w:pPr>
            <w:r w:rsidRPr="00553126">
              <w:rPr>
                <w:rFonts w:ascii="Times New Roman" w:eastAsia="Times New Roman" w:hAnsi="Times New Roman" w:cs="Times New Roman"/>
                <w:i/>
                <w:sz w:val="28"/>
                <w:szCs w:val="28"/>
              </w:rPr>
              <w:t xml:space="preserve">d) Tạm ngừng xuất cảnh đối với cá nhân, người đứng đầu tổ chức chưa chấp hành xong quyết định xử </w:t>
            </w:r>
            <w:r w:rsidRPr="00553126">
              <w:rPr>
                <w:rFonts w:ascii="Times New Roman" w:eastAsia="Times New Roman" w:hAnsi="Times New Roman" w:cs="Times New Roman"/>
                <w:i/>
                <w:sz w:val="28"/>
                <w:szCs w:val="28"/>
              </w:rPr>
              <w:lastRenderedPageBreak/>
              <w:t>phạt vi phạm hành chính;</w:t>
            </w:r>
          </w:p>
          <w:p w14:paraId="7883498D" w14:textId="77777777" w:rsidR="007423A7" w:rsidRPr="00553126" w:rsidRDefault="007423A7" w:rsidP="007423A7">
            <w:pPr>
              <w:spacing w:before="120"/>
              <w:ind w:firstLine="720"/>
              <w:jc w:val="both"/>
              <w:rPr>
                <w:rFonts w:ascii="Times New Roman" w:eastAsia="Times New Roman" w:hAnsi="Times New Roman" w:cs="Times New Roman"/>
                <w:i/>
                <w:sz w:val="28"/>
                <w:szCs w:val="28"/>
              </w:rPr>
            </w:pPr>
            <w:r w:rsidRPr="00553126">
              <w:rPr>
                <w:rFonts w:ascii="Times New Roman" w:eastAsia="Times New Roman" w:hAnsi="Times New Roman" w:cs="Times New Roman"/>
                <w:i/>
                <w:sz w:val="28"/>
                <w:szCs w:val="28"/>
              </w:rPr>
              <w:t>đ) Niêm phong trụ sở, địa điểm, cơ sở hoặc bộ phận cơ sở sản xuất, kinh doanh, dịch vụ;</w:t>
            </w:r>
          </w:p>
          <w:p w14:paraId="5FA9A620" w14:textId="77777777" w:rsidR="007423A7" w:rsidRPr="00553126" w:rsidRDefault="007423A7" w:rsidP="007423A7">
            <w:pPr>
              <w:spacing w:before="120"/>
              <w:ind w:firstLine="720"/>
              <w:jc w:val="both"/>
              <w:rPr>
                <w:rFonts w:ascii="Times New Roman Italic" w:eastAsia="Times New Roman" w:hAnsi="Times New Roman Italic" w:cs="Times New Roman"/>
                <w:i/>
                <w:spacing w:val="-4"/>
                <w:sz w:val="28"/>
                <w:szCs w:val="28"/>
              </w:rPr>
            </w:pPr>
            <w:r w:rsidRPr="00553126">
              <w:rPr>
                <w:rFonts w:ascii="Times New Roman Italic" w:eastAsia="Times New Roman" w:hAnsi="Times New Roman Italic" w:cs="Times New Roman"/>
                <w:i/>
                <w:spacing w:val="-4"/>
                <w:sz w:val="28"/>
                <w:szCs w:val="28"/>
              </w:rPr>
              <w:t>e) Yêu cầu ngừng cung cấp dịch vụ điện, nước đối với công trình, cơ sở sản xuất, kinh doanh, dịch vụ;</w:t>
            </w:r>
          </w:p>
          <w:p w14:paraId="0A56F5DE" w14:textId="77777777" w:rsidR="007423A7" w:rsidRPr="00553126" w:rsidRDefault="007423A7" w:rsidP="007423A7">
            <w:pPr>
              <w:spacing w:before="120"/>
              <w:ind w:firstLine="720"/>
              <w:jc w:val="both"/>
              <w:rPr>
                <w:rFonts w:ascii="Times New Roman" w:eastAsia="Times New Roman" w:hAnsi="Times New Roman" w:cs="Times New Roman"/>
                <w:i/>
                <w:sz w:val="28"/>
                <w:szCs w:val="28"/>
              </w:rPr>
            </w:pPr>
            <w:r w:rsidRPr="00553126">
              <w:rPr>
                <w:rFonts w:ascii="Times New Roman" w:eastAsia="Times New Roman" w:hAnsi="Times New Roman" w:cs="Times New Roman"/>
                <w:i/>
                <w:sz w:val="28"/>
                <w:szCs w:val="28"/>
              </w:rPr>
              <w:t>g) Tạm dừng đăng kiểm; tạm dừng đăng ký xe; tạm dừng cấp giấy phép lái xe;</w:t>
            </w:r>
          </w:p>
          <w:p w14:paraId="4522E9C4" w14:textId="77777777" w:rsidR="007423A7" w:rsidRPr="00553126" w:rsidRDefault="007423A7" w:rsidP="007423A7">
            <w:pPr>
              <w:spacing w:before="120"/>
              <w:ind w:firstLine="720"/>
              <w:jc w:val="both"/>
              <w:rPr>
                <w:rFonts w:ascii="Times New Roman" w:eastAsia="Times New Roman" w:hAnsi="Times New Roman" w:cs="Times New Roman"/>
                <w:sz w:val="28"/>
                <w:szCs w:val="28"/>
              </w:rPr>
            </w:pPr>
            <w:r w:rsidRPr="00553126">
              <w:rPr>
                <w:rFonts w:ascii="Times New Roman" w:eastAsia="Times New Roman" w:hAnsi="Times New Roman" w:cs="Times New Roman"/>
                <w:strike/>
                <w:sz w:val="28"/>
                <w:szCs w:val="28"/>
              </w:rPr>
              <w:t>d</w:t>
            </w:r>
            <w:r w:rsidRPr="00553126">
              <w:rPr>
                <w:rFonts w:ascii="Times New Roman" w:eastAsia="Times New Roman" w:hAnsi="Times New Roman" w:cs="Times New Roman"/>
                <w:sz w:val="28"/>
                <w:szCs w:val="28"/>
              </w:rPr>
              <w:t>h) Buộc thực hiện biện pháp khắc phục hậu quả quy định tại khoản 1 Điều 28 của Luật này;</w:t>
            </w:r>
          </w:p>
          <w:p w14:paraId="7B8D8A57" w14:textId="652203CB" w:rsidR="00627E40" w:rsidRPr="00553126" w:rsidRDefault="007423A7" w:rsidP="007423A7">
            <w:pPr>
              <w:spacing w:before="120"/>
              <w:ind w:firstLine="720"/>
              <w:jc w:val="both"/>
              <w:rPr>
                <w:rFonts w:ascii="Times New Roman" w:eastAsia="Times New Roman" w:hAnsi="Times New Roman" w:cs="Times New Roman"/>
                <w:sz w:val="28"/>
                <w:szCs w:val="28"/>
              </w:rPr>
            </w:pPr>
            <w:r w:rsidRPr="00553126">
              <w:rPr>
                <w:rFonts w:ascii="Times New Roman" w:eastAsia="Times New Roman" w:hAnsi="Times New Roman" w:cs="Times New Roman"/>
                <w:sz w:val="28"/>
                <w:szCs w:val="28"/>
              </w:rPr>
              <w:t>3. Chính phủ quy định cụ thể về cưỡng chế thi hành quyết định xử phạt vi phạm hành chính.</w:t>
            </w:r>
          </w:p>
        </w:tc>
      </w:tr>
      <w:tr w:rsidR="00627E40" w:rsidRPr="00FD5A76" w14:paraId="27F320BE" w14:textId="77777777" w:rsidTr="00B43DC3">
        <w:tc>
          <w:tcPr>
            <w:tcW w:w="3400" w:type="dxa"/>
            <w:shd w:val="clear" w:color="auto" w:fill="FFFFFF"/>
          </w:tcPr>
          <w:p w14:paraId="17B37DB0" w14:textId="6E7794CF" w:rsidR="00627E40" w:rsidRPr="00FD5A76" w:rsidRDefault="0084163F" w:rsidP="00B43DC3">
            <w:pPr>
              <w:spacing w:before="60" w:after="60" w:line="252" w:lineRule="auto"/>
              <w:jc w:val="both"/>
              <w:rPr>
                <w:rFonts w:ascii="Times New Roman" w:eastAsia="Times New Roman" w:hAnsi="Times New Roman" w:cs="Times New Roman"/>
                <w:b/>
                <w:bCs/>
                <w:sz w:val="28"/>
                <w:szCs w:val="28"/>
              </w:rPr>
            </w:pPr>
            <w:r w:rsidRPr="00FD5A76">
              <w:rPr>
                <w:rFonts w:ascii="Times New Roman" w:eastAsia="Times New Roman" w:hAnsi="Times New Roman" w:cs="Times New Roman"/>
                <w:b/>
                <w:bCs/>
                <w:sz w:val="28"/>
                <w:szCs w:val="28"/>
              </w:rPr>
              <w:lastRenderedPageBreak/>
              <w:t>Chính sách 5:</w:t>
            </w:r>
            <w:r w:rsidR="00177119" w:rsidRPr="00FD5A76">
              <w:rPr>
                <w:rFonts w:ascii="Times New Roman" w:eastAsia="Times New Roman" w:hAnsi="Times New Roman" w:cs="Times New Roman"/>
                <w:b/>
                <w:bCs/>
                <w:sz w:val="28"/>
                <w:szCs w:val="28"/>
              </w:rPr>
              <w:t xml:space="preserve"> </w:t>
            </w:r>
            <w:r w:rsidR="00D77ECC" w:rsidRPr="00D77ECC">
              <w:rPr>
                <w:rFonts w:ascii="Times New Roman" w:eastAsia="Times New Roman" w:hAnsi="Times New Roman" w:cs="Times New Roman"/>
                <w:b/>
                <w:bCs/>
                <w:sz w:val="28"/>
                <w:szCs w:val="28"/>
              </w:rPr>
              <w:t>chính sách về các biện pháp xử lý hành chính</w:t>
            </w:r>
          </w:p>
        </w:tc>
        <w:tc>
          <w:tcPr>
            <w:tcW w:w="5668" w:type="dxa"/>
            <w:shd w:val="clear" w:color="auto" w:fill="FFFFFF"/>
          </w:tcPr>
          <w:p w14:paraId="0652F296" w14:textId="77777777" w:rsidR="005E4EA5" w:rsidRPr="00FD5A76" w:rsidRDefault="005E4EA5" w:rsidP="00B43DC3">
            <w:pPr>
              <w:spacing w:before="60" w:after="60" w:line="264" w:lineRule="auto"/>
              <w:ind w:firstLine="720"/>
              <w:jc w:val="both"/>
              <w:rPr>
                <w:rFonts w:ascii="Times New Roman" w:hAnsi="Times New Roman" w:cs="Times New Roman"/>
                <w:bCs/>
                <w:noProof/>
                <w:sz w:val="28"/>
                <w:szCs w:val="28"/>
              </w:rPr>
            </w:pPr>
            <w:r w:rsidRPr="00FD5A76">
              <w:rPr>
                <w:rFonts w:ascii="Times New Roman" w:hAnsi="Times New Roman" w:cs="Times New Roman"/>
                <w:sz w:val="28"/>
                <w:szCs w:val="28"/>
              </w:rPr>
              <w:t xml:space="preserve">+ Sửa đổi quy định về thời hạn bị áp dụng biện pháp giáo dục tại xã, phường, đặc khu; thời hạn bị áp dụng biện pháp đưa vào cơ sở giáo dục bắt buộc đối với các đối tượng đã 02 lần bị xử phạt vi phạm hành chính và bị lập biên bản vi phạm hành chính tại lần vi phạm thứ ba. Cụ thể: tăng thời hạn từ </w:t>
            </w:r>
            <w:r w:rsidRPr="00FD5A76">
              <w:rPr>
                <w:rFonts w:ascii="Times New Roman" w:hAnsi="Times New Roman" w:cs="Times New Roman"/>
                <w:b/>
                <w:sz w:val="28"/>
                <w:szCs w:val="28"/>
              </w:rPr>
              <w:t>06 tháng</w:t>
            </w:r>
            <w:r w:rsidRPr="00FD5A76">
              <w:rPr>
                <w:rFonts w:ascii="Times New Roman" w:hAnsi="Times New Roman" w:cs="Times New Roman"/>
                <w:sz w:val="28"/>
                <w:szCs w:val="28"/>
              </w:rPr>
              <w:t xml:space="preserve"> theo như hiện nay lên thành </w:t>
            </w:r>
            <w:r w:rsidRPr="00FD5A76">
              <w:rPr>
                <w:rFonts w:ascii="Times New Roman" w:hAnsi="Times New Roman" w:cs="Times New Roman"/>
                <w:b/>
                <w:sz w:val="28"/>
                <w:szCs w:val="28"/>
              </w:rPr>
              <w:t>12 tháng</w:t>
            </w:r>
            <w:r w:rsidRPr="00FD5A76">
              <w:rPr>
                <w:rFonts w:ascii="Times New Roman" w:hAnsi="Times New Roman" w:cs="Times New Roman"/>
                <w:bCs/>
                <w:noProof/>
                <w:sz w:val="28"/>
                <w:szCs w:val="28"/>
              </w:rPr>
              <w:t>.</w:t>
            </w:r>
          </w:p>
          <w:p w14:paraId="37310BD5" w14:textId="77777777" w:rsidR="005E4EA5" w:rsidRPr="00FD5A76" w:rsidRDefault="005E4EA5" w:rsidP="00B43DC3">
            <w:pPr>
              <w:spacing w:before="60" w:after="60" w:line="264" w:lineRule="auto"/>
              <w:ind w:firstLine="720"/>
              <w:jc w:val="both"/>
              <w:rPr>
                <w:rFonts w:ascii="Times New Roman" w:hAnsi="Times New Roman" w:cs="Times New Roman"/>
                <w:sz w:val="28"/>
                <w:szCs w:val="28"/>
              </w:rPr>
            </w:pPr>
            <w:r w:rsidRPr="00FD5A76">
              <w:rPr>
                <w:rFonts w:ascii="Times New Roman" w:hAnsi="Times New Roman" w:cs="Times New Roman"/>
                <w:sz w:val="28"/>
                <w:szCs w:val="28"/>
              </w:rPr>
              <w:t xml:space="preserve">+ Sửa đổi quy định về thẩm quyền quyết định áp dụng các biện pháp xử lý hành chính gồm: đưa vào trường giáo dưỡng, đưa vào cơ sở giáo </w:t>
            </w:r>
            <w:r w:rsidRPr="00FD5A76">
              <w:rPr>
                <w:rFonts w:ascii="Times New Roman" w:hAnsi="Times New Roman" w:cs="Times New Roman"/>
                <w:sz w:val="28"/>
                <w:szCs w:val="28"/>
              </w:rPr>
              <w:lastRenderedPageBreak/>
              <w:t>dục bắt buộc, đưa vào cơ sở cai nghiện bắt buộc. Cụ thể: chuyển thẩm quyền quyết định áp dụng các biện pháp xử lý hành chính gồm: đưa vào trường giáo dưỡng, đưa vào cơ sở giáo dục bắt buộc, đưa vào cơ sở cai nghiện bắt buộc từ Tòa án nhân dân khu vực sang Chủ tịch Ủy ban nhân dân cấp xã.</w:t>
            </w:r>
          </w:p>
          <w:p w14:paraId="6F9FABB7" w14:textId="77777777" w:rsidR="005E4EA5" w:rsidRPr="00FD5A76" w:rsidRDefault="005E4EA5" w:rsidP="00B43DC3">
            <w:pPr>
              <w:spacing w:before="60" w:after="60" w:line="264" w:lineRule="auto"/>
              <w:ind w:firstLine="720"/>
              <w:jc w:val="both"/>
              <w:rPr>
                <w:rFonts w:ascii="Times New Roman" w:hAnsi="Times New Roman" w:cs="Times New Roman"/>
                <w:color w:val="000000"/>
                <w:sz w:val="28"/>
                <w:szCs w:val="28"/>
              </w:rPr>
            </w:pPr>
            <w:r w:rsidRPr="00FD5A76">
              <w:rPr>
                <w:rFonts w:ascii="Times New Roman" w:hAnsi="Times New Roman" w:cs="Times New Roman"/>
                <w:color w:val="000000"/>
                <w:sz w:val="28"/>
                <w:szCs w:val="28"/>
              </w:rPr>
              <w:t>Đồng thời rà soát, sửa đổi quy định về trình tự, thủ tục lập hồ sơ đề nghị, xem xét, quyết định chuyển hồ sơ đề nghị đến Chủ tịch Ủy ban nhân dân cấp xã quyết định áp dụng các biện pháp xử lý hành chính đưa vào trường giáo dưỡng, đưa vào cơ sở giáo dục bắt buộc, đưa vào cơ sở cai nghiện bắt buộc và thi hành quyết định áp dụng biện pháp xử lý hành chính.</w:t>
            </w:r>
          </w:p>
          <w:p w14:paraId="5B8B744E" w14:textId="77777777" w:rsidR="005E4EA5" w:rsidRPr="00FD5A76" w:rsidRDefault="005E4EA5" w:rsidP="00B43DC3">
            <w:pPr>
              <w:spacing w:before="60" w:after="60" w:line="264" w:lineRule="auto"/>
              <w:ind w:firstLine="720"/>
              <w:jc w:val="both"/>
              <w:rPr>
                <w:rFonts w:ascii="Times New Roman" w:hAnsi="Times New Roman" w:cs="Times New Roman"/>
                <w:color w:val="000000"/>
                <w:sz w:val="28"/>
                <w:szCs w:val="28"/>
              </w:rPr>
            </w:pPr>
            <w:r w:rsidRPr="00FD5A76">
              <w:rPr>
                <w:rFonts w:ascii="Times New Roman" w:hAnsi="Times New Roman" w:cs="Times New Roman"/>
                <w:color w:val="000000"/>
                <w:sz w:val="28"/>
                <w:szCs w:val="28"/>
              </w:rPr>
              <w:t xml:space="preserve">Ngoài ra, đối với biện pháp giáo dục dựa vào cộng đồng </w:t>
            </w:r>
            <w:r w:rsidRPr="00FD5A76">
              <w:rPr>
                <w:rFonts w:ascii="Times New Roman" w:eastAsia="Times New Roman" w:hAnsi="Times New Roman" w:cs="Times New Roman"/>
                <w:color w:val="000000"/>
                <w:sz w:val="28"/>
                <w:szCs w:val="28"/>
              </w:rPr>
              <w:t>là biện pháp thay thế xử lý vi phạm hành chính áp dụng đối với người từ đủ 12 tuổi đến dưới 14 tuổi có nơi cư trú ổn định, đang theo học tại cơ sở giáo dục và cha mẹ, người giám hộ cam kết bằng văn bản về việc quản lý, giáo dục; thì</w:t>
            </w:r>
            <w:r w:rsidRPr="00FD5A76">
              <w:rPr>
                <w:rFonts w:ascii="Times New Roman" w:hAnsi="Times New Roman" w:cs="Times New Roman"/>
                <w:color w:val="000000"/>
                <w:sz w:val="28"/>
                <w:szCs w:val="28"/>
              </w:rPr>
              <w:t xml:space="preserve"> rà soát, sửa đổi thẩm quyền quyết định áp dụng biện pháp giáo dục dựa vào cộng đồng từ Toà án </w:t>
            </w:r>
            <w:r w:rsidRPr="00FD5A76">
              <w:rPr>
                <w:rFonts w:ascii="Times New Roman" w:hAnsi="Times New Roman" w:cs="Times New Roman"/>
                <w:color w:val="000000"/>
                <w:sz w:val="28"/>
                <w:szCs w:val="28"/>
              </w:rPr>
              <w:lastRenderedPageBreak/>
              <w:t xml:space="preserve">nhân dân sang </w:t>
            </w:r>
            <w:r w:rsidRPr="00FD5A76">
              <w:rPr>
                <w:rFonts w:ascii="Times New Roman" w:eastAsia="Times New Roman" w:hAnsi="Times New Roman" w:cs="Times New Roman"/>
                <w:color w:val="000000"/>
                <w:sz w:val="28"/>
                <w:szCs w:val="28"/>
              </w:rPr>
              <w:t>Chủ tịch Ủy ban nhân dân cấp xã.</w:t>
            </w:r>
          </w:p>
          <w:p w14:paraId="0FF9B2AD" w14:textId="77777777" w:rsidR="005E4EA5" w:rsidRPr="00FD5A76" w:rsidRDefault="005E4EA5" w:rsidP="00B43DC3">
            <w:pPr>
              <w:spacing w:before="60" w:after="60" w:line="264" w:lineRule="auto"/>
              <w:ind w:firstLine="720"/>
              <w:jc w:val="both"/>
              <w:rPr>
                <w:rFonts w:ascii="Times New Roman" w:hAnsi="Times New Roman" w:cs="Times New Roman"/>
                <w:bCs/>
                <w:noProof/>
                <w:sz w:val="28"/>
                <w:szCs w:val="28"/>
              </w:rPr>
            </w:pPr>
            <w:r w:rsidRPr="00FD5A76">
              <w:rPr>
                <w:rFonts w:ascii="Times New Roman" w:hAnsi="Times New Roman" w:cs="Times New Roman"/>
                <w:bCs/>
                <w:noProof/>
                <w:sz w:val="28"/>
                <w:szCs w:val="28"/>
              </w:rPr>
              <w:t>+ Sửa đổi quy định về quản lý người bị đề nghị áp dụng biện pháp xử lý hành chính trong thời gian làm thủ tục áp dụng biện pháp xử lý hành chính. Trong đó, ưu tiên việc quyết định giao đối tượng cho trung tâm, cơ sở tiếp nhận đối tượng xã hội hoặc cơ sở cai nghiện bắt buộc của tỉnh, thành phố quản lý đối với người bị đề nghị áp dụng biện pháp đưa vào cơ sở cai nghiện bắt buộc; giao đối tượng cho cơ quan Công an cấp xã nơi người bị đề nghị áp dụng biện pháp đưa vào trường giáo dưỡng, đưa vào cơ sở giáo dục bắt buộc cư trú hoặc có hành vi vi phạm tổ chức quản lý; các trường hợp không áp dụng được theo quy định trên thì mới quyết định giao cho gia đình quản lý đối tượng.</w:t>
            </w:r>
          </w:p>
          <w:p w14:paraId="49A121AD" w14:textId="3EC0D25C" w:rsidR="00627E40" w:rsidRPr="00FD5A76" w:rsidRDefault="00627E40" w:rsidP="00B43DC3">
            <w:pPr>
              <w:widowControl/>
              <w:spacing w:before="60" w:after="60" w:line="252" w:lineRule="auto"/>
              <w:jc w:val="both"/>
              <w:rPr>
                <w:rFonts w:ascii="Times New Roman" w:eastAsia="Times New Roman" w:hAnsi="Times New Roman" w:cs="Times New Roman"/>
                <w:sz w:val="28"/>
                <w:szCs w:val="28"/>
              </w:rPr>
            </w:pPr>
          </w:p>
        </w:tc>
        <w:tc>
          <w:tcPr>
            <w:tcW w:w="6111" w:type="dxa"/>
            <w:shd w:val="clear" w:color="auto" w:fill="FFFFFF"/>
          </w:tcPr>
          <w:p w14:paraId="5D5A14EA" w14:textId="77777777" w:rsidR="00EA1D8E" w:rsidRPr="00FB6517" w:rsidRDefault="00EA1D8E" w:rsidP="00EA1D8E">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b/>
                <w:bCs/>
                <w:color w:val="000000"/>
                <w:sz w:val="28"/>
                <w:szCs w:val="28"/>
              </w:rPr>
              <w:lastRenderedPageBreak/>
              <w:t xml:space="preserve">Điều </w:t>
            </w:r>
            <w:r>
              <w:rPr>
                <w:rFonts w:ascii="Times New Roman" w:eastAsia="Times New Roman" w:hAnsi="Times New Roman" w:cs="Times New Roman"/>
                <w:b/>
                <w:bCs/>
                <w:color w:val="000000"/>
                <w:sz w:val="28"/>
                <w:szCs w:val="28"/>
              </w:rPr>
              <w:t>78</w:t>
            </w:r>
            <w:r w:rsidRPr="00FB6517">
              <w:rPr>
                <w:rFonts w:ascii="Times New Roman" w:eastAsia="Times New Roman" w:hAnsi="Times New Roman" w:cs="Times New Roman"/>
                <w:b/>
                <w:bCs/>
                <w:color w:val="000000"/>
                <w:sz w:val="28"/>
                <w:szCs w:val="28"/>
              </w:rPr>
              <w:t>. Đối tượng bị áp dụng biện pháp giáo dục tại xã, phường, đặc khu</w:t>
            </w:r>
          </w:p>
          <w:p w14:paraId="63E12BA0" w14:textId="77777777" w:rsidR="00EA1D8E" w:rsidRPr="00FB6517" w:rsidRDefault="00EA1D8E" w:rsidP="00EA1D8E">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1. Người từ đủ 12 tuổi đến dưới 14 tuổi thực hiện hành vi có dấu hiệu của một tội phạm rất nghiêm trọng do cố ý quy định tại Bộ luật Hình sự.</w:t>
            </w:r>
          </w:p>
          <w:p w14:paraId="50537210" w14:textId="77777777" w:rsidR="00EA1D8E" w:rsidRPr="00FB6517" w:rsidRDefault="00EA1D8E" w:rsidP="00EA1D8E">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2. Người từ đủ 14 tuổi đến dưới 16 tuổi thực hiện hành vi có dấu hiệu của một tội phạm nghiêm trọng do cố ý quy định tại Bộ luật Hình sự.</w:t>
            </w:r>
          </w:p>
          <w:p w14:paraId="2C4BC0F5" w14:textId="77777777" w:rsidR="00EA1D8E" w:rsidRPr="00FB6517" w:rsidRDefault="00EA1D8E" w:rsidP="00EA1D8E">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 xml:space="preserve">3. Người từ đủ 14 tuổi đến dưới 16 tuổi đã 02 lần bị xử phạt vi phạm hành chính và bị lập biên bản vi phạm hành chính tại lần vi phạm thứ ba trong thời </w:t>
            </w:r>
            <w:r w:rsidRPr="00FB6517">
              <w:rPr>
                <w:rFonts w:ascii="Times New Roman" w:eastAsia="Times New Roman" w:hAnsi="Times New Roman" w:cs="Times New Roman"/>
                <w:color w:val="000000"/>
                <w:sz w:val="28"/>
                <w:szCs w:val="28"/>
              </w:rPr>
              <w:lastRenderedPageBreak/>
              <w:t xml:space="preserve">hạn </w:t>
            </w:r>
            <w:r w:rsidRPr="002957A9">
              <w:rPr>
                <w:rFonts w:ascii="Times New Roman" w:eastAsia="Times New Roman" w:hAnsi="Times New Roman" w:cs="Times New Roman"/>
                <w:strike/>
                <w:color w:val="000000"/>
                <w:sz w:val="28"/>
                <w:szCs w:val="28"/>
              </w:rPr>
              <w:t>06</w:t>
            </w:r>
            <w:r w:rsidRPr="00FB6517">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i/>
                <w:color w:val="000000"/>
                <w:sz w:val="28"/>
                <w:szCs w:val="28"/>
              </w:rPr>
              <w:t xml:space="preserve">12 </w:t>
            </w:r>
            <w:r w:rsidRPr="00FB6517">
              <w:rPr>
                <w:rFonts w:ascii="Times New Roman" w:eastAsia="Times New Roman" w:hAnsi="Times New Roman" w:cs="Times New Roman"/>
                <w:color w:val="000000"/>
                <w:sz w:val="28"/>
                <w:szCs w:val="28"/>
              </w:rPr>
              <w:t>tháng về một trong các hành vi gây rối trật tự công cộng, trộm cắp tài sản, đánh bạc, lừa đảo, đua xe trái phép.</w:t>
            </w:r>
          </w:p>
          <w:p w14:paraId="7136351E" w14:textId="77777777" w:rsidR="00EA1D8E" w:rsidRPr="00FB6517" w:rsidRDefault="00EA1D8E" w:rsidP="00EA1D8E">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 xml:space="preserve">4. Người từ đủ 16 tuổi đến dưới 18 tuổi đã 02 lần bị xử phạt vi phạm hành chính và bị lập biên bản vi phạm hành chính tại lần vi phạm thứ ba trong thời hạn </w:t>
            </w:r>
            <w:r w:rsidRPr="002957A9">
              <w:rPr>
                <w:rFonts w:ascii="Times New Roman" w:eastAsia="Times New Roman" w:hAnsi="Times New Roman" w:cs="Times New Roman"/>
                <w:strike/>
                <w:color w:val="000000"/>
                <w:sz w:val="28"/>
                <w:szCs w:val="28"/>
              </w:rPr>
              <w:t>06</w:t>
            </w:r>
            <w:r w:rsidRPr="00FB6517">
              <w:rPr>
                <w:rFonts w:ascii="Times New Roman" w:eastAsia="Times New Roman" w:hAnsi="Times New Roman" w:cs="Times New Roman"/>
                <w:color w:val="000000"/>
                <w:sz w:val="28"/>
                <w:szCs w:val="28"/>
              </w:rPr>
              <w:t xml:space="preserve"> </w:t>
            </w:r>
            <w:r w:rsidRPr="002957A9">
              <w:rPr>
                <w:rFonts w:ascii="Times New Roman" w:eastAsia="Times New Roman" w:hAnsi="Times New Roman" w:cs="Times New Roman"/>
                <w:i/>
                <w:color w:val="000000"/>
                <w:sz w:val="28"/>
                <w:szCs w:val="28"/>
              </w:rPr>
              <w:t>12</w:t>
            </w:r>
            <w:r>
              <w:rPr>
                <w:rFonts w:ascii="Times New Roman" w:eastAsia="Times New Roman" w:hAnsi="Times New Roman" w:cs="Times New Roman"/>
                <w:color w:val="000000"/>
                <w:sz w:val="28"/>
                <w:szCs w:val="28"/>
              </w:rPr>
              <w:t xml:space="preserve"> </w:t>
            </w:r>
            <w:r w:rsidRPr="00FB6517">
              <w:rPr>
                <w:rFonts w:ascii="Times New Roman" w:eastAsia="Times New Roman" w:hAnsi="Times New Roman" w:cs="Times New Roman"/>
                <w:color w:val="000000"/>
                <w:sz w:val="28"/>
                <w:szCs w:val="28"/>
              </w:rPr>
              <w:t xml:space="preserve">tháng về một trong các hành vi </w:t>
            </w:r>
            <w:r w:rsidRPr="00B2307C">
              <w:rPr>
                <w:rFonts w:ascii="Times New Roman" w:eastAsia="Times New Roman" w:hAnsi="Times New Roman" w:cs="Times New Roman"/>
                <w:color w:val="000000"/>
                <w:sz w:val="28"/>
                <w:szCs w:val="28"/>
              </w:rPr>
              <w:t>xúc phạm nhân phẩm, danh dự của người khác</w:t>
            </w:r>
            <w:r w:rsidRPr="00FB6517">
              <w:rPr>
                <w:rFonts w:ascii="Times New Roman" w:eastAsia="Times New Roman" w:hAnsi="Times New Roman" w:cs="Times New Roman"/>
                <w:color w:val="000000"/>
                <w:sz w:val="28"/>
                <w:szCs w:val="28"/>
              </w:rPr>
              <w:t>, gây thương tích hoặc gây tổn hại cho sức khỏe của người khác, chiếm giữ trái phép tài sản, hủy hoại hoặc cố ý làm hư hỏng tài sản của người khác, gây rối trật tự công cộng, trộm cắp tài sản, đánh bạc, lừa đảo, đua xe trái phép nhưng không phải là tội phạm.</w:t>
            </w:r>
          </w:p>
          <w:p w14:paraId="47A0AFFE" w14:textId="77777777" w:rsidR="00EA1D8E" w:rsidRPr="00FB6517" w:rsidRDefault="00EA1D8E" w:rsidP="00EA1D8E">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 xml:space="preserve">5. Người từ đủ 14 tuổi trở lên đã 02 lần bị xử phạt vi phạm hành chính và bị lập biên bản vi phạm hành chính tại lần vi phạm thứ ba trong thời hạn </w:t>
            </w:r>
            <w:r w:rsidRPr="005A7B2E">
              <w:rPr>
                <w:rFonts w:ascii="Times New Roman" w:eastAsia="Times New Roman" w:hAnsi="Times New Roman" w:cs="Times New Roman"/>
                <w:strike/>
                <w:color w:val="000000"/>
                <w:sz w:val="28"/>
                <w:szCs w:val="28"/>
              </w:rPr>
              <w:t>06</w:t>
            </w:r>
            <w:r w:rsidRPr="00FB6517">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i/>
                <w:color w:val="000000"/>
                <w:sz w:val="28"/>
                <w:szCs w:val="28"/>
              </w:rPr>
              <w:t xml:space="preserve">12 </w:t>
            </w:r>
            <w:r w:rsidRPr="00FB6517">
              <w:rPr>
                <w:rFonts w:ascii="Times New Roman" w:eastAsia="Times New Roman" w:hAnsi="Times New Roman" w:cs="Times New Roman"/>
                <w:color w:val="000000"/>
                <w:sz w:val="28"/>
                <w:szCs w:val="28"/>
              </w:rPr>
              <w:t>tháng về hành vi sử dụng trái phép chất ma túy.</w:t>
            </w:r>
          </w:p>
          <w:p w14:paraId="7A8C72EB" w14:textId="77777777" w:rsidR="00EA1D8E" w:rsidRPr="00FB6517" w:rsidRDefault="00EA1D8E" w:rsidP="00EA1D8E">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 xml:space="preserve">6. Người từ đủ 18 tuổi trở lên đã 02 lần bị xử phạt vi phạm hành chính và bị lập biên bản vi phạm hành chính tại lần vi phạm thứ ba trong thời hạn </w:t>
            </w:r>
            <w:r w:rsidRPr="005A7B2E">
              <w:rPr>
                <w:rFonts w:ascii="Times New Roman" w:eastAsia="Times New Roman" w:hAnsi="Times New Roman" w:cs="Times New Roman"/>
                <w:strike/>
                <w:color w:val="000000"/>
                <w:sz w:val="28"/>
                <w:szCs w:val="28"/>
              </w:rPr>
              <w:t>06</w:t>
            </w:r>
            <w:r w:rsidRPr="00FB6517">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i/>
                <w:color w:val="000000"/>
                <w:sz w:val="28"/>
                <w:szCs w:val="28"/>
              </w:rPr>
              <w:t xml:space="preserve">12 </w:t>
            </w:r>
            <w:r w:rsidRPr="00FB6517">
              <w:rPr>
                <w:rFonts w:ascii="Times New Roman" w:eastAsia="Times New Roman" w:hAnsi="Times New Roman" w:cs="Times New Roman"/>
                <w:color w:val="000000"/>
                <w:sz w:val="28"/>
                <w:szCs w:val="28"/>
              </w:rPr>
              <w:t xml:space="preserve">tháng về một trong các hành vi </w:t>
            </w:r>
            <w:r w:rsidRPr="00B2307C">
              <w:rPr>
                <w:rFonts w:ascii="Times New Roman" w:eastAsia="Times New Roman" w:hAnsi="Times New Roman" w:cs="Times New Roman"/>
                <w:color w:val="000000"/>
                <w:sz w:val="28"/>
                <w:szCs w:val="28"/>
              </w:rPr>
              <w:t>xúc phạm nhân phẩm, danh dự của người khác</w:t>
            </w:r>
            <w:r w:rsidRPr="00FB6517">
              <w:rPr>
                <w:rFonts w:ascii="Times New Roman" w:eastAsia="Times New Roman" w:hAnsi="Times New Roman" w:cs="Times New Roman"/>
                <w:color w:val="000000"/>
                <w:sz w:val="28"/>
                <w:szCs w:val="28"/>
              </w:rPr>
              <w:t xml:space="preserve">, gây thương tích hoặc gây tổn hại cho sức khỏe của người khác, chiếm giữ trái phép tài sản, hủy hoại hoặc cố ý làm hư hỏng tài </w:t>
            </w:r>
            <w:r w:rsidRPr="00FB6517">
              <w:rPr>
                <w:rFonts w:ascii="Times New Roman" w:eastAsia="Times New Roman" w:hAnsi="Times New Roman" w:cs="Times New Roman"/>
                <w:color w:val="000000"/>
                <w:sz w:val="28"/>
                <w:szCs w:val="28"/>
              </w:rPr>
              <w:lastRenderedPageBreak/>
              <w:t>sản của người khác, gây rối trật tự công cộng, trộm cắp tài sản, đánh bạc, lừa đảo, đua xe trái phép, ngược đãi hoặc hành hạ ông bà, cha mẹ, vợ chồng, con, cháu hoặc người có công nuôi dưỡng mình nhưng không phải là tội phạm.</w:t>
            </w:r>
          </w:p>
          <w:p w14:paraId="7921A4CB" w14:textId="77777777" w:rsidR="00EA1D8E" w:rsidRPr="00FB6517" w:rsidRDefault="00EA1D8E" w:rsidP="00EA1D8E">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7. Người quy định tại các khoản 1, 2, 3, 4 và người từ đủ 14 tuổi đến dưới 18 tuổi quy định tại khoản 5 Điều này mà không có nơi cư trú ổn định thì được giao cho cơ sở bảo trợ xã hội hoặc cơ sở trợ giúp trẻ em để quản lý, giáo dục trong thời gian chấp hành biện pháp giáo dục tại xã, phường, đặc khu.</w:t>
            </w:r>
          </w:p>
          <w:p w14:paraId="23598379" w14:textId="1ABBF0AA" w:rsidR="00627E40" w:rsidRPr="00FD5A76" w:rsidRDefault="00EA1D8E" w:rsidP="00EA1D8E">
            <w:pPr>
              <w:widowControl/>
              <w:spacing w:before="60" w:after="60" w:line="252" w:lineRule="auto"/>
              <w:jc w:val="both"/>
              <w:rPr>
                <w:rFonts w:ascii="Times New Roman" w:eastAsia="Times New Roman" w:hAnsi="Times New Roman" w:cs="Times New Roman"/>
                <w:color w:val="FF0000"/>
                <w:sz w:val="28"/>
                <w:szCs w:val="28"/>
              </w:rPr>
            </w:pPr>
            <w:r w:rsidRPr="00FB6517">
              <w:rPr>
                <w:rFonts w:ascii="Times New Roman" w:eastAsia="Times New Roman" w:hAnsi="Times New Roman" w:cs="Times New Roman"/>
                <w:color w:val="000000"/>
                <w:sz w:val="28"/>
                <w:szCs w:val="28"/>
              </w:rPr>
              <w:t>Người từ đủ 18 tuổi trở lên quy định tại khoản 5 Điều này mà không có nơi cư trú ổn định thì giao cho Ủy ban nhân dân cấp xã nơi phát hiện hành vi sử dụng trái phép chất ma túy lần thứ ba tổ chức quản lý.</w:t>
            </w:r>
          </w:p>
          <w:p w14:paraId="1A418472" w14:textId="77777777" w:rsidR="00EA1D8E" w:rsidRPr="00FB6517" w:rsidRDefault="00EA1D8E" w:rsidP="00EA1D8E">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b/>
                <w:bCs/>
                <w:color w:val="000000"/>
                <w:sz w:val="28"/>
                <w:szCs w:val="28"/>
              </w:rPr>
              <w:t xml:space="preserve">Điều </w:t>
            </w:r>
            <w:r>
              <w:rPr>
                <w:rFonts w:ascii="Times New Roman" w:eastAsia="Times New Roman" w:hAnsi="Times New Roman" w:cs="Times New Roman"/>
                <w:b/>
                <w:bCs/>
                <w:color w:val="000000"/>
                <w:sz w:val="28"/>
                <w:szCs w:val="28"/>
              </w:rPr>
              <w:t>82</w:t>
            </w:r>
            <w:r w:rsidRPr="00FB6517">
              <w:rPr>
                <w:rFonts w:ascii="Times New Roman" w:eastAsia="Times New Roman" w:hAnsi="Times New Roman" w:cs="Times New Roman"/>
                <w:b/>
                <w:bCs/>
                <w:color w:val="000000"/>
                <w:sz w:val="28"/>
                <w:szCs w:val="28"/>
              </w:rPr>
              <w:t>. Đối tượng áp dụng biện pháp đưa vào cơ sở giáo dục bắt buộc</w:t>
            </w:r>
          </w:p>
          <w:p w14:paraId="5E82C0C9" w14:textId="77777777" w:rsidR="00EA1D8E" w:rsidRPr="00FB6517" w:rsidRDefault="00EA1D8E" w:rsidP="00EA1D8E">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1. Đối tượng bị áp dụng biện pháp đưa vào cơ sở giáo dục bắt buộc bao gồm:</w:t>
            </w:r>
          </w:p>
          <w:p w14:paraId="592AC1C6" w14:textId="77777777" w:rsidR="00EA1D8E" w:rsidRPr="00FB6517" w:rsidRDefault="00EA1D8E" w:rsidP="00EA1D8E">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 xml:space="preserve">a) Người từ đủ 18 tuổi trở lên đã 02 lần bị xử phạt vi phạm hành chính và bị lập biên bản vi phạm hành chính tại lần vi phạm thứ ba trong thời hạn </w:t>
            </w:r>
            <w:r w:rsidRPr="00B2307C">
              <w:rPr>
                <w:rFonts w:ascii="Times New Roman" w:eastAsia="Times New Roman" w:hAnsi="Times New Roman" w:cs="Times New Roman"/>
                <w:strike/>
                <w:color w:val="000000"/>
                <w:sz w:val="28"/>
                <w:szCs w:val="28"/>
              </w:rPr>
              <w:t>06</w:t>
            </w:r>
            <w:r w:rsidRPr="00FB6517">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i/>
                <w:color w:val="000000"/>
                <w:sz w:val="28"/>
                <w:szCs w:val="28"/>
              </w:rPr>
              <w:t xml:space="preserve">12 </w:t>
            </w:r>
            <w:r w:rsidRPr="00FB6517">
              <w:rPr>
                <w:rFonts w:ascii="Times New Roman" w:eastAsia="Times New Roman" w:hAnsi="Times New Roman" w:cs="Times New Roman"/>
                <w:color w:val="000000"/>
                <w:sz w:val="28"/>
                <w:szCs w:val="28"/>
              </w:rPr>
              <w:t xml:space="preserve">tháng về một trong các hành vi quy định tại khoản </w:t>
            </w:r>
            <w:r w:rsidRPr="00FB6517">
              <w:rPr>
                <w:rFonts w:ascii="Times New Roman" w:eastAsia="Times New Roman" w:hAnsi="Times New Roman" w:cs="Times New Roman"/>
                <w:color w:val="000000"/>
                <w:sz w:val="28"/>
                <w:szCs w:val="28"/>
              </w:rPr>
              <w:lastRenderedPageBreak/>
              <w:t xml:space="preserve">6 Điều </w:t>
            </w:r>
            <w:r>
              <w:rPr>
                <w:rFonts w:ascii="Times New Roman" w:eastAsia="Times New Roman" w:hAnsi="Times New Roman" w:cs="Times New Roman"/>
                <w:color w:val="000000"/>
                <w:sz w:val="28"/>
                <w:szCs w:val="28"/>
              </w:rPr>
              <w:t>78</w:t>
            </w:r>
            <w:r w:rsidRPr="00FB6517">
              <w:rPr>
                <w:rFonts w:ascii="Times New Roman" w:eastAsia="Times New Roman" w:hAnsi="Times New Roman" w:cs="Times New Roman"/>
                <w:color w:val="000000"/>
                <w:sz w:val="28"/>
                <w:szCs w:val="28"/>
              </w:rPr>
              <w:t xml:space="preserve"> của Luật này nhưng không phải là tội phạm và không có nơi cư trú ổn định;</w:t>
            </w:r>
          </w:p>
          <w:p w14:paraId="5858B234" w14:textId="77777777" w:rsidR="00EA1D8E" w:rsidRPr="00FB6517" w:rsidRDefault="00EA1D8E" w:rsidP="00EA1D8E">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b) Người từ đủ 18 tuổi trở lên thực hiện một trong các hành vi quy định tại khoản 6 </w:t>
            </w:r>
            <w:r w:rsidRPr="00FB6517">
              <w:rPr>
                <w:rFonts w:ascii="Times New Roman" w:eastAsia="Times New Roman" w:hAnsi="Times New Roman" w:cs="Times New Roman"/>
                <w:color w:val="000000"/>
                <w:sz w:val="28"/>
                <w:szCs w:val="28"/>
                <w:shd w:val="clear" w:color="auto" w:fill="FFFFFF"/>
              </w:rPr>
              <w:t xml:space="preserve">Điều </w:t>
            </w:r>
            <w:r>
              <w:rPr>
                <w:rFonts w:ascii="Times New Roman" w:eastAsia="Times New Roman" w:hAnsi="Times New Roman" w:cs="Times New Roman"/>
                <w:color w:val="000000"/>
                <w:sz w:val="28"/>
                <w:szCs w:val="28"/>
                <w:shd w:val="clear" w:color="auto" w:fill="FFFFFF"/>
              </w:rPr>
              <w:t>78</w:t>
            </w:r>
            <w:r w:rsidRPr="00FB6517">
              <w:rPr>
                <w:rFonts w:ascii="Times New Roman" w:eastAsia="Times New Roman" w:hAnsi="Times New Roman" w:cs="Times New Roman"/>
                <w:color w:val="000000"/>
                <w:sz w:val="28"/>
                <w:szCs w:val="28"/>
                <w:shd w:val="clear" w:color="auto" w:fill="FFFFFF"/>
              </w:rPr>
              <w:t xml:space="preserve"> của Luật này</w:t>
            </w:r>
            <w:r w:rsidRPr="00FB6517">
              <w:rPr>
                <w:rFonts w:ascii="Times New Roman" w:eastAsia="Times New Roman" w:hAnsi="Times New Roman" w:cs="Times New Roman"/>
                <w:color w:val="000000"/>
                <w:sz w:val="28"/>
                <w:szCs w:val="28"/>
              </w:rPr>
              <w:t> nhưng không phải là tội phạm và trước đó đã bị áp dụng biện pháp giáo dục tại xã, phường, đặc khu.</w:t>
            </w:r>
          </w:p>
          <w:p w14:paraId="5DB95698" w14:textId="77777777" w:rsidR="00EA1D8E" w:rsidRPr="00FB6517" w:rsidRDefault="00EA1D8E" w:rsidP="00EA1D8E">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2. Không áp dụng biện pháp đưa vào cơ sở giáo dục bắt buộc đối với các trường hợp sau đây:</w:t>
            </w:r>
          </w:p>
          <w:p w14:paraId="2A3C0007" w14:textId="77777777" w:rsidR="00EA1D8E" w:rsidRPr="00FB6517" w:rsidRDefault="00EA1D8E" w:rsidP="00EA1D8E">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a) Người không có năng lực trách nhiệm hành chính;</w:t>
            </w:r>
          </w:p>
          <w:p w14:paraId="5AD9DB37" w14:textId="77777777" w:rsidR="00EA1D8E" w:rsidRPr="00FB6517" w:rsidRDefault="00EA1D8E" w:rsidP="00EA1D8E">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b) Người chưa đủ 18 tuổi;</w:t>
            </w:r>
          </w:p>
          <w:p w14:paraId="72BBC28A" w14:textId="77777777" w:rsidR="00EA1D8E" w:rsidRPr="00FB6517" w:rsidRDefault="00EA1D8E" w:rsidP="00EA1D8E">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c) Nữ trên 55 tuổi, nam trên 60 tuổi;</w:t>
            </w:r>
          </w:p>
          <w:p w14:paraId="2823281D" w14:textId="77777777" w:rsidR="00EA1D8E" w:rsidRPr="00FB6517" w:rsidRDefault="00EA1D8E" w:rsidP="00EA1D8E">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d) Người đang mang thai có chứng nhận của cơ sở khám bệnh, chữa bệnh từ cấp cơ bản trở lên;</w:t>
            </w:r>
          </w:p>
          <w:p w14:paraId="2E95D331" w14:textId="3377982F" w:rsidR="00177119" w:rsidRPr="00EA1D8E" w:rsidRDefault="00EA1D8E" w:rsidP="00EA1D8E">
            <w:pPr>
              <w:spacing w:before="120" w:after="24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đ) Phụ nữ hoặc người duy nhất đang nuôi con nhỏ dưới 36 tháng tuổi được Ủy ban nhân dân cấp xã nơi người đó cư trú xác nhận.</w:t>
            </w:r>
          </w:p>
          <w:p w14:paraId="5EBA51BA" w14:textId="77777777" w:rsidR="00432780" w:rsidRDefault="00432780" w:rsidP="00432780">
            <w:pPr>
              <w:spacing w:before="120"/>
              <w:ind w:firstLine="720"/>
              <w:jc w:val="both"/>
              <w:rPr>
                <w:rFonts w:ascii="Times New Roman" w:eastAsia="Times New Roman" w:hAnsi="Times New Roman" w:cs="Times New Roman"/>
                <w:b/>
                <w:bCs/>
                <w:i/>
                <w:color w:val="000000"/>
                <w:sz w:val="28"/>
                <w:szCs w:val="28"/>
              </w:rPr>
            </w:pPr>
            <w:r w:rsidRPr="00FB6517">
              <w:rPr>
                <w:rFonts w:ascii="Times New Roman" w:eastAsia="Times New Roman" w:hAnsi="Times New Roman" w:cs="Times New Roman"/>
                <w:b/>
                <w:bCs/>
                <w:color w:val="000000"/>
                <w:sz w:val="28"/>
                <w:szCs w:val="28"/>
              </w:rPr>
              <w:t xml:space="preserve">Điều </w:t>
            </w:r>
            <w:r>
              <w:rPr>
                <w:rFonts w:ascii="Times New Roman" w:eastAsia="Times New Roman" w:hAnsi="Times New Roman" w:cs="Times New Roman"/>
                <w:b/>
                <w:bCs/>
                <w:color w:val="000000"/>
                <w:sz w:val="28"/>
                <w:szCs w:val="28"/>
              </w:rPr>
              <w:t>93</w:t>
            </w:r>
            <w:r w:rsidRPr="00FB6517">
              <w:rPr>
                <w:rFonts w:ascii="Times New Roman" w:eastAsia="Times New Roman" w:hAnsi="Times New Roman" w:cs="Times New Roman"/>
                <w:b/>
                <w:bCs/>
                <w:color w:val="000000"/>
                <w:sz w:val="28"/>
                <w:szCs w:val="28"/>
              </w:rPr>
              <w:t xml:space="preserve">. </w:t>
            </w:r>
            <w:r w:rsidRPr="00A1211C">
              <w:rPr>
                <w:rFonts w:ascii="Times New Roman" w:eastAsia="Times New Roman" w:hAnsi="Times New Roman" w:cs="Times New Roman"/>
                <w:b/>
                <w:bCs/>
                <w:strike/>
                <w:color w:val="000000"/>
                <w:sz w:val="28"/>
                <w:szCs w:val="28"/>
              </w:rPr>
              <w:t>Thẩm quyền</w:t>
            </w:r>
            <w:r w:rsidRPr="00FB6517">
              <w:rPr>
                <w:rFonts w:ascii="Times New Roman" w:eastAsia="Times New Roman" w:hAnsi="Times New Roman" w:cs="Times New Roman"/>
                <w:b/>
                <w:bCs/>
                <w:color w:val="000000"/>
                <w:sz w:val="28"/>
                <w:szCs w:val="28"/>
              </w:rPr>
              <w:t xml:space="preserve"> </w:t>
            </w:r>
            <w:r>
              <w:rPr>
                <w:rFonts w:ascii="Times New Roman" w:eastAsia="Times New Roman" w:hAnsi="Times New Roman" w:cs="Times New Roman"/>
                <w:b/>
                <w:bCs/>
                <w:color w:val="000000"/>
                <w:sz w:val="28"/>
                <w:szCs w:val="28"/>
              </w:rPr>
              <w:t>Q</w:t>
            </w:r>
            <w:r w:rsidRPr="00FB6517">
              <w:rPr>
                <w:rFonts w:ascii="Times New Roman" w:eastAsia="Times New Roman" w:hAnsi="Times New Roman" w:cs="Times New Roman"/>
                <w:b/>
                <w:bCs/>
                <w:color w:val="000000"/>
                <w:sz w:val="28"/>
                <w:szCs w:val="28"/>
              </w:rPr>
              <w:t>uyết định áp dụng các biện pháp xử lý hành chính</w:t>
            </w:r>
            <w:r>
              <w:rPr>
                <w:rFonts w:ascii="Times New Roman" w:eastAsia="Times New Roman" w:hAnsi="Times New Roman" w:cs="Times New Roman"/>
                <w:b/>
                <w:bCs/>
                <w:color w:val="000000"/>
                <w:sz w:val="28"/>
                <w:szCs w:val="28"/>
              </w:rPr>
              <w:t xml:space="preserve"> </w:t>
            </w:r>
            <w:r>
              <w:rPr>
                <w:rFonts w:ascii="Times New Roman" w:eastAsia="Times New Roman" w:hAnsi="Times New Roman" w:cs="Times New Roman"/>
                <w:b/>
                <w:bCs/>
                <w:i/>
                <w:color w:val="000000"/>
                <w:sz w:val="28"/>
                <w:szCs w:val="28"/>
              </w:rPr>
              <w:t xml:space="preserve">đưa vào trường giáo dưỡng, đưa vào cơ sở giáo dục bắt buộc, đưa </w:t>
            </w:r>
            <w:r w:rsidRPr="00123074">
              <w:rPr>
                <w:rFonts w:ascii="Times New Roman" w:eastAsia="Times New Roman" w:hAnsi="Times New Roman" w:cs="Times New Roman"/>
                <w:b/>
                <w:bCs/>
                <w:i/>
                <w:strike/>
                <w:color w:val="000000"/>
                <w:sz w:val="28"/>
                <w:szCs w:val="28"/>
              </w:rPr>
              <w:t>vào cơ sở</w:t>
            </w:r>
            <w:r>
              <w:rPr>
                <w:rFonts w:ascii="Times New Roman" w:eastAsia="Times New Roman" w:hAnsi="Times New Roman" w:cs="Times New Roman"/>
                <w:b/>
                <w:bCs/>
                <w:i/>
                <w:color w:val="000000"/>
                <w:sz w:val="28"/>
                <w:szCs w:val="28"/>
              </w:rPr>
              <w:t xml:space="preserve"> </w:t>
            </w:r>
            <w:r w:rsidRPr="00123074">
              <w:rPr>
                <w:rFonts w:ascii="Times New Roman" w:eastAsia="Times New Roman" w:hAnsi="Times New Roman" w:cs="Times New Roman"/>
                <w:b/>
                <w:bCs/>
                <w:i/>
                <w:color w:val="EE0000"/>
                <w:sz w:val="28"/>
                <w:szCs w:val="28"/>
              </w:rPr>
              <w:t>đi</w:t>
            </w:r>
            <w:r>
              <w:rPr>
                <w:rFonts w:ascii="Times New Roman" w:eastAsia="Times New Roman" w:hAnsi="Times New Roman" w:cs="Times New Roman"/>
                <w:b/>
                <w:bCs/>
                <w:i/>
                <w:color w:val="000000"/>
                <w:sz w:val="28"/>
                <w:szCs w:val="28"/>
              </w:rPr>
              <w:t xml:space="preserve"> cai nghiện bắt buộc</w:t>
            </w:r>
          </w:p>
          <w:p w14:paraId="2CDE2836" w14:textId="77777777" w:rsidR="00432780" w:rsidRPr="00BD0723" w:rsidRDefault="00432780" w:rsidP="00432780">
            <w:pPr>
              <w:spacing w:before="100" w:beforeAutospacing="1" w:after="120"/>
              <w:ind w:firstLine="720"/>
              <w:jc w:val="both"/>
              <w:rPr>
                <w:rFonts w:ascii="Times New Roman" w:eastAsia="Times New Roman" w:hAnsi="Times New Roman" w:cs="Times New Roman"/>
                <w:strike/>
                <w:color w:val="222222"/>
                <w:sz w:val="28"/>
                <w:szCs w:val="28"/>
              </w:rPr>
            </w:pPr>
            <w:r w:rsidRPr="00BD0723">
              <w:rPr>
                <w:rFonts w:ascii="Times New Roman" w:eastAsia="Times New Roman" w:hAnsi="Times New Roman" w:cs="Times New Roman"/>
                <w:strike/>
                <w:color w:val="000000"/>
                <w:sz w:val="28"/>
                <w:szCs w:val="28"/>
              </w:rPr>
              <w:lastRenderedPageBreak/>
              <w:t>1. Chủ tịch Ủy ban nhân dân cấp xã có thẩm quyền quyết định áp dụng biện pháp giáo dục tại xã, phường, đặc khu.</w:t>
            </w:r>
          </w:p>
          <w:p w14:paraId="61B958B6" w14:textId="77777777" w:rsidR="00432780" w:rsidRPr="00BD0723" w:rsidRDefault="00432780" w:rsidP="00432780">
            <w:pPr>
              <w:spacing w:before="100" w:beforeAutospacing="1" w:after="120"/>
              <w:ind w:firstLine="720"/>
              <w:jc w:val="both"/>
              <w:rPr>
                <w:rFonts w:ascii="Times New Roman" w:eastAsia="Times New Roman" w:hAnsi="Times New Roman" w:cs="Times New Roman"/>
                <w:strike/>
                <w:color w:val="222222"/>
                <w:sz w:val="28"/>
                <w:szCs w:val="28"/>
              </w:rPr>
            </w:pPr>
            <w:r w:rsidRPr="00BD0723">
              <w:rPr>
                <w:rFonts w:ascii="Times New Roman" w:eastAsia="Times New Roman" w:hAnsi="Times New Roman" w:cs="Times New Roman"/>
                <w:strike/>
                <w:color w:val="000000"/>
                <w:sz w:val="28"/>
                <w:szCs w:val="28"/>
              </w:rPr>
              <w:t>2. Tòa án nhân dân khu vực có thẩm quyền quyết định áp dụng các biện pháp đưa vào trường giáo dưỡng, đưa vào cơ sở giáo dục bắt buộc, đưa vào cơ sở cai nghiện bắt buộc.</w:t>
            </w:r>
          </w:p>
          <w:p w14:paraId="1E8D27B2" w14:textId="77777777" w:rsidR="00432780" w:rsidRPr="00000A81" w:rsidRDefault="00432780" w:rsidP="00432780">
            <w:pPr>
              <w:spacing w:before="120"/>
              <w:ind w:firstLine="720"/>
              <w:jc w:val="both"/>
              <w:rPr>
                <w:rFonts w:ascii="Times New Roman" w:eastAsia="Times New Roman" w:hAnsi="Times New Roman" w:cs="Times New Roman"/>
                <w:i/>
                <w:color w:val="222222"/>
                <w:sz w:val="28"/>
                <w:szCs w:val="28"/>
              </w:rPr>
            </w:pPr>
            <w:r w:rsidRPr="00B75743">
              <w:rPr>
                <w:rFonts w:ascii="Times New Roman" w:eastAsia="Times New Roman" w:hAnsi="Times New Roman" w:cs="Times New Roman"/>
                <w:i/>
                <w:color w:val="000000"/>
                <w:sz w:val="28"/>
                <w:szCs w:val="28"/>
                <w:highlight w:val="yellow"/>
              </w:rPr>
              <w:t>1.</w:t>
            </w:r>
            <w:r>
              <w:rPr>
                <w:rFonts w:ascii="Times New Roman" w:eastAsia="Times New Roman" w:hAnsi="Times New Roman" w:cs="Times New Roman"/>
                <w:i/>
                <w:color w:val="000000"/>
                <w:sz w:val="28"/>
                <w:szCs w:val="28"/>
              </w:rPr>
              <w:t xml:space="preserve"> </w:t>
            </w:r>
            <w:r w:rsidRPr="00000A81">
              <w:rPr>
                <w:rFonts w:ascii="Times New Roman" w:eastAsia="Times New Roman" w:hAnsi="Times New Roman" w:cs="Times New Roman"/>
                <w:i/>
                <w:color w:val="000000"/>
                <w:sz w:val="28"/>
                <w:szCs w:val="28"/>
              </w:rPr>
              <w:t xml:space="preserve">Trong thời hạn 07 ngày làm việc, kể từ ngày nhận được hồ sơ, Chủ tịch Ủy ban nhân dân cấp xã tổ chức và chủ trì cuộc họp tư vấn với sự tham gia của Trưởng Công an cấp xã, </w:t>
            </w:r>
            <w:r w:rsidRPr="009F2977">
              <w:rPr>
                <w:rFonts w:ascii="Times New Roman" w:eastAsia="Times New Roman" w:hAnsi="Times New Roman" w:cs="Times New Roman"/>
                <w:i/>
                <w:strike/>
                <w:color w:val="000000"/>
                <w:sz w:val="28"/>
                <w:szCs w:val="28"/>
              </w:rPr>
              <w:t>công chức tư pháp - hộ tịch</w:t>
            </w:r>
            <w:r>
              <w:rPr>
                <w:rFonts w:ascii="Times New Roman" w:eastAsia="Times New Roman" w:hAnsi="Times New Roman" w:cs="Times New Roman"/>
                <w:i/>
                <w:color w:val="000000"/>
                <w:sz w:val="28"/>
                <w:szCs w:val="28"/>
              </w:rPr>
              <w:t xml:space="preserve"> </w:t>
            </w:r>
            <w:r w:rsidRPr="009F2977">
              <w:rPr>
                <w:rFonts w:ascii="Times New Roman" w:eastAsia="Times New Roman" w:hAnsi="Times New Roman" w:cs="Times New Roman"/>
                <w:bCs/>
                <w:i/>
                <w:color w:val="000000"/>
                <w:sz w:val="28"/>
                <w:szCs w:val="28"/>
                <w:highlight w:val="yellow"/>
              </w:rPr>
              <w:t>công chức phụ trách công tác tư pháp</w:t>
            </w:r>
            <w:r w:rsidRPr="00000A81">
              <w:rPr>
                <w:rFonts w:ascii="Times New Roman" w:eastAsia="Times New Roman" w:hAnsi="Times New Roman" w:cs="Times New Roman"/>
                <w:i/>
                <w:color w:val="000000"/>
                <w:sz w:val="28"/>
                <w:szCs w:val="28"/>
              </w:rPr>
              <w:t>, đại diện Ủy ban Mặt trận Tổ quốc Việt Nam và một số tổ chức chính trị - xã hội, tổ chức xã hội cùng cấp có liên quan, đại diện dân cư ở cơ sở. Người bị đề nghị áp dụng biện pháp xử lý hành chính</w:t>
            </w:r>
            <w:r>
              <w:rPr>
                <w:rFonts w:ascii="Times New Roman" w:eastAsia="Times New Roman" w:hAnsi="Times New Roman" w:cs="Times New Roman"/>
                <w:i/>
                <w:color w:val="000000"/>
                <w:sz w:val="28"/>
                <w:szCs w:val="28"/>
              </w:rPr>
              <w:t>,</w:t>
            </w:r>
            <w:r w:rsidRPr="00000A81">
              <w:rPr>
                <w:rFonts w:ascii="Times New Roman" w:eastAsia="Times New Roman" w:hAnsi="Times New Roman" w:cs="Times New Roman"/>
                <w:i/>
                <w:color w:val="000000"/>
                <w:sz w:val="28"/>
                <w:szCs w:val="28"/>
              </w:rPr>
              <w:t xml:space="preserve"> người đại diện hợp pháp của họ, cha mẹ, người giám hộ </w:t>
            </w:r>
            <w:r>
              <w:rPr>
                <w:rFonts w:ascii="Times New Roman" w:eastAsia="Times New Roman" w:hAnsi="Times New Roman" w:cs="Times New Roman"/>
                <w:i/>
                <w:color w:val="000000"/>
                <w:sz w:val="28"/>
                <w:szCs w:val="28"/>
              </w:rPr>
              <w:t>(đối với người chưa thành niên</w:t>
            </w:r>
            <w:r w:rsidRPr="00000A81">
              <w:rPr>
                <w:rFonts w:ascii="Times New Roman" w:eastAsia="Times New Roman" w:hAnsi="Times New Roman" w:cs="Times New Roman"/>
                <w:i/>
                <w:color w:val="000000"/>
                <w:sz w:val="28"/>
                <w:szCs w:val="28"/>
              </w:rPr>
              <w:t>) phải được mời tham gia cuộc họp và phát biểu ý kiến của mình về việc áp dụng biện pháp.</w:t>
            </w:r>
          </w:p>
          <w:p w14:paraId="1B56BC71" w14:textId="28388885" w:rsidR="00A51918" w:rsidRPr="00FD5A76" w:rsidRDefault="00432780" w:rsidP="00432780">
            <w:pPr>
              <w:widowControl/>
              <w:spacing w:before="60" w:after="60" w:line="252" w:lineRule="auto"/>
              <w:ind w:firstLine="760"/>
              <w:jc w:val="both"/>
              <w:rPr>
                <w:rFonts w:ascii="Times New Roman" w:eastAsia="Times New Roman" w:hAnsi="Times New Roman" w:cs="Times New Roman"/>
                <w:sz w:val="28"/>
                <w:szCs w:val="28"/>
              </w:rPr>
            </w:pPr>
            <w:r w:rsidRPr="00000A81">
              <w:rPr>
                <w:rFonts w:ascii="Times New Roman" w:eastAsia="Times New Roman" w:hAnsi="Times New Roman" w:cs="Times New Roman"/>
                <w:i/>
                <w:color w:val="000000"/>
                <w:sz w:val="28"/>
                <w:szCs w:val="28"/>
              </w:rPr>
              <w:t xml:space="preserve">2. Trong thời hạn 02 ngày làm việc, kể từ ngày kết thúc cuộc họp tư vấn quy định tại khoản 1 Điều này, Chủ tịch Ủy ban nhân dân cấp xã xem xét, quyết </w:t>
            </w:r>
            <w:r w:rsidRPr="00000A81">
              <w:rPr>
                <w:rFonts w:ascii="Times New Roman" w:eastAsia="Times New Roman" w:hAnsi="Times New Roman" w:cs="Times New Roman"/>
                <w:i/>
                <w:color w:val="000000"/>
                <w:sz w:val="28"/>
                <w:szCs w:val="28"/>
              </w:rPr>
              <w:lastRenderedPageBreak/>
              <w:t xml:space="preserve">định áp dụng biện pháp xử lý hành chính </w:t>
            </w:r>
            <w:r w:rsidRPr="00432780">
              <w:rPr>
                <w:rFonts w:ascii="Times New Roman" w:eastAsia="Times New Roman" w:hAnsi="Times New Roman" w:cs="Times New Roman"/>
                <w:i/>
                <w:color w:val="000000"/>
                <w:sz w:val="28"/>
                <w:szCs w:val="28"/>
              </w:rPr>
              <w:t xml:space="preserve">đưa vào trường giáo dưỡng, đưa vào cơ sở giáo dục bắt buộc, đưa </w:t>
            </w:r>
            <w:r w:rsidRPr="00432780">
              <w:rPr>
                <w:rFonts w:ascii="Times New Roman" w:eastAsia="Times New Roman" w:hAnsi="Times New Roman" w:cs="Times New Roman"/>
                <w:i/>
                <w:strike/>
                <w:color w:val="000000"/>
                <w:sz w:val="28"/>
                <w:szCs w:val="28"/>
              </w:rPr>
              <w:t>vào cơ sở</w:t>
            </w:r>
            <w:r w:rsidRPr="00432780">
              <w:rPr>
                <w:rFonts w:ascii="Times New Roman" w:eastAsia="Times New Roman" w:hAnsi="Times New Roman" w:cs="Times New Roman"/>
                <w:i/>
                <w:color w:val="000000"/>
                <w:sz w:val="28"/>
                <w:szCs w:val="28"/>
              </w:rPr>
              <w:t xml:space="preserve"> </w:t>
            </w:r>
            <w:r w:rsidRPr="00432780">
              <w:rPr>
                <w:rFonts w:ascii="Times New Roman" w:eastAsia="Times New Roman" w:hAnsi="Times New Roman" w:cs="Times New Roman"/>
                <w:i/>
                <w:color w:val="EE0000"/>
                <w:sz w:val="28"/>
                <w:szCs w:val="28"/>
              </w:rPr>
              <w:t>đi</w:t>
            </w:r>
            <w:r w:rsidRPr="00432780">
              <w:rPr>
                <w:rFonts w:ascii="Times New Roman" w:eastAsia="Times New Roman" w:hAnsi="Times New Roman" w:cs="Times New Roman"/>
                <w:i/>
                <w:color w:val="000000"/>
                <w:sz w:val="28"/>
                <w:szCs w:val="28"/>
              </w:rPr>
              <w:t xml:space="preserve"> cai nghiện bắt buộc.</w:t>
            </w:r>
          </w:p>
          <w:p w14:paraId="206CF93A" w14:textId="77777777" w:rsidR="00BA1E75" w:rsidRPr="00FD5A76" w:rsidRDefault="00BA1E75" w:rsidP="00B43DC3">
            <w:pPr>
              <w:widowControl/>
              <w:spacing w:before="60" w:after="60" w:line="252" w:lineRule="auto"/>
              <w:ind w:firstLine="760"/>
              <w:jc w:val="both"/>
              <w:rPr>
                <w:rFonts w:ascii="Times New Roman" w:eastAsia="Times New Roman" w:hAnsi="Times New Roman" w:cs="Times New Roman"/>
                <w:sz w:val="28"/>
                <w:szCs w:val="28"/>
              </w:rPr>
            </w:pPr>
          </w:p>
          <w:p w14:paraId="5EC33DFF" w14:textId="77777777" w:rsidR="006C2AA1" w:rsidRPr="00FB6517" w:rsidRDefault="006C2AA1" w:rsidP="006C2AA1">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b/>
                <w:bCs/>
                <w:color w:val="000000"/>
                <w:sz w:val="28"/>
                <w:szCs w:val="28"/>
              </w:rPr>
              <w:t>Điều 1</w:t>
            </w:r>
            <w:r>
              <w:rPr>
                <w:rFonts w:ascii="Times New Roman" w:eastAsia="Times New Roman" w:hAnsi="Times New Roman" w:cs="Times New Roman"/>
                <w:b/>
                <w:bCs/>
                <w:color w:val="000000"/>
                <w:sz w:val="28"/>
                <w:szCs w:val="28"/>
              </w:rPr>
              <w:t>18</w:t>
            </w:r>
            <w:r w:rsidRPr="00FB6517">
              <w:rPr>
                <w:rFonts w:ascii="Times New Roman" w:eastAsia="Times New Roman" w:hAnsi="Times New Roman" w:cs="Times New Roman"/>
                <w:b/>
                <w:bCs/>
                <w:color w:val="000000"/>
                <w:sz w:val="28"/>
                <w:szCs w:val="28"/>
              </w:rPr>
              <w:t>. Quản lý người bị đề nghị áp dụng biện pháp xử lý hành chính trong thời gian làm thủ tục áp dụng biện pháp xử lý hành chính</w:t>
            </w:r>
          </w:p>
          <w:p w14:paraId="032E5008" w14:textId="77777777" w:rsidR="006C2AA1" w:rsidRPr="00B457B4" w:rsidRDefault="006C2AA1" w:rsidP="006C2AA1">
            <w:pPr>
              <w:spacing w:before="120"/>
              <w:ind w:firstLine="720"/>
              <w:jc w:val="both"/>
              <w:rPr>
                <w:rFonts w:ascii="Times New Roman" w:eastAsia="Times New Roman" w:hAnsi="Times New Roman" w:cs="Times New Roman"/>
                <w:strike/>
                <w:color w:val="222222"/>
                <w:sz w:val="28"/>
                <w:szCs w:val="28"/>
              </w:rPr>
            </w:pPr>
            <w:r w:rsidRPr="00B457B4">
              <w:rPr>
                <w:rFonts w:ascii="Times New Roman" w:eastAsia="Times New Roman" w:hAnsi="Times New Roman" w:cs="Times New Roman"/>
                <w:strike/>
                <w:color w:val="000000"/>
                <w:sz w:val="28"/>
                <w:szCs w:val="28"/>
              </w:rPr>
              <w:t>1. Đối với người bị đề nghị áp dụng biện pháp đưa vào trường giáo dưỡng, đưa vào cơ sở giáo dục bắt buộc, đưa vào cơ sở cai nghiện bắt buộc có nơi cư trú ổn định, cơ quan, người có thẩm quyền lập hồ sơ quyết định giao cho gia đình quản lý đối tượng trong thời gian làm thủ tục xem xét, quyết định áp dụng biện pháp xử lý hành chính.</w:t>
            </w:r>
          </w:p>
          <w:p w14:paraId="22C10811" w14:textId="77777777" w:rsidR="006C2AA1" w:rsidRPr="00FB6517" w:rsidRDefault="006C2AA1" w:rsidP="006C2AA1">
            <w:pPr>
              <w:spacing w:before="120"/>
              <w:ind w:firstLine="720"/>
              <w:jc w:val="both"/>
              <w:rPr>
                <w:rFonts w:ascii="Times New Roman" w:eastAsia="Times New Roman" w:hAnsi="Times New Roman" w:cs="Times New Roman"/>
                <w:color w:val="222222"/>
                <w:sz w:val="28"/>
                <w:szCs w:val="28"/>
              </w:rPr>
            </w:pPr>
            <w:r w:rsidRPr="00B457B4">
              <w:rPr>
                <w:rFonts w:ascii="Times New Roman" w:eastAsia="Times New Roman" w:hAnsi="Times New Roman" w:cs="Times New Roman"/>
                <w:strike/>
                <w:color w:val="000000"/>
                <w:sz w:val="28"/>
                <w:szCs w:val="28"/>
              </w:rPr>
              <w:t>2</w:t>
            </w:r>
            <w:r>
              <w:rPr>
                <w:rFonts w:ascii="Times New Roman" w:eastAsia="Times New Roman" w:hAnsi="Times New Roman" w:cs="Times New Roman"/>
                <w:color w:val="000000"/>
                <w:sz w:val="28"/>
                <w:szCs w:val="28"/>
              </w:rPr>
              <w:t>1</w:t>
            </w:r>
            <w:r w:rsidRPr="00FB6517">
              <w:rPr>
                <w:rFonts w:ascii="Times New Roman" w:eastAsia="Times New Roman" w:hAnsi="Times New Roman" w:cs="Times New Roman"/>
                <w:color w:val="000000"/>
                <w:sz w:val="28"/>
                <w:szCs w:val="28"/>
              </w:rPr>
              <w:t xml:space="preserve">. Đối với </w:t>
            </w:r>
            <w:r w:rsidRPr="00B457B4">
              <w:rPr>
                <w:rFonts w:ascii="Times New Roman" w:eastAsia="Times New Roman" w:hAnsi="Times New Roman" w:cs="Times New Roman"/>
                <w:i/>
                <w:color w:val="000000"/>
                <w:sz w:val="28"/>
                <w:szCs w:val="28"/>
              </w:rPr>
              <w:t xml:space="preserve">người bị đề nghị áp dụng biện pháp đưa vào trường giáo dưỡng, đưa vào cơ sở giáo dục bắt buộc, đưa </w:t>
            </w:r>
            <w:r w:rsidRPr="00CE4153">
              <w:rPr>
                <w:rFonts w:ascii="Times New Roman" w:eastAsia="Times New Roman" w:hAnsi="Times New Roman" w:cs="Times New Roman"/>
                <w:i/>
                <w:strike/>
                <w:color w:val="000000"/>
                <w:sz w:val="28"/>
                <w:szCs w:val="28"/>
              </w:rPr>
              <w:t>vào cơ sở</w:t>
            </w:r>
            <w:r w:rsidRPr="00B457B4">
              <w:rPr>
                <w:rFonts w:ascii="Times New Roman" w:eastAsia="Times New Roman" w:hAnsi="Times New Roman" w:cs="Times New Roman"/>
                <w:i/>
                <w:color w:val="000000"/>
                <w:sz w:val="28"/>
                <w:szCs w:val="28"/>
              </w:rPr>
              <w:t xml:space="preserve"> </w:t>
            </w:r>
            <w:r w:rsidRPr="00123074">
              <w:rPr>
                <w:rFonts w:ascii="Times New Roman" w:eastAsia="Times New Roman" w:hAnsi="Times New Roman" w:cs="Times New Roman"/>
                <w:i/>
                <w:iCs/>
                <w:color w:val="EE0000"/>
                <w:sz w:val="28"/>
                <w:szCs w:val="28"/>
              </w:rPr>
              <w:t>đi</w:t>
            </w:r>
            <w:r w:rsidRPr="00B457B4">
              <w:rPr>
                <w:rFonts w:ascii="Times New Roman" w:eastAsia="Times New Roman" w:hAnsi="Times New Roman" w:cs="Times New Roman"/>
                <w:i/>
                <w:color w:val="000000"/>
                <w:sz w:val="28"/>
                <w:szCs w:val="28"/>
              </w:rPr>
              <w:t xml:space="preserve"> cai nghiện bắt buộc</w:t>
            </w:r>
            <w:r w:rsidRPr="00FB6517">
              <w:rPr>
                <w:rFonts w:ascii="Times New Roman" w:eastAsia="Times New Roman" w:hAnsi="Times New Roman" w:cs="Times New Roman"/>
                <w:color w:val="000000"/>
                <w:sz w:val="28"/>
                <w:szCs w:val="28"/>
              </w:rPr>
              <w:t xml:space="preserve"> </w:t>
            </w:r>
            <w:r w:rsidRPr="00B457B4">
              <w:rPr>
                <w:rFonts w:ascii="Times New Roman" w:eastAsia="Times New Roman" w:hAnsi="Times New Roman" w:cs="Times New Roman"/>
                <w:strike/>
                <w:color w:val="000000"/>
                <w:sz w:val="28"/>
                <w:szCs w:val="28"/>
              </w:rPr>
              <w:t>người không có nơi cư trú ổn định hoặc có nơi cư trú ổn định nhưng gia đình không đồng ý quản lý</w:t>
            </w:r>
            <w:r w:rsidRPr="00FB6517">
              <w:rPr>
                <w:rFonts w:ascii="Times New Roman" w:eastAsia="Times New Roman" w:hAnsi="Times New Roman" w:cs="Times New Roman"/>
                <w:color w:val="000000"/>
                <w:sz w:val="28"/>
                <w:szCs w:val="28"/>
              </w:rPr>
              <w:t xml:space="preserve">, việc quản lý trong thời gian làm thủ tục xem xét, quyết định áp dụng biện pháp đưa vào trường giáo dưỡng, đưa vào cơ sở giáo dục bắt buộc, đưa </w:t>
            </w:r>
            <w:r w:rsidRPr="00CE4153">
              <w:rPr>
                <w:rFonts w:ascii="Times New Roman" w:eastAsia="Times New Roman" w:hAnsi="Times New Roman" w:cs="Times New Roman"/>
                <w:strike/>
                <w:color w:val="000000"/>
                <w:sz w:val="28"/>
                <w:szCs w:val="28"/>
              </w:rPr>
              <w:t>vào cơ sở</w:t>
            </w:r>
            <w:r w:rsidRPr="00FB6517">
              <w:rPr>
                <w:rFonts w:ascii="Times New Roman" w:eastAsia="Times New Roman" w:hAnsi="Times New Roman" w:cs="Times New Roman"/>
                <w:color w:val="000000"/>
                <w:sz w:val="28"/>
                <w:szCs w:val="28"/>
              </w:rPr>
              <w:t xml:space="preserve"> </w:t>
            </w:r>
            <w:r w:rsidRPr="00123074">
              <w:rPr>
                <w:rFonts w:ascii="Times New Roman" w:eastAsia="Times New Roman" w:hAnsi="Times New Roman" w:cs="Times New Roman"/>
                <w:i/>
                <w:iCs/>
                <w:color w:val="EE0000"/>
                <w:sz w:val="28"/>
                <w:szCs w:val="28"/>
              </w:rPr>
              <w:t>đi</w:t>
            </w:r>
            <w:r w:rsidRPr="00FB6517">
              <w:rPr>
                <w:rFonts w:ascii="Times New Roman" w:eastAsia="Times New Roman" w:hAnsi="Times New Roman" w:cs="Times New Roman"/>
                <w:color w:val="000000"/>
                <w:sz w:val="28"/>
                <w:szCs w:val="28"/>
              </w:rPr>
              <w:t xml:space="preserve"> cai nghiện bắt buộc được thực hiện như sau:</w:t>
            </w:r>
          </w:p>
          <w:p w14:paraId="625F40C1" w14:textId="77777777" w:rsidR="006C2AA1" w:rsidRPr="00FB6517" w:rsidRDefault="006C2AA1" w:rsidP="006C2AA1">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lastRenderedPageBreak/>
              <w:t xml:space="preserve">a) Cơ quan, người có thẩm quyền lập hồ sơ quyết định giao cho trung tâm, cơ sở tiếp nhận đối tượng xã hội hoặc cơ sở cai nghiện bắt buộc của tỉnh, thành phố quản lý đối với người bị đề nghị áp dụng biện pháp đưa </w:t>
            </w:r>
            <w:r w:rsidRPr="00CE4153">
              <w:rPr>
                <w:rFonts w:ascii="Times New Roman" w:eastAsia="Times New Roman" w:hAnsi="Times New Roman" w:cs="Times New Roman"/>
                <w:strike/>
                <w:color w:val="000000"/>
                <w:sz w:val="28"/>
                <w:szCs w:val="28"/>
              </w:rPr>
              <w:t>vào cơ sở</w:t>
            </w:r>
            <w:r w:rsidRPr="00FB6517">
              <w:rPr>
                <w:rFonts w:ascii="Times New Roman" w:eastAsia="Times New Roman" w:hAnsi="Times New Roman" w:cs="Times New Roman"/>
                <w:color w:val="000000"/>
                <w:sz w:val="28"/>
                <w:szCs w:val="28"/>
              </w:rPr>
              <w:t xml:space="preserve"> </w:t>
            </w:r>
            <w:r w:rsidRPr="00123074">
              <w:rPr>
                <w:rFonts w:ascii="Times New Roman" w:eastAsia="Times New Roman" w:hAnsi="Times New Roman" w:cs="Times New Roman"/>
                <w:i/>
                <w:iCs/>
                <w:color w:val="EE0000"/>
                <w:sz w:val="28"/>
                <w:szCs w:val="28"/>
              </w:rPr>
              <w:t>đi</w:t>
            </w:r>
            <w:r w:rsidRPr="00FB6517">
              <w:rPr>
                <w:rFonts w:ascii="Times New Roman" w:eastAsia="Times New Roman" w:hAnsi="Times New Roman" w:cs="Times New Roman"/>
                <w:color w:val="000000"/>
                <w:sz w:val="28"/>
                <w:szCs w:val="28"/>
              </w:rPr>
              <w:t xml:space="preserve"> cai nghiện bắt buộc;</w:t>
            </w:r>
          </w:p>
          <w:p w14:paraId="7B440F04" w14:textId="77777777" w:rsidR="006C2AA1" w:rsidRDefault="006C2AA1" w:rsidP="006C2AA1">
            <w:pPr>
              <w:shd w:val="clear" w:color="auto" w:fill="FFFFFF"/>
              <w:spacing w:before="120"/>
              <w:ind w:firstLine="720"/>
              <w:jc w:val="both"/>
              <w:rPr>
                <w:rFonts w:ascii="Times New Roman" w:eastAsia="Times New Roman" w:hAnsi="Times New Roman" w:cs="Times New Roman"/>
                <w:color w:val="000000"/>
                <w:sz w:val="28"/>
                <w:szCs w:val="28"/>
              </w:rPr>
            </w:pPr>
            <w:r w:rsidRPr="00FB6517">
              <w:rPr>
                <w:rFonts w:ascii="Times New Roman" w:eastAsia="Times New Roman" w:hAnsi="Times New Roman" w:cs="Times New Roman"/>
                <w:color w:val="000000"/>
                <w:sz w:val="28"/>
                <w:szCs w:val="28"/>
              </w:rPr>
              <w:t xml:space="preserve">b) Cơ quan, người có thẩm quyền lập hồ sơ giao cho cơ quan Công an cấp xã nơi người bị đề nghị áp dụng biện pháp đưa vào trường giáo dưỡng, đưa vào cơ sở giáo dục bắt buộc cư trú hoặc có </w:t>
            </w:r>
            <w:r>
              <w:rPr>
                <w:rFonts w:ascii="Times New Roman" w:eastAsia="Times New Roman" w:hAnsi="Times New Roman" w:cs="Times New Roman"/>
                <w:color w:val="000000"/>
                <w:sz w:val="28"/>
                <w:szCs w:val="28"/>
              </w:rPr>
              <w:t>hành vi vi phạm tổ chức quản lý;</w:t>
            </w:r>
          </w:p>
          <w:p w14:paraId="7D0103A9" w14:textId="77777777" w:rsidR="006C2AA1" w:rsidRPr="00100B18" w:rsidRDefault="006C2AA1" w:rsidP="006C2AA1">
            <w:pPr>
              <w:spacing w:before="120"/>
              <w:ind w:firstLine="720"/>
              <w:jc w:val="both"/>
              <w:rPr>
                <w:rFonts w:ascii="Times New Roman" w:eastAsia="Times New Roman" w:hAnsi="Times New Roman" w:cs="Times New Roman"/>
                <w:i/>
                <w:color w:val="222222"/>
                <w:sz w:val="28"/>
                <w:szCs w:val="28"/>
              </w:rPr>
            </w:pPr>
            <w:r w:rsidRPr="00100B18">
              <w:rPr>
                <w:rFonts w:ascii="Times New Roman" w:eastAsia="Times New Roman" w:hAnsi="Times New Roman" w:cs="Times New Roman"/>
                <w:i/>
                <w:color w:val="000000"/>
                <w:sz w:val="28"/>
                <w:szCs w:val="28"/>
              </w:rPr>
              <w:t>c) Trường hợp không áp dụng được theo quy định tại điểm a, b Khoản này thì người có thẩm quyền lập hồ sơ quyết định giao cho gia đình quản lý đối tượng</w:t>
            </w:r>
            <w:r>
              <w:rPr>
                <w:rFonts w:ascii="Times New Roman" w:eastAsia="Times New Roman" w:hAnsi="Times New Roman" w:cs="Times New Roman"/>
                <w:i/>
                <w:color w:val="000000"/>
                <w:sz w:val="28"/>
                <w:szCs w:val="28"/>
              </w:rPr>
              <w:t>.</w:t>
            </w:r>
          </w:p>
          <w:p w14:paraId="2AF66A4C" w14:textId="77777777" w:rsidR="006C2AA1" w:rsidRPr="00FB6517" w:rsidRDefault="006C2AA1" w:rsidP="006C2AA1">
            <w:pPr>
              <w:spacing w:before="120"/>
              <w:ind w:firstLine="720"/>
              <w:jc w:val="both"/>
              <w:rPr>
                <w:rFonts w:ascii="Times New Roman" w:eastAsia="Times New Roman" w:hAnsi="Times New Roman" w:cs="Times New Roman"/>
                <w:color w:val="222222"/>
                <w:sz w:val="28"/>
                <w:szCs w:val="28"/>
              </w:rPr>
            </w:pPr>
            <w:r w:rsidRPr="00B457B4">
              <w:rPr>
                <w:rFonts w:ascii="Times New Roman" w:eastAsia="Times New Roman" w:hAnsi="Times New Roman" w:cs="Times New Roman"/>
                <w:strike/>
                <w:color w:val="000000"/>
                <w:sz w:val="28"/>
                <w:szCs w:val="28"/>
              </w:rPr>
              <w:t>3</w:t>
            </w:r>
            <w:r w:rsidRPr="00B457B4">
              <w:rPr>
                <w:rFonts w:ascii="Times New Roman" w:eastAsia="Times New Roman" w:hAnsi="Times New Roman" w:cs="Times New Roman"/>
                <w:i/>
                <w:color w:val="000000"/>
                <w:sz w:val="28"/>
                <w:szCs w:val="28"/>
              </w:rPr>
              <w:t>2</w:t>
            </w:r>
            <w:r w:rsidRPr="00FB6517">
              <w:rPr>
                <w:rFonts w:ascii="Times New Roman" w:eastAsia="Times New Roman" w:hAnsi="Times New Roman" w:cs="Times New Roman"/>
                <w:color w:val="000000"/>
                <w:sz w:val="28"/>
                <w:szCs w:val="28"/>
              </w:rPr>
              <w:t xml:space="preserve">. Thời hạn quản lý được tính từ khi lập hồ sơ cho đến khi người có thẩm quyền đưa đối tượng đi áp dụng biện pháp xử lý hành chính theo quyết định của </w:t>
            </w:r>
            <w:r w:rsidRPr="00A819B2">
              <w:rPr>
                <w:rFonts w:ascii="Times New Roman" w:eastAsia="Times New Roman" w:hAnsi="Times New Roman" w:cs="Times New Roman"/>
                <w:strike/>
                <w:color w:val="000000"/>
                <w:sz w:val="28"/>
                <w:szCs w:val="28"/>
              </w:rPr>
              <w:t>Tòa án</w:t>
            </w:r>
            <w:r>
              <w:rPr>
                <w:rFonts w:ascii="Times New Roman" w:eastAsia="Times New Roman" w:hAnsi="Times New Roman" w:cs="Times New Roman"/>
                <w:color w:val="000000"/>
                <w:sz w:val="28"/>
                <w:szCs w:val="28"/>
              </w:rPr>
              <w:t xml:space="preserve"> </w:t>
            </w:r>
            <w:r w:rsidRPr="00663219">
              <w:rPr>
                <w:rFonts w:ascii="Times New Roman" w:eastAsia="Times New Roman" w:hAnsi="Times New Roman" w:cs="Times New Roman"/>
                <w:i/>
                <w:iCs/>
                <w:color w:val="EE0000"/>
                <w:sz w:val="28"/>
                <w:szCs w:val="28"/>
              </w:rPr>
              <w:t>Chủ tịch Ủy ban nhân dân cấp xã</w:t>
            </w:r>
            <w:r>
              <w:rPr>
                <w:rFonts w:ascii="Times New Roman" w:eastAsia="Times New Roman" w:hAnsi="Times New Roman" w:cs="Times New Roman"/>
                <w:color w:val="000000"/>
                <w:sz w:val="28"/>
                <w:szCs w:val="28"/>
              </w:rPr>
              <w:t>.</w:t>
            </w:r>
          </w:p>
          <w:p w14:paraId="4A58C1D9" w14:textId="77777777" w:rsidR="006C2AA1" w:rsidRPr="00FB6517" w:rsidRDefault="006C2AA1" w:rsidP="006C2AA1">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 xml:space="preserve">Thời gian quản lý tại trung tâm, cơ sở đối với đối tượng theo quy định tại điểm a khoản </w:t>
            </w:r>
            <w:r w:rsidRPr="00B457B4">
              <w:rPr>
                <w:rFonts w:ascii="Times New Roman" w:eastAsia="Times New Roman" w:hAnsi="Times New Roman" w:cs="Times New Roman"/>
                <w:strike/>
                <w:color w:val="000000"/>
                <w:sz w:val="28"/>
                <w:szCs w:val="28"/>
              </w:rPr>
              <w:t>2</w:t>
            </w:r>
            <w:r w:rsidRPr="00FB6517">
              <w:rPr>
                <w:rFonts w:ascii="Times New Roman" w:eastAsia="Times New Roman" w:hAnsi="Times New Roman" w:cs="Times New Roman"/>
                <w:color w:val="000000"/>
                <w:sz w:val="28"/>
                <w:szCs w:val="28"/>
              </w:rPr>
              <w:t xml:space="preserve"> </w:t>
            </w:r>
            <w:r w:rsidRPr="00B457B4">
              <w:rPr>
                <w:rFonts w:ascii="Times New Roman" w:eastAsia="Times New Roman" w:hAnsi="Times New Roman" w:cs="Times New Roman"/>
                <w:i/>
                <w:color w:val="000000"/>
                <w:sz w:val="28"/>
                <w:szCs w:val="28"/>
              </w:rPr>
              <w:t>1</w:t>
            </w:r>
            <w:r>
              <w:rPr>
                <w:rFonts w:ascii="Times New Roman" w:eastAsia="Times New Roman" w:hAnsi="Times New Roman" w:cs="Times New Roman"/>
                <w:color w:val="000000"/>
                <w:sz w:val="28"/>
                <w:szCs w:val="28"/>
              </w:rPr>
              <w:t xml:space="preserve"> </w:t>
            </w:r>
            <w:r w:rsidRPr="00FB6517">
              <w:rPr>
                <w:rFonts w:ascii="Times New Roman" w:eastAsia="Times New Roman" w:hAnsi="Times New Roman" w:cs="Times New Roman"/>
                <w:color w:val="000000"/>
                <w:sz w:val="28"/>
                <w:szCs w:val="28"/>
              </w:rPr>
              <w:t>Điều này được trừ vào thời hạn áp dụng biện pháp xử lý hành chính.</w:t>
            </w:r>
          </w:p>
          <w:p w14:paraId="4A116C4F" w14:textId="77777777" w:rsidR="006C2AA1" w:rsidRPr="00FB6517" w:rsidRDefault="006C2AA1" w:rsidP="006C2AA1">
            <w:pPr>
              <w:spacing w:before="120"/>
              <w:ind w:firstLine="720"/>
              <w:jc w:val="both"/>
              <w:rPr>
                <w:rFonts w:ascii="Times New Roman" w:eastAsia="Times New Roman" w:hAnsi="Times New Roman" w:cs="Times New Roman"/>
                <w:color w:val="222222"/>
                <w:sz w:val="28"/>
                <w:szCs w:val="28"/>
              </w:rPr>
            </w:pPr>
            <w:r w:rsidRPr="00E1663A">
              <w:rPr>
                <w:rFonts w:ascii="Times New Roman" w:eastAsia="Times New Roman" w:hAnsi="Times New Roman" w:cs="Times New Roman"/>
                <w:strike/>
                <w:color w:val="000000"/>
                <w:sz w:val="28"/>
                <w:szCs w:val="28"/>
                <w:highlight w:val="yellow"/>
              </w:rPr>
              <w:t>4</w:t>
            </w:r>
            <w:r w:rsidRPr="00B457B4">
              <w:rPr>
                <w:rFonts w:ascii="Times New Roman" w:eastAsia="Times New Roman" w:hAnsi="Times New Roman" w:cs="Times New Roman"/>
                <w:i/>
                <w:color w:val="000000"/>
                <w:sz w:val="28"/>
                <w:szCs w:val="28"/>
              </w:rPr>
              <w:t>3</w:t>
            </w:r>
            <w:r w:rsidRPr="00FB6517">
              <w:rPr>
                <w:rFonts w:ascii="Times New Roman" w:eastAsia="Times New Roman" w:hAnsi="Times New Roman" w:cs="Times New Roman"/>
                <w:color w:val="000000"/>
                <w:sz w:val="28"/>
                <w:szCs w:val="28"/>
              </w:rPr>
              <w:t xml:space="preserve">. Quyết định giao cho </w:t>
            </w:r>
            <w:r w:rsidRPr="00B457B4">
              <w:rPr>
                <w:rFonts w:ascii="Times New Roman" w:eastAsia="Times New Roman" w:hAnsi="Times New Roman" w:cs="Times New Roman"/>
                <w:strike/>
                <w:color w:val="000000"/>
                <w:sz w:val="28"/>
                <w:szCs w:val="28"/>
              </w:rPr>
              <w:t>gia đình hoặc</w:t>
            </w:r>
            <w:r w:rsidRPr="00FB6517">
              <w:rPr>
                <w:rFonts w:ascii="Times New Roman" w:eastAsia="Times New Roman" w:hAnsi="Times New Roman" w:cs="Times New Roman"/>
                <w:color w:val="000000"/>
                <w:sz w:val="28"/>
                <w:szCs w:val="28"/>
              </w:rPr>
              <w:t xml:space="preserve"> cơ quan, </w:t>
            </w:r>
            <w:r w:rsidRPr="00FB6517">
              <w:rPr>
                <w:rFonts w:ascii="Times New Roman" w:eastAsia="Times New Roman" w:hAnsi="Times New Roman" w:cs="Times New Roman"/>
                <w:color w:val="000000"/>
                <w:sz w:val="28"/>
                <w:szCs w:val="28"/>
              </w:rPr>
              <w:lastRenderedPageBreak/>
              <w:t>tổ chức</w: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i/>
                <w:color w:val="000000"/>
                <w:sz w:val="28"/>
                <w:szCs w:val="28"/>
              </w:rPr>
              <w:t>gia đình</w:t>
            </w:r>
            <w:r w:rsidRPr="00FB6517">
              <w:rPr>
                <w:rFonts w:ascii="Times New Roman" w:eastAsia="Times New Roman" w:hAnsi="Times New Roman" w:cs="Times New Roman"/>
                <w:color w:val="000000"/>
                <w:sz w:val="28"/>
                <w:szCs w:val="28"/>
              </w:rPr>
              <w:t xml:space="preserve"> quản lý phải ghi rõ: ngày, tháng, năm quyết định; họ, tên, chức vụ của người quyết định; họ, tên, ngày, tháng, năm sinh, nơi cư trú của người được giao quản lý hoặc tên, địa chỉ của cơ quan, tổ chức được giao quản lý; họ, tên, ngày, tháng, năm sinh, nơi cư trú của người được quản lý; lý do, thời hạn, trách nhiệm của người được quản lý, trách nhiệm của </w:t>
            </w:r>
            <w:r w:rsidRPr="00932FCD">
              <w:rPr>
                <w:rFonts w:ascii="Times New Roman" w:eastAsia="Times New Roman" w:hAnsi="Times New Roman" w:cs="Times New Roman"/>
                <w:strike/>
                <w:color w:val="000000"/>
                <w:sz w:val="28"/>
                <w:szCs w:val="28"/>
              </w:rPr>
              <w:t>người hoặc</w:t>
            </w:r>
            <w:r w:rsidRPr="00FB6517">
              <w:rPr>
                <w:rFonts w:ascii="Times New Roman" w:eastAsia="Times New Roman" w:hAnsi="Times New Roman" w:cs="Times New Roman"/>
                <w:color w:val="000000"/>
                <w:sz w:val="28"/>
                <w:szCs w:val="28"/>
              </w:rPr>
              <w:t xml:space="preserve"> cơ quan, tổ chức quản lý và trách nhiệm của Ủy ban nhân dân cấp xã nơi đối tượng cư trú; chữ ký của người quyết định giao quản lý. Quyết định này phải được gửi ngay cho </w:t>
            </w:r>
            <w:r w:rsidRPr="00932FCD">
              <w:rPr>
                <w:rFonts w:ascii="Times New Roman" w:eastAsia="Times New Roman" w:hAnsi="Times New Roman" w:cs="Times New Roman"/>
                <w:strike/>
                <w:color w:val="000000"/>
                <w:sz w:val="28"/>
                <w:szCs w:val="28"/>
              </w:rPr>
              <w:t>gia đình hoặc</w:t>
            </w:r>
            <w:r w:rsidRPr="00FB6517">
              <w:rPr>
                <w:rFonts w:ascii="Times New Roman" w:eastAsia="Times New Roman" w:hAnsi="Times New Roman" w:cs="Times New Roman"/>
                <w:color w:val="000000"/>
                <w:sz w:val="28"/>
                <w:szCs w:val="28"/>
              </w:rPr>
              <w:t xml:space="preserve"> cơ quan, tổ chức</w: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i/>
                <w:color w:val="000000"/>
                <w:sz w:val="28"/>
                <w:szCs w:val="28"/>
              </w:rPr>
              <w:t>gia đình</w:t>
            </w:r>
            <w:r w:rsidRPr="00FB6517">
              <w:rPr>
                <w:rFonts w:ascii="Times New Roman" w:eastAsia="Times New Roman" w:hAnsi="Times New Roman" w:cs="Times New Roman"/>
                <w:color w:val="000000"/>
                <w:sz w:val="28"/>
                <w:szCs w:val="28"/>
              </w:rPr>
              <w:t xml:space="preserve"> nhận quản lý, người được quản lý để thực hiện.</w:t>
            </w:r>
          </w:p>
          <w:p w14:paraId="197501AC" w14:textId="77777777" w:rsidR="006C2AA1" w:rsidRPr="00FB6517" w:rsidRDefault="006C2AA1" w:rsidP="006C2AA1">
            <w:pPr>
              <w:spacing w:before="120"/>
              <w:ind w:firstLine="720"/>
              <w:jc w:val="both"/>
              <w:rPr>
                <w:rFonts w:ascii="Times New Roman" w:eastAsia="Times New Roman" w:hAnsi="Times New Roman" w:cs="Times New Roman"/>
                <w:color w:val="222222"/>
                <w:sz w:val="28"/>
                <w:szCs w:val="28"/>
              </w:rPr>
            </w:pPr>
            <w:r w:rsidRPr="00932FCD">
              <w:rPr>
                <w:rFonts w:ascii="Times New Roman" w:eastAsia="Times New Roman" w:hAnsi="Times New Roman" w:cs="Times New Roman"/>
                <w:strike/>
                <w:color w:val="000000"/>
                <w:sz w:val="28"/>
                <w:szCs w:val="28"/>
              </w:rPr>
              <w:t>5</w:t>
            </w:r>
            <w:r w:rsidRPr="00932FCD">
              <w:rPr>
                <w:rFonts w:ascii="Times New Roman" w:eastAsia="Times New Roman" w:hAnsi="Times New Roman" w:cs="Times New Roman"/>
                <w:i/>
                <w:color w:val="000000"/>
                <w:sz w:val="28"/>
                <w:szCs w:val="28"/>
              </w:rPr>
              <w:t>4</w:t>
            </w:r>
            <w:r w:rsidRPr="00FB6517">
              <w:rPr>
                <w:rFonts w:ascii="Times New Roman" w:eastAsia="Times New Roman" w:hAnsi="Times New Roman" w:cs="Times New Roman"/>
                <w:color w:val="000000"/>
                <w:sz w:val="28"/>
                <w:szCs w:val="28"/>
              </w:rPr>
              <w:t xml:space="preserve">. Trong thời gian quản lý, </w:t>
            </w:r>
            <w:r w:rsidRPr="00932FCD">
              <w:rPr>
                <w:rFonts w:ascii="Times New Roman" w:eastAsia="Times New Roman" w:hAnsi="Times New Roman" w:cs="Times New Roman"/>
                <w:strike/>
                <w:color w:val="000000"/>
                <w:sz w:val="28"/>
                <w:szCs w:val="28"/>
              </w:rPr>
              <w:t>gia đình</w:t>
            </w:r>
            <w:r w:rsidRPr="00FB6517">
              <w:rPr>
                <w:rFonts w:ascii="Times New Roman" w:eastAsia="Times New Roman" w:hAnsi="Times New Roman" w:cs="Times New Roman"/>
                <w:color w:val="000000"/>
                <w:sz w:val="28"/>
                <w:szCs w:val="28"/>
              </w:rPr>
              <w:t>, cơ quan, tổ chức</w: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i/>
                <w:color w:val="000000"/>
                <w:sz w:val="28"/>
                <w:szCs w:val="28"/>
              </w:rPr>
              <w:t>gia đình</w:t>
            </w:r>
            <w:r w:rsidRPr="00FB6517">
              <w:rPr>
                <w:rFonts w:ascii="Times New Roman" w:eastAsia="Times New Roman" w:hAnsi="Times New Roman" w:cs="Times New Roman"/>
                <w:color w:val="000000"/>
                <w:sz w:val="28"/>
                <w:szCs w:val="28"/>
              </w:rPr>
              <w:t xml:space="preserve"> được giao quản lý có trách nhiệm sau đây:</w:t>
            </w:r>
          </w:p>
          <w:p w14:paraId="38CDD756" w14:textId="77777777" w:rsidR="006C2AA1" w:rsidRPr="00FB6517" w:rsidRDefault="006C2AA1" w:rsidP="006C2AA1">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a) Không để người được quản lý tiếp tục vi phạm pháp luật;</w:t>
            </w:r>
          </w:p>
          <w:p w14:paraId="4BCACC64" w14:textId="77777777" w:rsidR="006C2AA1" w:rsidRPr="00FB6517" w:rsidRDefault="006C2AA1" w:rsidP="006C2AA1">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 xml:space="preserve">b) Bảo đảm sự có mặt của người được quản lý khi có quyết định đưa vào trường giáo dưỡng, đưa vào cơ sở giáo dục bắt buộc, đưa </w:t>
            </w:r>
            <w:r w:rsidRPr="00FF0A83">
              <w:rPr>
                <w:rFonts w:ascii="Times New Roman" w:eastAsia="Times New Roman" w:hAnsi="Times New Roman" w:cs="Times New Roman"/>
                <w:strike/>
                <w:color w:val="000000"/>
                <w:sz w:val="28"/>
                <w:szCs w:val="28"/>
              </w:rPr>
              <w:t>vào cơ sở</w:t>
            </w:r>
            <w:r w:rsidRPr="00FB6517">
              <w:rPr>
                <w:rFonts w:ascii="Times New Roman" w:eastAsia="Times New Roman" w:hAnsi="Times New Roman" w:cs="Times New Roman"/>
                <w:color w:val="000000"/>
                <w:sz w:val="28"/>
                <w:szCs w:val="28"/>
              </w:rPr>
              <w:t xml:space="preserve"> </w:t>
            </w:r>
            <w:r w:rsidRPr="00123074">
              <w:rPr>
                <w:rFonts w:ascii="Times New Roman" w:eastAsia="Times New Roman" w:hAnsi="Times New Roman" w:cs="Times New Roman"/>
                <w:i/>
                <w:iCs/>
                <w:color w:val="EE0000"/>
                <w:sz w:val="28"/>
                <w:szCs w:val="28"/>
              </w:rPr>
              <w:t>đi</w:t>
            </w:r>
            <w:r w:rsidRPr="00FB6517">
              <w:rPr>
                <w:rFonts w:ascii="Times New Roman" w:eastAsia="Times New Roman" w:hAnsi="Times New Roman" w:cs="Times New Roman"/>
                <w:color w:val="000000"/>
                <w:sz w:val="28"/>
                <w:szCs w:val="28"/>
              </w:rPr>
              <w:t xml:space="preserve"> cai nghiện bắt buộc;</w:t>
            </w:r>
          </w:p>
          <w:p w14:paraId="3E10037A" w14:textId="77777777" w:rsidR="006C2AA1" w:rsidRPr="00FB6517" w:rsidRDefault="006C2AA1" w:rsidP="006C2AA1">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 xml:space="preserve">c) Báo cáo kịp thời với cơ quan, người có thẩm quyền đã ra quyết định giao quản lý trong trường hợp </w:t>
            </w:r>
            <w:r w:rsidRPr="00FB6517">
              <w:rPr>
                <w:rFonts w:ascii="Times New Roman" w:eastAsia="Times New Roman" w:hAnsi="Times New Roman" w:cs="Times New Roman"/>
                <w:color w:val="000000"/>
                <w:sz w:val="28"/>
                <w:szCs w:val="28"/>
              </w:rPr>
              <w:lastRenderedPageBreak/>
              <w:t>người được quản lý bỏ trốn hoặc có hành vi vi phạm pháp luật.</w:t>
            </w:r>
          </w:p>
          <w:p w14:paraId="07622F6C" w14:textId="77777777" w:rsidR="006C2AA1" w:rsidRPr="00FB6517" w:rsidRDefault="006C2AA1" w:rsidP="006C2AA1">
            <w:pPr>
              <w:spacing w:before="120"/>
              <w:ind w:firstLine="720"/>
              <w:jc w:val="both"/>
              <w:rPr>
                <w:rFonts w:ascii="Times New Roman" w:eastAsia="Times New Roman" w:hAnsi="Times New Roman" w:cs="Times New Roman"/>
                <w:color w:val="222222"/>
                <w:sz w:val="28"/>
                <w:szCs w:val="28"/>
              </w:rPr>
            </w:pPr>
            <w:r w:rsidRPr="00932FCD">
              <w:rPr>
                <w:rFonts w:ascii="Times New Roman" w:eastAsia="Times New Roman" w:hAnsi="Times New Roman" w:cs="Times New Roman"/>
                <w:strike/>
                <w:color w:val="000000"/>
                <w:sz w:val="28"/>
                <w:szCs w:val="28"/>
              </w:rPr>
              <w:t>6</w:t>
            </w:r>
            <w:r w:rsidRPr="00932FCD">
              <w:rPr>
                <w:rFonts w:ascii="Times New Roman" w:eastAsia="Times New Roman" w:hAnsi="Times New Roman" w:cs="Times New Roman"/>
                <w:i/>
                <w:color w:val="000000"/>
                <w:sz w:val="28"/>
                <w:szCs w:val="28"/>
              </w:rPr>
              <w:t>5</w:t>
            </w:r>
            <w:r w:rsidRPr="00FB6517">
              <w:rPr>
                <w:rFonts w:ascii="Times New Roman" w:eastAsia="Times New Roman" w:hAnsi="Times New Roman" w:cs="Times New Roman"/>
                <w:color w:val="000000"/>
                <w:sz w:val="28"/>
                <w:szCs w:val="28"/>
              </w:rPr>
              <w:t>. Trong thời gian quản lý, người được quản lý có trách nhiệm sau đây:</w:t>
            </w:r>
          </w:p>
          <w:p w14:paraId="5CC1FC61" w14:textId="77777777" w:rsidR="006C2AA1" w:rsidRPr="00FB6517" w:rsidRDefault="006C2AA1" w:rsidP="006C2AA1">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 xml:space="preserve">a) Chấp hành nghiêm chỉnh quy định của pháp luật về tạm trú, tạm vắng. Khi đi ra khỏi địa bàn xã, phường, đặc khu để ở lại địa phương khác phải thông báo cho </w:t>
            </w:r>
            <w:r w:rsidRPr="00932FCD">
              <w:rPr>
                <w:rFonts w:ascii="Times New Roman" w:eastAsia="Times New Roman" w:hAnsi="Times New Roman" w:cs="Times New Roman"/>
                <w:strike/>
                <w:color w:val="000000"/>
                <w:sz w:val="28"/>
                <w:szCs w:val="28"/>
              </w:rPr>
              <w:t>gia đình</w:t>
            </w:r>
            <w:r w:rsidRPr="00FB6517">
              <w:rPr>
                <w:rFonts w:ascii="Times New Roman" w:eastAsia="Times New Roman" w:hAnsi="Times New Roman" w:cs="Times New Roman"/>
                <w:color w:val="000000"/>
                <w:sz w:val="28"/>
                <w:szCs w:val="28"/>
              </w:rPr>
              <w:t>, cơ quan, tổ chức</w: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i/>
                <w:color w:val="000000"/>
                <w:sz w:val="28"/>
                <w:szCs w:val="28"/>
              </w:rPr>
              <w:t>gia đình</w:t>
            </w:r>
            <w:r w:rsidRPr="00FB6517">
              <w:rPr>
                <w:rFonts w:ascii="Times New Roman" w:eastAsia="Times New Roman" w:hAnsi="Times New Roman" w:cs="Times New Roman"/>
                <w:color w:val="000000"/>
                <w:sz w:val="28"/>
                <w:szCs w:val="28"/>
              </w:rPr>
              <w:t xml:space="preserve"> được giao quản lý biết về địa chỉ, thời gian tạm trú tại đó;</w:t>
            </w:r>
          </w:p>
          <w:p w14:paraId="18FBED48" w14:textId="77777777" w:rsidR="006C2AA1" w:rsidRPr="00FB6517" w:rsidRDefault="006C2AA1" w:rsidP="006C2AA1">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b) Có mặt kịp thời tại trụ sở của cơ quan, người có thẩm quyền lập hồ sơ khi có yêu cầu.</w:t>
            </w:r>
          </w:p>
          <w:p w14:paraId="13CAA70B" w14:textId="77777777" w:rsidR="006C2AA1" w:rsidRPr="00FB6517" w:rsidRDefault="006C2AA1" w:rsidP="006C2AA1">
            <w:pPr>
              <w:spacing w:before="120"/>
              <w:ind w:firstLine="720"/>
              <w:jc w:val="both"/>
              <w:rPr>
                <w:rFonts w:ascii="Times New Roman" w:eastAsia="Times New Roman" w:hAnsi="Times New Roman" w:cs="Times New Roman"/>
                <w:color w:val="222222"/>
                <w:sz w:val="28"/>
                <w:szCs w:val="28"/>
              </w:rPr>
            </w:pPr>
            <w:r w:rsidRPr="00932FCD">
              <w:rPr>
                <w:rFonts w:ascii="Times New Roman" w:eastAsia="Times New Roman" w:hAnsi="Times New Roman" w:cs="Times New Roman"/>
                <w:strike/>
                <w:color w:val="000000"/>
                <w:sz w:val="28"/>
                <w:szCs w:val="28"/>
              </w:rPr>
              <w:t>7</w:t>
            </w:r>
            <w:r w:rsidRPr="00932FCD">
              <w:rPr>
                <w:rFonts w:ascii="Times New Roman" w:eastAsia="Times New Roman" w:hAnsi="Times New Roman" w:cs="Times New Roman"/>
                <w:i/>
                <w:color w:val="000000"/>
                <w:sz w:val="28"/>
                <w:szCs w:val="28"/>
              </w:rPr>
              <w:t>6</w:t>
            </w:r>
            <w:r w:rsidRPr="00FB6517">
              <w:rPr>
                <w:rFonts w:ascii="Times New Roman" w:eastAsia="Times New Roman" w:hAnsi="Times New Roman" w:cs="Times New Roman"/>
                <w:color w:val="000000"/>
                <w:sz w:val="28"/>
                <w:szCs w:val="28"/>
              </w:rPr>
              <w:t>. Trong thời gian quản lý, cơ quan, người có thẩm quyền ra quyết định quản lý có trách nhiệm sau đây:</w:t>
            </w:r>
          </w:p>
          <w:p w14:paraId="60771A33" w14:textId="77777777" w:rsidR="006C2AA1" w:rsidRPr="00FB6517" w:rsidRDefault="006C2AA1" w:rsidP="006C2AA1">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 xml:space="preserve">a) Thông báo cho </w:t>
            </w:r>
            <w:r w:rsidRPr="00663219">
              <w:rPr>
                <w:rFonts w:ascii="Times New Roman" w:eastAsia="Times New Roman" w:hAnsi="Times New Roman" w:cs="Times New Roman"/>
                <w:strike/>
                <w:color w:val="000000"/>
                <w:sz w:val="28"/>
                <w:szCs w:val="28"/>
              </w:rPr>
              <w:t>gia đình,</w:t>
            </w:r>
            <w:r w:rsidRPr="00FB6517">
              <w:rPr>
                <w:rFonts w:ascii="Times New Roman" w:eastAsia="Times New Roman" w:hAnsi="Times New Roman" w:cs="Times New Roman"/>
                <w:color w:val="000000"/>
                <w:sz w:val="28"/>
                <w:szCs w:val="28"/>
              </w:rPr>
              <w:t xml:space="preserve"> cơ quan, tổ chức</w:t>
            </w:r>
            <w:r>
              <w:rPr>
                <w:rFonts w:ascii="Times New Roman" w:eastAsia="Times New Roman" w:hAnsi="Times New Roman" w:cs="Times New Roman"/>
                <w:color w:val="000000"/>
                <w:sz w:val="28"/>
                <w:szCs w:val="28"/>
              </w:rPr>
              <w:t xml:space="preserve">, </w:t>
            </w:r>
            <w:r w:rsidRPr="00663219">
              <w:rPr>
                <w:rFonts w:ascii="Times New Roman" w:eastAsia="Times New Roman" w:hAnsi="Times New Roman" w:cs="Times New Roman"/>
                <w:i/>
                <w:iCs/>
                <w:color w:val="EE0000"/>
                <w:sz w:val="28"/>
                <w:szCs w:val="28"/>
              </w:rPr>
              <w:t>gia đình</w:t>
            </w:r>
            <w:r w:rsidRPr="00663219">
              <w:rPr>
                <w:rFonts w:ascii="Times New Roman" w:eastAsia="Times New Roman" w:hAnsi="Times New Roman" w:cs="Times New Roman"/>
                <w:color w:val="EE0000"/>
                <w:sz w:val="28"/>
                <w:szCs w:val="28"/>
              </w:rPr>
              <w:t xml:space="preserve"> </w:t>
            </w:r>
            <w:r w:rsidRPr="00FB6517">
              <w:rPr>
                <w:rFonts w:ascii="Times New Roman" w:eastAsia="Times New Roman" w:hAnsi="Times New Roman" w:cs="Times New Roman"/>
                <w:color w:val="000000"/>
                <w:sz w:val="28"/>
                <w:szCs w:val="28"/>
              </w:rPr>
              <w:t>được giao quản lý và người được quản lý về quyền và nghĩa vụ của họ trong thời gian quản lý;</w:t>
            </w:r>
          </w:p>
          <w:p w14:paraId="54350220" w14:textId="77777777" w:rsidR="006C2AA1" w:rsidRPr="00FB6517" w:rsidRDefault="006C2AA1" w:rsidP="006C2AA1">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 xml:space="preserve">b) Thực hiện các biện pháp hỗ trợ </w:t>
            </w:r>
            <w:r w:rsidRPr="004704B1">
              <w:rPr>
                <w:rFonts w:ascii="Times New Roman" w:eastAsia="Times New Roman" w:hAnsi="Times New Roman" w:cs="Times New Roman"/>
                <w:strike/>
                <w:color w:val="000000"/>
                <w:sz w:val="28"/>
                <w:szCs w:val="28"/>
              </w:rPr>
              <w:t>gia đình</w:t>
            </w:r>
            <w:r w:rsidRPr="00FB6517">
              <w:rPr>
                <w:rFonts w:ascii="Times New Roman" w:eastAsia="Times New Roman" w:hAnsi="Times New Roman" w:cs="Times New Roman"/>
                <w:color w:val="000000"/>
                <w:sz w:val="28"/>
                <w:szCs w:val="28"/>
              </w:rPr>
              <w:t>, cơ quan, tổ chức</w:t>
            </w:r>
            <w:r>
              <w:rPr>
                <w:rFonts w:ascii="Times New Roman" w:eastAsia="Times New Roman" w:hAnsi="Times New Roman" w:cs="Times New Roman"/>
                <w:color w:val="000000"/>
                <w:sz w:val="28"/>
                <w:szCs w:val="28"/>
              </w:rPr>
              <w:t xml:space="preserve">, </w:t>
            </w:r>
            <w:r w:rsidRPr="004704B1">
              <w:rPr>
                <w:rFonts w:ascii="Times New Roman" w:eastAsia="Times New Roman" w:hAnsi="Times New Roman" w:cs="Times New Roman"/>
                <w:i/>
                <w:iCs/>
                <w:color w:val="EE0000"/>
                <w:sz w:val="28"/>
                <w:szCs w:val="28"/>
              </w:rPr>
              <w:t>gia đình</w:t>
            </w:r>
            <w:r w:rsidRPr="004704B1">
              <w:rPr>
                <w:rFonts w:ascii="Times New Roman" w:eastAsia="Times New Roman" w:hAnsi="Times New Roman" w:cs="Times New Roman"/>
                <w:color w:val="EE0000"/>
                <w:sz w:val="28"/>
                <w:szCs w:val="28"/>
              </w:rPr>
              <w:t xml:space="preserve"> </w:t>
            </w:r>
            <w:r w:rsidRPr="00FB6517">
              <w:rPr>
                <w:rFonts w:ascii="Times New Roman" w:eastAsia="Times New Roman" w:hAnsi="Times New Roman" w:cs="Times New Roman"/>
                <w:color w:val="000000"/>
                <w:sz w:val="28"/>
                <w:szCs w:val="28"/>
              </w:rPr>
              <w:t>được giao quản lý trong việc quản lý, giám sát người được quản lý;</w:t>
            </w:r>
          </w:p>
          <w:p w14:paraId="109F592C" w14:textId="77777777" w:rsidR="006C2AA1" w:rsidRPr="00FB6517" w:rsidRDefault="006C2AA1" w:rsidP="006C2AA1">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 xml:space="preserve">c) Khi được thông báo về việc người được quản lý bỏ trốn hoặc có hành vi vi phạm pháp luật, cơ quan, người có thẩm quyền đã ra quyết định giao quản lý </w:t>
            </w:r>
            <w:r w:rsidRPr="00FB6517">
              <w:rPr>
                <w:rFonts w:ascii="Times New Roman" w:eastAsia="Times New Roman" w:hAnsi="Times New Roman" w:cs="Times New Roman"/>
                <w:color w:val="000000"/>
                <w:sz w:val="28"/>
                <w:szCs w:val="28"/>
              </w:rPr>
              <w:lastRenderedPageBreak/>
              <w:t>phải kịp thời có biện pháp xử lý theo thẩm quyền hoặc thông báo cho cơ quan có thẩm quyền xử lý theo quy định của pháp luật.</w:t>
            </w:r>
          </w:p>
          <w:p w14:paraId="3F2CB97C" w14:textId="4C2CB4C4" w:rsidR="00190506" w:rsidRPr="00FD5A76" w:rsidRDefault="006C2AA1" w:rsidP="006C2AA1">
            <w:pPr>
              <w:spacing w:before="60" w:after="60"/>
              <w:ind w:firstLine="720"/>
              <w:jc w:val="both"/>
              <w:rPr>
                <w:rFonts w:ascii="Times New Roman" w:eastAsia="Times New Roman" w:hAnsi="Times New Roman" w:cs="Times New Roman"/>
                <w:color w:val="222222"/>
                <w:sz w:val="28"/>
                <w:szCs w:val="28"/>
              </w:rPr>
            </w:pPr>
            <w:r w:rsidRPr="00932FCD">
              <w:rPr>
                <w:rFonts w:ascii="Times New Roman" w:eastAsia="Times New Roman" w:hAnsi="Times New Roman" w:cs="Times New Roman"/>
                <w:strike/>
                <w:color w:val="000000"/>
                <w:sz w:val="28"/>
                <w:szCs w:val="28"/>
              </w:rPr>
              <w:t>8</w:t>
            </w:r>
            <w:r w:rsidRPr="00932FCD">
              <w:rPr>
                <w:rFonts w:ascii="Times New Roman" w:eastAsia="Times New Roman" w:hAnsi="Times New Roman" w:cs="Times New Roman"/>
                <w:i/>
                <w:color w:val="000000"/>
                <w:sz w:val="28"/>
                <w:szCs w:val="28"/>
              </w:rPr>
              <w:t>7</w:t>
            </w:r>
            <w:r w:rsidRPr="00FB6517">
              <w:rPr>
                <w:rFonts w:ascii="Times New Roman" w:eastAsia="Times New Roman" w:hAnsi="Times New Roman" w:cs="Times New Roman"/>
                <w:color w:val="000000"/>
                <w:sz w:val="28"/>
                <w:szCs w:val="28"/>
              </w:rPr>
              <w:t>. Chính phủ quy định chi tiết Điều này.</w:t>
            </w:r>
          </w:p>
          <w:p w14:paraId="6DCC2858" w14:textId="77777777" w:rsidR="005C3CC5" w:rsidRPr="00FD5A76" w:rsidRDefault="005C3CC5" w:rsidP="00B43DC3">
            <w:pPr>
              <w:shd w:val="clear" w:color="auto" w:fill="FFFFFF"/>
              <w:spacing w:before="60" w:after="60"/>
              <w:ind w:firstLine="720"/>
              <w:jc w:val="both"/>
              <w:rPr>
                <w:rFonts w:ascii="Times New Roman" w:eastAsia="Times New Roman" w:hAnsi="Times New Roman" w:cs="Times New Roman"/>
                <w:b/>
                <w:bCs/>
                <w:color w:val="000000"/>
                <w:sz w:val="28"/>
                <w:szCs w:val="28"/>
              </w:rPr>
            </w:pPr>
          </w:p>
          <w:p w14:paraId="54EF1DA6" w14:textId="77777777" w:rsidR="006C2AA1" w:rsidRPr="00FB6517" w:rsidRDefault="006C2AA1" w:rsidP="006C2AA1">
            <w:pPr>
              <w:shd w:val="clear" w:color="auto" w:fill="FFFFFF"/>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b/>
                <w:bCs/>
                <w:color w:val="000000"/>
                <w:sz w:val="28"/>
                <w:szCs w:val="28"/>
              </w:rPr>
              <w:t xml:space="preserve">Điều </w:t>
            </w:r>
            <w:r>
              <w:rPr>
                <w:rFonts w:ascii="Times New Roman" w:eastAsia="Times New Roman" w:hAnsi="Times New Roman" w:cs="Times New Roman"/>
                <w:b/>
                <w:bCs/>
                <w:color w:val="000000"/>
                <w:sz w:val="28"/>
                <w:szCs w:val="28"/>
              </w:rPr>
              <w:t>128</w:t>
            </w:r>
            <w:r w:rsidRPr="00FB6517">
              <w:rPr>
                <w:rFonts w:ascii="Times New Roman" w:eastAsia="Times New Roman" w:hAnsi="Times New Roman" w:cs="Times New Roman"/>
                <w:b/>
                <w:bCs/>
                <w:color w:val="000000"/>
                <w:sz w:val="28"/>
                <w:szCs w:val="28"/>
              </w:rPr>
              <w:t>. Giáo dục dựa vào cộng đồng</w:t>
            </w:r>
          </w:p>
          <w:p w14:paraId="745150DA" w14:textId="77777777" w:rsidR="006C2AA1" w:rsidRPr="00FB6517" w:rsidRDefault="006C2AA1" w:rsidP="006C2AA1">
            <w:pPr>
              <w:shd w:val="clear" w:color="auto" w:fill="FFFFFF"/>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 xml:space="preserve">1. Giáo dục dựa vào cộng đồng là biện pháp thay thế xử lý vi phạm hành chính áp dụng đối với người từ đủ 12 tuổi đến dưới 14 tuổi thuộc đối tượng quy định tại khoản 1 Điều </w:t>
            </w:r>
            <w:r w:rsidRPr="00384F95">
              <w:rPr>
                <w:rFonts w:ascii="Times New Roman" w:eastAsia="Times New Roman" w:hAnsi="Times New Roman" w:cs="Times New Roman"/>
                <w:color w:val="000000"/>
                <w:sz w:val="28"/>
                <w:szCs w:val="28"/>
              </w:rPr>
              <w:t>80</w:t>
            </w:r>
            <w:r w:rsidRPr="00FB6517">
              <w:rPr>
                <w:rFonts w:ascii="Times New Roman" w:eastAsia="Times New Roman" w:hAnsi="Times New Roman" w:cs="Times New Roman"/>
                <w:color w:val="000000"/>
                <w:sz w:val="28"/>
                <w:szCs w:val="28"/>
              </w:rPr>
              <w:t xml:space="preserve"> của Luật này có nơi cư trú ổn định, đang theo học tại cơ sở giáo dục và cha mẹ, người giám hộ cam kết bằng văn bản về việc quản lý, giáo dục.</w:t>
            </w:r>
          </w:p>
          <w:p w14:paraId="6E97BC72" w14:textId="77777777" w:rsidR="006C2AA1" w:rsidRPr="00FB6517" w:rsidRDefault="006C2AA1" w:rsidP="006C2AA1">
            <w:pPr>
              <w:shd w:val="clear" w:color="auto" w:fill="FFFFFF"/>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 xml:space="preserve">2. Căn cứ quy định tại khoản 1 Điều này, </w:t>
            </w:r>
            <w:r w:rsidRPr="002C2D69">
              <w:rPr>
                <w:rFonts w:ascii="Times New Roman" w:eastAsia="Times New Roman" w:hAnsi="Times New Roman" w:cs="Times New Roman"/>
                <w:strike/>
                <w:color w:val="000000"/>
                <w:sz w:val="28"/>
                <w:szCs w:val="28"/>
              </w:rPr>
              <w:t>Tòa án nhân dân</w:t>
            </w:r>
            <w:r w:rsidRPr="00FB6517">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i/>
                <w:color w:val="000000"/>
                <w:sz w:val="28"/>
                <w:szCs w:val="28"/>
              </w:rPr>
              <w:t xml:space="preserve">Chủ tịch Ủy ban nhân dân cấp xã </w:t>
            </w:r>
            <w:r w:rsidRPr="00FB6517">
              <w:rPr>
                <w:rFonts w:ascii="Times New Roman" w:eastAsia="Times New Roman" w:hAnsi="Times New Roman" w:cs="Times New Roman"/>
                <w:color w:val="000000"/>
                <w:sz w:val="28"/>
                <w:szCs w:val="28"/>
              </w:rPr>
              <w:t>quyết định áp dụng biện pháp giáo dục dựa vào cộng đồng.</w:t>
            </w:r>
          </w:p>
          <w:p w14:paraId="4E2547FE" w14:textId="77777777" w:rsidR="006C2AA1" w:rsidRPr="00FB6517" w:rsidRDefault="006C2AA1" w:rsidP="006C2AA1">
            <w:pPr>
              <w:shd w:val="clear" w:color="auto" w:fill="FFFFFF"/>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3. Thời hạn áp dụng biện pháp giáo dục dựa vào cộng đồng từ 06 tháng đến 24 tháng.</w:t>
            </w:r>
          </w:p>
          <w:p w14:paraId="0747A861" w14:textId="77777777" w:rsidR="006C2AA1" w:rsidRPr="00FB6517" w:rsidRDefault="006C2AA1" w:rsidP="006C2AA1">
            <w:pPr>
              <w:shd w:val="clear" w:color="auto" w:fill="FFFFFF"/>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 xml:space="preserve">4. Trong thời hạn 03 ngày làm việc, kể từ ngày quyết định áp dụng biện pháp giáo dục dựa vào cộng đồng có hiệu lực, </w:t>
            </w:r>
            <w:r w:rsidRPr="002C2D69">
              <w:rPr>
                <w:rFonts w:ascii="Times New Roman" w:eastAsia="Times New Roman" w:hAnsi="Times New Roman" w:cs="Times New Roman"/>
                <w:strike/>
                <w:color w:val="000000"/>
                <w:sz w:val="28"/>
                <w:szCs w:val="28"/>
              </w:rPr>
              <w:t>Tòa án nhân dân</w:t>
            </w:r>
            <w:r w:rsidRPr="00FB6517">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i/>
                <w:color w:val="000000"/>
                <w:sz w:val="28"/>
                <w:szCs w:val="28"/>
              </w:rPr>
              <w:t>Chủ tịch Ủy ban nhân dân cấp xã</w:t>
            </w:r>
            <w:r w:rsidRPr="00FB6517">
              <w:rPr>
                <w:rFonts w:ascii="Times New Roman" w:eastAsia="Times New Roman" w:hAnsi="Times New Roman" w:cs="Times New Roman"/>
                <w:color w:val="000000"/>
                <w:sz w:val="28"/>
                <w:szCs w:val="28"/>
              </w:rPr>
              <w:t xml:space="preserve"> nơi đã ra quyết định phải gửi quyết định cho cha mẹ hoặc người giám hộ của người chưa </w:t>
            </w:r>
            <w:r w:rsidRPr="00FB6517">
              <w:rPr>
                <w:rFonts w:ascii="Times New Roman" w:eastAsia="Times New Roman" w:hAnsi="Times New Roman" w:cs="Times New Roman"/>
                <w:color w:val="000000"/>
                <w:sz w:val="28"/>
                <w:szCs w:val="28"/>
              </w:rPr>
              <w:lastRenderedPageBreak/>
              <w:t>thành niên và Ủy ban nhân dân cấp xã nơi người đó cư trú hoặc cơ sở trợ giúp trẻ em, cơ sở bảo trợ xã hội để phối hợp, giám sát thực hiện.</w:t>
            </w:r>
          </w:p>
          <w:p w14:paraId="4914399D" w14:textId="63134131" w:rsidR="00A51918" w:rsidRPr="00FD5A76" w:rsidRDefault="006C2AA1" w:rsidP="006C2AA1">
            <w:pPr>
              <w:spacing w:before="60" w:after="60"/>
              <w:ind w:firstLine="720"/>
              <w:jc w:val="both"/>
              <w:rPr>
                <w:rFonts w:ascii="Times New Roman" w:eastAsia="Times New Roman" w:hAnsi="Times New Roman" w:cs="Times New Roman"/>
                <w:i/>
                <w:color w:val="000000"/>
                <w:sz w:val="28"/>
                <w:szCs w:val="28"/>
              </w:rPr>
            </w:pPr>
            <w:r w:rsidRPr="00FB6517">
              <w:rPr>
                <w:rFonts w:ascii="Times New Roman" w:eastAsia="Times New Roman" w:hAnsi="Times New Roman" w:cs="Times New Roman"/>
                <w:color w:val="000000"/>
                <w:sz w:val="28"/>
                <w:szCs w:val="28"/>
              </w:rPr>
              <w:t>Người chưa thành niên bị áp dụng biện pháp giáo dục dựa vào cộng đồng được đi học hoặc tham gia các chương trình học tập hoặc dạy nghề khác; tham gia các chương trình tham vấn, phát triển kỹ năng sống tại cộng đồng.</w:t>
            </w:r>
          </w:p>
        </w:tc>
      </w:tr>
      <w:tr w:rsidR="00627E40" w:rsidRPr="00FD5A76" w14:paraId="275396D0" w14:textId="77777777" w:rsidTr="00B12DDA">
        <w:tc>
          <w:tcPr>
            <w:tcW w:w="3400" w:type="dxa"/>
            <w:shd w:val="clear" w:color="auto" w:fill="FFFFFF"/>
          </w:tcPr>
          <w:p w14:paraId="52D913E5" w14:textId="2BFCF729" w:rsidR="00627E40" w:rsidRPr="00FD5A76" w:rsidRDefault="0084163F" w:rsidP="00F1058C">
            <w:pPr>
              <w:tabs>
                <w:tab w:val="left" w:pos="851"/>
              </w:tabs>
              <w:spacing w:before="60" w:after="60" w:line="252" w:lineRule="auto"/>
              <w:jc w:val="both"/>
              <w:rPr>
                <w:rFonts w:ascii="Times New Roman" w:eastAsia="Times New Roman" w:hAnsi="Times New Roman" w:cs="Times New Roman"/>
                <w:sz w:val="28"/>
                <w:szCs w:val="28"/>
              </w:rPr>
            </w:pPr>
            <w:r w:rsidRPr="00FD5A76">
              <w:rPr>
                <w:rFonts w:ascii="Times New Roman" w:eastAsia="Times New Roman" w:hAnsi="Times New Roman" w:cs="Times New Roman"/>
                <w:b/>
                <w:bCs/>
                <w:sz w:val="28"/>
                <w:szCs w:val="28"/>
              </w:rPr>
              <w:lastRenderedPageBreak/>
              <w:t>Chính sách 6:</w:t>
            </w:r>
            <w:r w:rsidR="00A30CB7" w:rsidRPr="00FD5A76">
              <w:rPr>
                <w:rFonts w:ascii="Times New Roman" w:eastAsia="Times New Roman" w:hAnsi="Times New Roman" w:cs="Times New Roman"/>
                <w:b/>
                <w:bCs/>
                <w:sz w:val="28"/>
                <w:szCs w:val="28"/>
              </w:rPr>
              <w:t xml:space="preserve"> </w:t>
            </w:r>
            <w:r w:rsidR="001F39E6" w:rsidRPr="001F39E6">
              <w:rPr>
                <w:rFonts w:ascii="Times New Roman" w:eastAsia="Times New Roman" w:hAnsi="Times New Roman" w:cs="Times New Roman"/>
                <w:b/>
                <w:bCs/>
                <w:sz w:val="28"/>
                <w:szCs w:val="28"/>
              </w:rPr>
              <w:t>chính sách về các biện pháp ngăn chặn và bảo đảm xử lý vi phạm hành chính</w:t>
            </w:r>
          </w:p>
        </w:tc>
        <w:tc>
          <w:tcPr>
            <w:tcW w:w="5668" w:type="dxa"/>
            <w:shd w:val="clear" w:color="auto" w:fill="FFFFFF"/>
          </w:tcPr>
          <w:p w14:paraId="62FFCB60" w14:textId="1A63EEAF" w:rsidR="00273850" w:rsidRPr="00FD5A76" w:rsidRDefault="00273850" w:rsidP="00F1058C">
            <w:pPr>
              <w:spacing w:before="60" w:after="60" w:line="264" w:lineRule="auto"/>
              <w:ind w:firstLine="720"/>
              <w:jc w:val="both"/>
              <w:rPr>
                <w:rFonts w:ascii="Times New Roman" w:hAnsi="Times New Roman" w:cs="Times New Roman"/>
                <w:b/>
                <w:bCs/>
                <w:noProof/>
                <w:sz w:val="28"/>
                <w:szCs w:val="28"/>
              </w:rPr>
            </w:pPr>
            <w:r w:rsidRPr="00FD5A76">
              <w:rPr>
                <w:rFonts w:ascii="Times New Roman" w:hAnsi="Times New Roman" w:cs="Times New Roman"/>
                <w:bCs/>
                <w:noProof/>
                <w:sz w:val="28"/>
                <w:szCs w:val="28"/>
              </w:rPr>
              <w:t xml:space="preserve">+ Bổ sung các trường hợp bị tạm giữ theo thủ tục hành chính, cụ thể bổ sung trường hợp cần ngăn chặn, đình chỉ ngay hành vi </w:t>
            </w:r>
            <w:r w:rsidRPr="00FD5A76">
              <w:rPr>
                <w:rFonts w:ascii="Times New Roman" w:hAnsi="Times New Roman" w:cs="Times New Roman"/>
                <w:b/>
                <w:bCs/>
                <w:noProof/>
                <w:sz w:val="28"/>
                <w:szCs w:val="28"/>
              </w:rPr>
              <w:t>đánh nhau</w:t>
            </w:r>
            <w:r w:rsidRPr="00FD5A76">
              <w:rPr>
                <w:rFonts w:ascii="Times New Roman" w:hAnsi="Times New Roman" w:cs="Times New Roman"/>
                <w:bCs/>
                <w:noProof/>
                <w:sz w:val="28"/>
                <w:szCs w:val="28"/>
              </w:rPr>
              <w:t xml:space="preserve">; </w:t>
            </w:r>
            <w:r w:rsidRPr="00FD5A76">
              <w:rPr>
                <w:rFonts w:ascii="Times New Roman" w:hAnsi="Times New Roman" w:cs="Times New Roman"/>
                <w:b/>
                <w:bCs/>
                <w:noProof/>
                <w:sz w:val="28"/>
                <w:szCs w:val="28"/>
              </w:rPr>
              <w:t>gây tổn hại sức khỏe cho người khác</w:t>
            </w:r>
            <w:r w:rsidR="00B46572">
              <w:rPr>
                <w:rFonts w:ascii="Times New Roman" w:hAnsi="Times New Roman" w:cs="Times New Roman"/>
                <w:b/>
                <w:bCs/>
                <w:noProof/>
                <w:sz w:val="28"/>
                <w:szCs w:val="28"/>
              </w:rPr>
              <w:t xml:space="preserve">; </w:t>
            </w:r>
            <w:r w:rsidR="00B46572" w:rsidRPr="00B46572">
              <w:rPr>
                <w:rFonts w:ascii="Times New Roman" w:hAnsi="Times New Roman" w:cs="Times New Roman"/>
                <w:b/>
                <w:bCs/>
                <w:noProof/>
                <w:sz w:val="28"/>
                <w:szCs w:val="28"/>
              </w:rPr>
              <w:t>để thi hành quyết định xử phạt trục xuất</w:t>
            </w:r>
            <w:r w:rsidR="00B46572">
              <w:rPr>
                <w:rFonts w:ascii="Times New Roman" w:hAnsi="Times New Roman" w:cs="Times New Roman"/>
                <w:b/>
                <w:bCs/>
                <w:noProof/>
                <w:sz w:val="28"/>
                <w:szCs w:val="28"/>
              </w:rPr>
              <w:t xml:space="preserve">. </w:t>
            </w:r>
          </w:p>
          <w:p w14:paraId="0A2A1172" w14:textId="77777777" w:rsidR="00273850" w:rsidRPr="00FD5A76" w:rsidRDefault="00273850" w:rsidP="00B12DDA">
            <w:pPr>
              <w:spacing w:after="60" w:line="264" w:lineRule="auto"/>
              <w:ind w:firstLine="720"/>
              <w:jc w:val="both"/>
              <w:rPr>
                <w:rFonts w:ascii="Times New Roman" w:hAnsi="Times New Roman" w:cs="Times New Roman"/>
                <w:noProof/>
                <w:sz w:val="28"/>
                <w:szCs w:val="28"/>
              </w:rPr>
            </w:pPr>
            <w:r w:rsidRPr="00FD5A76">
              <w:rPr>
                <w:rFonts w:ascii="Times New Roman" w:hAnsi="Times New Roman" w:cs="Times New Roman"/>
                <w:noProof/>
                <w:sz w:val="28"/>
                <w:szCs w:val="28"/>
              </w:rPr>
              <w:t xml:space="preserve">+ Sửa đổi quy định về thời hạn tạm giữ người theo thủ tục hành chính, cụ thể, theo quy định tại khoản 3 Điều 122 Luật XLVPHC hiện hành: “Thời hạn tạm giữ người theo thủ tục hành chính không quá </w:t>
            </w:r>
            <w:r w:rsidRPr="00FD5A76">
              <w:rPr>
                <w:rFonts w:ascii="Times New Roman" w:hAnsi="Times New Roman" w:cs="Times New Roman"/>
                <w:b/>
                <w:bCs/>
                <w:noProof/>
                <w:sz w:val="28"/>
                <w:szCs w:val="28"/>
              </w:rPr>
              <w:t>12 giờ</w:t>
            </w:r>
            <w:r w:rsidRPr="00FD5A76">
              <w:rPr>
                <w:rFonts w:ascii="Times New Roman" w:hAnsi="Times New Roman" w:cs="Times New Roman"/>
                <w:noProof/>
                <w:sz w:val="28"/>
                <w:szCs w:val="28"/>
              </w:rPr>
              <w:t xml:space="preserve">; trong trường hợp cần thiết, thời hạn tạm giữ có thể kéo dài hơn nhưng không quá </w:t>
            </w:r>
            <w:r w:rsidRPr="00FD5A76">
              <w:rPr>
                <w:rFonts w:ascii="Times New Roman" w:hAnsi="Times New Roman" w:cs="Times New Roman"/>
                <w:b/>
                <w:bCs/>
                <w:noProof/>
                <w:sz w:val="28"/>
                <w:szCs w:val="28"/>
              </w:rPr>
              <w:t>24 giờ</w:t>
            </w:r>
            <w:r w:rsidRPr="00FD5A76">
              <w:rPr>
                <w:rFonts w:ascii="Times New Roman" w:hAnsi="Times New Roman" w:cs="Times New Roman"/>
                <w:noProof/>
                <w:sz w:val="28"/>
                <w:szCs w:val="28"/>
              </w:rPr>
              <w:t xml:space="preserve">, kể từ thời điểm bắt đầu giữ người vi phạm;…” sửa đổi như sau: “Thời hạn tạm giữ người theo thủ tục hành chính không quá </w:t>
            </w:r>
            <w:r w:rsidRPr="00FD5A76">
              <w:rPr>
                <w:rFonts w:ascii="Times New Roman" w:hAnsi="Times New Roman" w:cs="Times New Roman"/>
                <w:b/>
                <w:bCs/>
                <w:noProof/>
                <w:sz w:val="28"/>
                <w:szCs w:val="28"/>
              </w:rPr>
              <w:t>24 giờ</w:t>
            </w:r>
            <w:r w:rsidRPr="00FD5A76">
              <w:rPr>
                <w:rFonts w:ascii="Times New Roman" w:hAnsi="Times New Roman" w:cs="Times New Roman"/>
                <w:noProof/>
                <w:sz w:val="28"/>
                <w:szCs w:val="28"/>
              </w:rPr>
              <w:t xml:space="preserve">; trong trường hợp cần thiết, thời hạn tạm </w:t>
            </w:r>
            <w:r w:rsidRPr="00FD5A76">
              <w:rPr>
                <w:rFonts w:ascii="Times New Roman" w:hAnsi="Times New Roman" w:cs="Times New Roman"/>
                <w:noProof/>
                <w:sz w:val="28"/>
                <w:szCs w:val="28"/>
              </w:rPr>
              <w:lastRenderedPageBreak/>
              <w:t xml:space="preserve">giữ có thể kéo dài hơn nhưng không quá </w:t>
            </w:r>
            <w:r w:rsidRPr="00FD5A76">
              <w:rPr>
                <w:rFonts w:ascii="Times New Roman" w:hAnsi="Times New Roman" w:cs="Times New Roman"/>
                <w:b/>
                <w:bCs/>
                <w:noProof/>
                <w:sz w:val="28"/>
                <w:szCs w:val="28"/>
              </w:rPr>
              <w:t>48 giờ</w:t>
            </w:r>
            <w:r w:rsidRPr="00FD5A76">
              <w:rPr>
                <w:rFonts w:ascii="Times New Roman" w:hAnsi="Times New Roman" w:cs="Times New Roman"/>
                <w:noProof/>
                <w:sz w:val="28"/>
                <w:szCs w:val="28"/>
              </w:rPr>
              <w:t>, kể từ thời điểm bắt đầu giữ người vi phạm;…”.</w:t>
            </w:r>
          </w:p>
          <w:p w14:paraId="0AEC07A7" w14:textId="2B21D499" w:rsidR="00273850" w:rsidRPr="00FD5A76" w:rsidRDefault="00273850" w:rsidP="00B12DDA">
            <w:pPr>
              <w:spacing w:after="60" w:line="264" w:lineRule="auto"/>
              <w:ind w:firstLine="720"/>
              <w:jc w:val="both"/>
              <w:rPr>
                <w:rFonts w:ascii="Times New Roman" w:hAnsi="Times New Roman" w:cs="Times New Roman"/>
                <w:noProof/>
                <w:sz w:val="28"/>
                <w:szCs w:val="28"/>
              </w:rPr>
            </w:pPr>
            <w:r w:rsidRPr="00FD5A76">
              <w:rPr>
                <w:rFonts w:ascii="Times New Roman" w:hAnsi="Times New Roman" w:cs="Times New Roman"/>
                <w:noProof/>
                <w:sz w:val="28"/>
                <w:szCs w:val="28"/>
              </w:rPr>
              <w:t>Bổ sung quy định về việc kéo dài thời hạn tạm giữ đối với trường hợp tạm giữ để thi hành quyết định đưa vào trường giáo dưỡng, cơ sở giáo dục bắt buộc, cơ sở cai nghiện bắt buộc</w:t>
            </w:r>
            <w:r w:rsidR="00CA7B84">
              <w:rPr>
                <w:rFonts w:ascii="Times New Roman" w:hAnsi="Times New Roman" w:cs="Times New Roman"/>
                <w:noProof/>
                <w:sz w:val="28"/>
                <w:szCs w:val="28"/>
              </w:rPr>
              <w:t xml:space="preserve"> </w:t>
            </w:r>
            <w:r w:rsidRPr="00FD5A76">
              <w:rPr>
                <w:rFonts w:ascii="Times New Roman" w:hAnsi="Times New Roman" w:cs="Times New Roman"/>
                <w:noProof/>
                <w:sz w:val="28"/>
                <w:szCs w:val="28"/>
              </w:rPr>
              <w:t>theo quy định tại điểm c khoản 1 Điều 12</w:t>
            </w:r>
            <w:r w:rsidR="00A70894">
              <w:rPr>
                <w:rFonts w:ascii="Times New Roman" w:hAnsi="Times New Roman" w:cs="Times New Roman"/>
                <w:noProof/>
                <w:sz w:val="28"/>
                <w:szCs w:val="28"/>
              </w:rPr>
              <w:t>2</w:t>
            </w:r>
            <w:r w:rsidRPr="00FD5A76">
              <w:rPr>
                <w:rFonts w:ascii="Times New Roman" w:hAnsi="Times New Roman" w:cs="Times New Roman"/>
                <w:noProof/>
                <w:sz w:val="28"/>
                <w:szCs w:val="28"/>
              </w:rPr>
              <w:t xml:space="preserve"> Luật XLVPHC hiện hành</w:t>
            </w:r>
            <w:r w:rsidR="00CA7B84">
              <w:rPr>
                <w:rFonts w:ascii="Times New Roman" w:hAnsi="Times New Roman" w:cs="Times New Roman"/>
                <w:noProof/>
                <w:sz w:val="28"/>
                <w:szCs w:val="28"/>
              </w:rPr>
              <w:t xml:space="preserve"> và để </w:t>
            </w:r>
            <w:r w:rsidR="00CA7B84" w:rsidRPr="00CA7B84">
              <w:rPr>
                <w:rFonts w:ascii="Times New Roman" w:hAnsi="Times New Roman" w:cs="Times New Roman"/>
                <w:noProof/>
                <w:sz w:val="28"/>
                <w:szCs w:val="28"/>
              </w:rPr>
              <w:t>thi hành quyết định xử phạt trục xuất</w:t>
            </w:r>
            <w:r w:rsidRPr="00FD5A76">
              <w:rPr>
                <w:rFonts w:ascii="Times New Roman" w:hAnsi="Times New Roman" w:cs="Times New Roman"/>
                <w:noProof/>
                <w:sz w:val="28"/>
                <w:szCs w:val="28"/>
              </w:rPr>
              <w:t xml:space="preserve"> thì thời hạn tạm giữ có thể kéo dài hơn nhưng không quá 05 ngày, kể từ thời điểm bắt đầu giữ người vi phạm.</w:t>
            </w:r>
          </w:p>
          <w:p w14:paraId="1BEE3EDA" w14:textId="77777777" w:rsidR="00273850" w:rsidRPr="00FD5A76" w:rsidRDefault="00273850" w:rsidP="00B12DDA">
            <w:pPr>
              <w:spacing w:after="60" w:line="264" w:lineRule="auto"/>
              <w:ind w:firstLine="720"/>
              <w:jc w:val="both"/>
              <w:rPr>
                <w:rFonts w:ascii="Times New Roman" w:hAnsi="Times New Roman" w:cs="Times New Roman"/>
                <w:bCs/>
                <w:noProof/>
                <w:sz w:val="28"/>
                <w:szCs w:val="28"/>
              </w:rPr>
            </w:pPr>
            <w:r w:rsidRPr="00FD5A76">
              <w:rPr>
                <w:rFonts w:ascii="Times New Roman" w:hAnsi="Times New Roman" w:cs="Times New Roman"/>
                <w:bCs/>
                <w:noProof/>
                <w:sz w:val="28"/>
                <w:szCs w:val="28"/>
              </w:rPr>
              <w:t>+ Bỏ quy định về việc ra quyết định tạm giữ tang vật, phương tiện, giấy phép, chứng chỉ hành nghề.</w:t>
            </w:r>
          </w:p>
          <w:p w14:paraId="1DEDF8FB" w14:textId="77777777" w:rsidR="00273850" w:rsidRPr="00FD5A76" w:rsidRDefault="00273850" w:rsidP="00B12DDA">
            <w:pPr>
              <w:spacing w:after="60" w:line="264" w:lineRule="auto"/>
              <w:ind w:firstLine="720"/>
              <w:jc w:val="both"/>
              <w:rPr>
                <w:rFonts w:ascii="Times New Roman" w:hAnsi="Times New Roman" w:cs="Times New Roman"/>
                <w:bCs/>
                <w:noProof/>
                <w:sz w:val="28"/>
                <w:szCs w:val="28"/>
              </w:rPr>
            </w:pPr>
            <w:r w:rsidRPr="00FD5A76">
              <w:rPr>
                <w:rFonts w:ascii="Times New Roman" w:hAnsi="Times New Roman" w:cs="Times New Roman"/>
                <w:bCs/>
                <w:noProof/>
                <w:sz w:val="28"/>
                <w:szCs w:val="28"/>
              </w:rPr>
              <w:t>+ Khi trả lại tang vật, phương tiện, giấy phép, chứng chỉ hành nghề thì không cần phải ra quyết định trả lại mà thực hiện việc lập biên bản trả lại tang vật, phương tiện, giấy phép, chứng chỉ hành nghề.</w:t>
            </w:r>
          </w:p>
          <w:p w14:paraId="4D75691C" w14:textId="77777777" w:rsidR="00273850" w:rsidRPr="00FD5A76" w:rsidRDefault="00273850" w:rsidP="00B12DDA">
            <w:pPr>
              <w:spacing w:after="60" w:line="264" w:lineRule="auto"/>
              <w:ind w:firstLine="720"/>
              <w:jc w:val="both"/>
              <w:rPr>
                <w:rFonts w:ascii="Times New Roman" w:hAnsi="Times New Roman" w:cs="Times New Roman"/>
                <w:bCs/>
                <w:noProof/>
                <w:sz w:val="28"/>
                <w:szCs w:val="28"/>
              </w:rPr>
            </w:pPr>
            <w:r w:rsidRPr="00FD5A76">
              <w:rPr>
                <w:rFonts w:ascii="Times New Roman" w:hAnsi="Times New Roman" w:cs="Times New Roman"/>
                <w:bCs/>
                <w:noProof/>
                <w:sz w:val="28"/>
                <w:szCs w:val="28"/>
              </w:rPr>
              <w:t xml:space="preserve">+ Hoàn thiện quy định về biên bản tạm giữ, </w:t>
            </w:r>
            <w:r w:rsidRPr="00FD5A76">
              <w:rPr>
                <w:rFonts w:ascii="Times New Roman" w:hAnsi="Times New Roman" w:cs="Times New Roman"/>
                <w:b/>
                <w:bCs/>
                <w:noProof/>
                <w:sz w:val="28"/>
                <w:szCs w:val="28"/>
              </w:rPr>
              <w:t>biên bản trả lại</w:t>
            </w:r>
            <w:r w:rsidRPr="00FD5A76">
              <w:rPr>
                <w:rFonts w:ascii="Times New Roman" w:hAnsi="Times New Roman" w:cs="Times New Roman"/>
                <w:bCs/>
                <w:noProof/>
                <w:sz w:val="28"/>
                <w:szCs w:val="28"/>
              </w:rPr>
              <w:t xml:space="preserve"> tang vật, phương tiện vi phạm hành chính, giấy phép, chứng chỉ hành nghề có </w:t>
            </w:r>
            <w:r w:rsidRPr="00FD5A76">
              <w:rPr>
                <w:rFonts w:ascii="Times New Roman" w:hAnsi="Times New Roman" w:cs="Times New Roman"/>
                <w:bCs/>
                <w:noProof/>
                <w:sz w:val="28"/>
                <w:szCs w:val="28"/>
              </w:rPr>
              <w:lastRenderedPageBreak/>
              <w:t>thể được lập, gửi bằng phương thức điện tử.</w:t>
            </w:r>
          </w:p>
          <w:p w14:paraId="2C4E2C4B" w14:textId="77777777" w:rsidR="00273850" w:rsidRPr="00FD5A76" w:rsidRDefault="00273850" w:rsidP="00B12DDA">
            <w:pPr>
              <w:spacing w:after="60" w:line="264" w:lineRule="auto"/>
              <w:ind w:firstLine="720"/>
              <w:jc w:val="both"/>
              <w:rPr>
                <w:rFonts w:ascii="Times New Roman" w:hAnsi="Times New Roman" w:cs="Times New Roman"/>
                <w:bCs/>
                <w:noProof/>
                <w:sz w:val="28"/>
                <w:szCs w:val="28"/>
              </w:rPr>
            </w:pPr>
            <w:r w:rsidRPr="00FD5A76">
              <w:rPr>
                <w:rFonts w:ascii="Times New Roman" w:hAnsi="Times New Roman" w:cs="Times New Roman"/>
                <w:bCs/>
                <w:noProof/>
                <w:sz w:val="28"/>
                <w:szCs w:val="28"/>
              </w:rPr>
              <w:t>+ Bổ sung quy định về việc tạm giữ và trả lại giấy phép, chứng chỉ hành nghề trên môi trường điện tử đối với giấy phép, chứng chỉ hành nghề được cấp dưới dạng điện tử hoặc được thể hiện dưới hình thức thông điệp dữ liệu.</w:t>
            </w:r>
          </w:p>
          <w:p w14:paraId="4E05F9E9" w14:textId="77777777" w:rsidR="00273850" w:rsidRPr="00FD5A76" w:rsidRDefault="00273850" w:rsidP="00B12DDA">
            <w:pPr>
              <w:spacing w:after="60" w:line="264" w:lineRule="auto"/>
              <w:ind w:firstLine="720"/>
              <w:jc w:val="both"/>
              <w:rPr>
                <w:rFonts w:ascii="Times New Roman" w:hAnsi="Times New Roman" w:cs="Times New Roman"/>
                <w:bCs/>
                <w:noProof/>
                <w:sz w:val="28"/>
                <w:szCs w:val="28"/>
              </w:rPr>
            </w:pPr>
            <w:r w:rsidRPr="00FD5A76">
              <w:rPr>
                <w:rFonts w:ascii="Times New Roman" w:hAnsi="Times New Roman" w:cs="Times New Roman"/>
                <w:bCs/>
                <w:noProof/>
                <w:sz w:val="28"/>
                <w:szCs w:val="28"/>
              </w:rPr>
              <w:t>+ Bổ sung quy định về việc kéo dài thời hạn tạm giữ tang vật, phương tiện vi phạm hành chính, giấy phép, chứng chỉ hành nghề đến khi ra quyết định xử phạt vi phạm hành chính hoặc quyết định xử phạt được thi hành xong. Đồng thời, người có thẩm quyền tạm giữ phải ban hành thông báo kéo dài thời hạn tạm giữ.</w:t>
            </w:r>
          </w:p>
          <w:p w14:paraId="5651301E" w14:textId="77777777" w:rsidR="00273850" w:rsidRPr="00FD5A76" w:rsidRDefault="00273850" w:rsidP="00B12DDA">
            <w:pPr>
              <w:spacing w:after="60" w:line="264" w:lineRule="auto"/>
              <w:ind w:firstLine="720"/>
              <w:jc w:val="both"/>
              <w:rPr>
                <w:rFonts w:ascii="Times New Roman" w:hAnsi="Times New Roman" w:cs="Times New Roman"/>
                <w:bCs/>
                <w:noProof/>
                <w:sz w:val="28"/>
                <w:szCs w:val="28"/>
              </w:rPr>
            </w:pPr>
            <w:r w:rsidRPr="00FD5A76">
              <w:rPr>
                <w:rFonts w:ascii="Times New Roman" w:hAnsi="Times New Roman" w:cs="Times New Roman"/>
                <w:bCs/>
                <w:noProof/>
                <w:sz w:val="28"/>
                <w:szCs w:val="28"/>
              </w:rPr>
              <w:t>+ Sửa đổi quy định về thời hạn ra quyết định tịch thu tang vật, phương tiện vi phạm hành chính trong trường hợp không xác định được người vi phạm, chủ sở hữu, người quản lý hoặc người sử dụng hợp pháp. Cụ thể, rút ngắn thời hạn từ 01 năm như hiện nay xuống 03 tháng.</w:t>
            </w:r>
          </w:p>
          <w:p w14:paraId="03AFCBE3" w14:textId="77777777" w:rsidR="00273850" w:rsidRPr="00FD5A76" w:rsidRDefault="00273850" w:rsidP="00B12DDA">
            <w:pPr>
              <w:spacing w:after="60" w:line="264" w:lineRule="auto"/>
              <w:ind w:firstLine="720"/>
              <w:jc w:val="both"/>
              <w:rPr>
                <w:rFonts w:ascii="Times New Roman" w:hAnsi="Times New Roman" w:cs="Times New Roman"/>
                <w:bCs/>
                <w:noProof/>
                <w:sz w:val="28"/>
                <w:szCs w:val="28"/>
              </w:rPr>
            </w:pPr>
            <w:r w:rsidRPr="00FD5A76">
              <w:rPr>
                <w:rFonts w:ascii="Times New Roman" w:hAnsi="Times New Roman" w:cs="Times New Roman"/>
                <w:bCs/>
                <w:noProof/>
                <w:sz w:val="28"/>
                <w:szCs w:val="28"/>
              </w:rPr>
              <w:t xml:space="preserve">+ Giao Bộ Tài chính quy định chi tiết về mức phí tạm giữ tang vật, phương tiện (Luật XLVPHC hiện hành đang giao Chính phủ quy </w:t>
            </w:r>
            <w:r w:rsidRPr="00FD5A76">
              <w:rPr>
                <w:rFonts w:ascii="Times New Roman" w:hAnsi="Times New Roman" w:cs="Times New Roman"/>
                <w:bCs/>
                <w:noProof/>
                <w:sz w:val="28"/>
                <w:szCs w:val="28"/>
              </w:rPr>
              <w:lastRenderedPageBreak/>
              <w:t>định chi tiết nội dung này).</w:t>
            </w:r>
          </w:p>
          <w:p w14:paraId="0A2D86E7" w14:textId="77777777" w:rsidR="00273850" w:rsidRPr="00FD5A76" w:rsidRDefault="00273850" w:rsidP="00B12DDA">
            <w:pPr>
              <w:spacing w:after="60" w:line="264" w:lineRule="auto"/>
              <w:ind w:firstLine="720"/>
              <w:jc w:val="both"/>
              <w:rPr>
                <w:rFonts w:ascii="Times New Roman" w:hAnsi="Times New Roman" w:cs="Times New Roman"/>
                <w:bCs/>
                <w:noProof/>
                <w:sz w:val="28"/>
                <w:szCs w:val="28"/>
              </w:rPr>
            </w:pPr>
            <w:r w:rsidRPr="00FD5A76">
              <w:rPr>
                <w:rFonts w:ascii="Times New Roman" w:hAnsi="Times New Roman" w:cs="Times New Roman"/>
                <w:bCs/>
                <w:noProof/>
                <w:sz w:val="28"/>
                <w:szCs w:val="28"/>
              </w:rPr>
              <w:t>+ Sửa đổi quy định về thẩm quyền của Chủ tịch UBND cấp xã nơi cư trú của cá nhân trong việc xem xét, quyết định khám nơi cất giấu tang vật, phương tiện vi phạm hành chính là chỗ ở của cá nhân.</w:t>
            </w:r>
          </w:p>
          <w:p w14:paraId="78B04713" w14:textId="0B71ACF5" w:rsidR="00253009" w:rsidRPr="00FD5A76" w:rsidRDefault="00253009" w:rsidP="00B12DDA">
            <w:pPr>
              <w:spacing w:after="60" w:line="252" w:lineRule="auto"/>
              <w:ind w:firstLine="771"/>
              <w:jc w:val="both"/>
              <w:rPr>
                <w:rFonts w:ascii="Times New Roman" w:eastAsia="Times New Roman" w:hAnsi="Times New Roman" w:cs="Times New Roman"/>
                <w:sz w:val="28"/>
                <w:szCs w:val="28"/>
              </w:rPr>
            </w:pPr>
          </w:p>
        </w:tc>
        <w:tc>
          <w:tcPr>
            <w:tcW w:w="6111" w:type="dxa"/>
            <w:shd w:val="clear" w:color="auto" w:fill="FFFFFF"/>
          </w:tcPr>
          <w:p w14:paraId="3A876822" w14:textId="77777777" w:rsidR="001F346B" w:rsidRPr="00FB6517" w:rsidRDefault="001F346B" w:rsidP="001F346B">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b/>
                <w:bCs/>
                <w:color w:val="000000"/>
                <w:sz w:val="28"/>
                <w:szCs w:val="28"/>
              </w:rPr>
              <w:lastRenderedPageBreak/>
              <w:t>Điều 1</w:t>
            </w:r>
            <w:r>
              <w:rPr>
                <w:rFonts w:ascii="Times New Roman" w:eastAsia="Times New Roman" w:hAnsi="Times New Roman" w:cs="Times New Roman"/>
                <w:b/>
                <w:bCs/>
                <w:color w:val="000000"/>
                <w:sz w:val="28"/>
                <w:szCs w:val="28"/>
              </w:rPr>
              <w:t>09</w:t>
            </w:r>
            <w:r w:rsidRPr="00FB6517">
              <w:rPr>
                <w:rFonts w:ascii="Times New Roman" w:eastAsia="Times New Roman" w:hAnsi="Times New Roman" w:cs="Times New Roman"/>
                <w:b/>
                <w:bCs/>
                <w:color w:val="000000"/>
                <w:sz w:val="28"/>
                <w:szCs w:val="28"/>
              </w:rPr>
              <w:t>. Tạm giữ người theo thủ tục hành chính</w:t>
            </w:r>
          </w:p>
          <w:p w14:paraId="77B2C5CD" w14:textId="77777777" w:rsidR="001F346B" w:rsidRPr="00FB6517" w:rsidRDefault="001F346B" w:rsidP="001F346B">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1. Việc tạm giữ người theo thủ tục hành chính chỉ được áp dụng trong các trường hợp sau đây:</w:t>
            </w:r>
          </w:p>
          <w:p w14:paraId="205B476E" w14:textId="77777777" w:rsidR="001F346B" w:rsidRPr="00FB6517" w:rsidRDefault="001F346B" w:rsidP="001F346B">
            <w:pPr>
              <w:shd w:val="clear" w:color="auto" w:fill="FFFFFF"/>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 xml:space="preserve">a) Cần ngăn chặn, đình chỉ ngay hành vi gây rối trật tự công cộng, </w:t>
            </w:r>
            <w:r>
              <w:rPr>
                <w:rFonts w:ascii="Times New Roman" w:eastAsia="Times New Roman" w:hAnsi="Times New Roman" w:cs="Times New Roman"/>
                <w:i/>
                <w:color w:val="000000"/>
                <w:sz w:val="28"/>
                <w:szCs w:val="28"/>
              </w:rPr>
              <w:t xml:space="preserve">đánh nhau, </w:t>
            </w:r>
            <w:r w:rsidRPr="00FB6517">
              <w:rPr>
                <w:rFonts w:ascii="Times New Roman" w:eastAsia="Times New Roman" w:hAnsi="Times New Roman" w:cs="Times New Roman"/>
                <w:color w:val="000000"/>
                <w:sz w:val="28"/>
                <w:szCs w:val="28"/>
              </w:rPr>
              <w:t xml:space="preserve">gây thương tích </w:t>
            </w:r>
            <w:r>
              <w:rPr>
                <w:rFonts w:ascii="Times New Roman" w:eastAsia="Times New Roman" w:hAnsi="Times New Roman" w:cs="Times New Roman"/>
                <w:i/>
                <w:color w:val="000000"/>
                <w:sz w:val="28"/>
                <w:szCs w:val="28"/>
              </w:rPr>
              <w:t xml:space="preserve">hoặc gây tổn hại sức khỏe </w:t>
            </w:r>
            <w:r w:rsidRPr="00FB6517">
              <w:rPr>
                <w:rFonts w:ascii="Times New Roman" w:eastAsia="Times New Roman" w:hAnsi="Times New Roman" w:cs="Times New Roman"/>
                <w:color w:val="000000"/>
                <w:sz w:val="28"/>
                <w:szCs w:val="28"/>
              </w:rPr>
              <w:t>cho người khác;</w:t>
            </w:r>
          </w:p>
          <w:p w14:paraId="68D00779" w14:textId="77777777" w:rsidR="001F346B" w:rsidRPr="00FB6517" w:rsidRDefault="001F346B" w:rsidP="001F346B">
            <w:pPr>
              <w:shd w:val="clear" w:color="auto" w:fill="FFFFFF"/>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b) Cần ngăn chặn, đình chỉ ngay hành vi buôn lậu, vận chuyển trái phép hàng hóa qua biên giới;</w:t>
            </w:r>
          </w:p>
          <w:p w14:paraId="0FBB95DC" w14:textId="77777777" w:rsidR="001F346B" w:rsidRPr="00894E0D" w:rsidRDefault="001F346B" w:rsidP="001F346B">
            <w:pPr>
              <w:shd w:val="clear" w:color="auto" w:fill="FFFFFF"/>
              <w:spacing w:before="120"/>
              <w:ind w:firstLine="720"/>
              <w:jc w:val="both"/>
              <w:rPr>
                <w:rFonts w:ascii="Times New Roman" w:eastAsia="Times New Roman" w:hAnsi="Times New Roman" w:cs="Times New Roman"/>
                <w:i/>
                <w:color w:val="222222"/>
                <w:sz w:val="28"/>
                <w:szCs w:val="28"/>
              </w:rPr>
            </w:pPr>
            <w:r w:rsidRPr="00FB6517">
              <w:rPr>
                <w:rFonts w:ascii="Times New Roman" w:eastAsia="Times New Roman" w:hAnsi="Times New Roman" w:cs="Times New Roman"/>
                <w:color w:val="000000"/>
                <w:sz w:val="28"/>
                <w:szCs w:val="28"/>
              </w:rPr>
              <w:t>c) Để thi hành quyết định đưa vào trường giáo dưỡng, cơ sở giáo dục bắt buộc, cơ sở cai nghiện bắt buộc;</w: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i/>
                <w:color w:val="000000"/>
                <w:sz w:val="28"/>
                <w:szCs w:val="28"/>
              </w:rPr>
              <w:t>thi hành quyết định xử phạt trục xuất;</w:t>
            </w:r>
          </w:p>
          <w:p w14:paraId="2A70D7CA" w14:textId="77777777" w:rsidR="001F346B" w:rsidRPr="00FB6517" w:rsidRDefault="001F346B" w:rsidP="001F346B">
            <w:pPr>
              <w:shd w:val="clear" w:color="auto" w:fill="FFFFFF"/>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 xml:space="preserve">d) Người có hành vi bạo lực gia đình vi phạm quyết định cấm tiếp xúc theo quy định của pháp luật </w:t>
            </w:r>
            <w:r w:rsidRPr="00FB6517">
              <w:rPr>
                <w:rFonts w:ascii="Times New Roman" w:eastAsia="Times New Roman" w:hAnsi="Times New Roman" w:cs="Times New Roman"/>
                <w:color w:val="000000"/>
                <w:sz w:val="28"/>
                <w:szCs w:val="28"/>
              </w:rPr>
              <w:lastRenderedPageBreak/>
              <w:t>về phòng, chống bạo lực gia đình;</w:t>
            </w:r>
          </w:p>
          <w:p w14:paraId="46132312" w14:textId="77777777" w:rsidR="001F346B" w:rsidRPr="00FB6517" w:rsidRDefault="001F346B" w:rsidP="001F346B">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đ) Để xác định tình trạng nghiện ma túy đối với người sử dụng trái phép chất ma túy.</w:t>
            </w:r>
          </w:p>
          <w:p w14:paraId="67353657" w14:textId="77777777" w:rsidR="001F346B" w:rsidRPr="00FB6517" w:rsidRDefault="001F346B" w:rsidP="001F346B">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2. Mọi trường hợp tạm giữ người đều phải có quyết định bằng văn bản và phải giao cho người bị tạm giữ một bản.</w:t>
            </w:r>
          </w:p>
          <w:p w14:paraId="7F728869" w14:textId="77777777" w:rsidR="001F346B" w:rsidRPr="00FB6517" w:rsidRDefault="001F346B" w:rsidP="001F346B">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3</w:t>
            </w:r>
            <w:r>
              <w:rPr>
                <w:rFonts w:ascii="Times New Roman" w:eastAsia="Times New Roman" w:hAnsi="Times New Roman" w:cs="Times New Roman"/>
                <w:color w:val="000000"/>
                <w:sz w:val="28"/>
                <w:szCs w:val="28"/>
              </w:rPr>
              <w:t>.</w:t>
            </w:r>
            <w:r w:rsidRPr="00FB6517">
              <w:rPr>
                <w:rFonts w:ascii="Times New Roman" w:eastAsia="Times New Roman" w:hAnsi="Times New Roman" w:cs="Times New Roman"/>
                <w:color w:val="000000"/>
                <w:sz w:val="28"/>
                <w:szCs w:val="28"/>
              </w:rPr>
              <w:t xml:space="preserve"> Thời hạn tạm giữ người theo thủ tục hành chính không quá </w:t>
            </w:r>
            <w:r w:rsidRPr="00A954CB">
              <w:rPr>
                <w:rFonts w:ascii="Times New Roman" w:eastAsia="Times New Roman" w:hAnsi="Times New Roman" w:cs="Times New Roman"/>
                <w:strike/>
                <w:color w:val="000000"/>
                <w:sz w:val="28"/>
                <w:szCs w:val="28"/>
              </w:rPr>
              <w:t>12</w:t>
            </w:r>
            <w:r w:rsidRPr="00FB6517">
              <w:rPr>
                <w:rFonts w:ascii="Times New Roman" w:eastAsia="Times New Roman" w:hAnsi="Times New Roman" w:cs="Times New Roman"/>
                <w:color w:val="000000"/>
                <w:sz w:val="28"/>
                <w:szCs w:val="28"/>
              </w:rPr>
              <w:t xml:space="preserve"> </w:t>
            </w:r>
            <w:r w:rsidRPr="00A954CB">
              <w:rPr>
                <w:rFonts w:ascii="Times New Roman" w:eastAsia="Times New Roman" w:hAnsi="Times New Roman" w:cs="Times New Roman"/>
                <w:i/>
                <w:color w:val="000000"/>
                <w:sz w:val="28"/>
                <w:szCs w:val="28"/>
              </w:rPr>
              <w:t>24</w:t>
            </w:r>
            <w:r>
              <w:rPr>
                <w:rFonts w:ascii="Times New Roman" w:eastAsia="Times New Roman" w:hAnsi="Times New Roman" w:cs="Times New Roman"/>
                <w:color w:val="000000"/>
                <w:sz w:val="28"/>
                <w:szCs w:val="28"/>
              </w:rPr>
              <w:t xml:space="preserve"> </w:t>
            </w:r>
            <w:r w:rsidRPr="00FB6517">
              <w:rPr>
                <w:rFonts w:ascii="Times New Roman" w:eastAsia="Times New Roman" w:hAnsi="Times New Roman" w:cs="Times New Roman"/>
                <w:color w:val="000000"/>
                <w:sz w:val="28"/>
                <w:szCs w:val="28"/>
              </w:rPr>
              <w:t xml:space="preserve">giờ; trong trường hợp cần thiết, thời hạn tạm giữ có thể kéo dài hơn nhưng không quá </w:t>
            </w:r>
            <w:r w:rsidRPr="00A954CB">
              <w:rPr>
                <w:rFonts w:ascii="Times New Roman" w:eastAsia="Times New Roman" w:hAnsi="Times New Roman" w:cs="Times New Roman"/>
                <w:strike/>
                <w:color w:val="000000"/>
                <w:sz w:val="28"/>
                <w:szCs w:val="28"/>
              </w:rPr>
              <w:t>24</w:t>
            </w:r>
            <w:r w:rsidRPr="00FB6517">
              <w:rPr>
                <w:rFonts w:ascii="Times New Roman" w:eastAsia="Times New Roman" w:hAnsi="Times New Roman" w:cs="Times New Roman"/>
                <w:color w:val="000000"/>
                <w:sz w:val="28"/>
                <w:szCs w:val="28"/>
              </w:rPr>
              <w:t xml:space="preserve"> </w:t>
            </w:r>
            <w:r w:rsidRPr="00A954CB">
              <w:rPr>
                <w:rFonts w:ascii="Times New Roman" w:eastAsia="Times New Roman" w:hAnsi="Times New Roman" w:cs="Times New Roman"/>
                <w:i/>
                <w:color w:val="000000"/>
                <w:sz w:val="28"/>
                <w:szCs w:val="28"/>
              </w:rPr>
              <w:t xml:space="preserve">48 </w:t>
            </w:r>
            <w:r w:rsidRPr="00FB6517">
              <w:rPr>
                <w:rFonts w:ascii="Times New Roman" w:eastAsia="Times New Roman" w:hAnsi="Times New Roman" w:cs="Times New Roman"/>
                <w:color w:val="000000"/>
                <w:sz w:val="28"/>
                <w:szCs w:val="28"/>
              </w:rPr>
              <w:t>giờ, kể từ thời điểm bắt đầu giữ người vi phạm; trường hợp tạm giữ người vi phạm hành chính ở khu vực biên giới hoặc vùng rừng núi xa xôi, hẻo lánh, hải đảo thì thời hạn tạm giữ được tính từ thời điểm người vi phạm được áp giải đến nơi tạm giữ.</w:t>
            </w:r>
          </w:p>
          <w:p w14:paraId="67E8180E" w14:textId="77777777" w:rsidR="001F346B" w:rsidRPr="00FB6517" w:rsidRDefault="001F346B" w:rsidP="001F346B">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 xml:space="preserve">Đối với trường hợp tạm giữ </w:t>
            </w:r>
            <w:r w:rsidRPr="00182637">
              <w:rPr>
                <w:rFonts w:ascii="Times New Roman" w:eastAsia="Times New Roman" w:hAnsi="Times New Roman" w:cs="Times New Roman"/>
                <w:i/>
                <w:color w:val="000000"/>
                <w:sz w:val="28"/>
                <w:szCs w:val="28"/>
              </w:rPr>
              <w:t>để thi hành quyết định đưa vào trường giáo dưỡng, cơ sở giáo dục bắt buộc, cơ sở cai nghiện bắt buộc</w:t>
            </w:r>
            <w:r>
              <w:rPr>
                <w:rFonts w:ascii="Times New Roman" w:eastAsia="Times New Roman" w:hAnsi="Times New Roman" w:cs="Times New Roman"/>
                <w:i/>
                <w:color w:val="000000"/>
                <w:sz w:val="28"/>
                <w:szCs w:val="28"/>
              </w:rPr>
              <w:t>, thi hành quyết định xử phạt trục xuất</w: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i/>
                <w:color w:val="000000"/>
                <w:sz w:val="28"/>
                <w:szCs w:val="28"/>
              </w:rPr>
              <w:t>hoặc</w:t>
            </w:r>
            <w:r w:rsidRPr="00FB6517">
              <w:rPr>
                <w:rFonts w:ascii="Times New Roman" w:eastAsia="Times New Roman" w:hAnsi="Times New Roman" w:cs="Times New Roman"/>
                <w:color w:val="000000"/>
                <w:sz w:val="28"/>
                <w:szCs w:val="28"/>
              </w:rPr>
              <w:t xml:space="preserve"> để xác định tình trạng nghiện ma túy theo quy định tại điểm </w:t>
            </w:r>
            <w:r w:rsidRPr="00182637">
              <w:rPr>
                <w:rFonts w:ascii="Times New Roman" w:eastAsia="Times New Roman" w:hAnsi="Times New Roman" w:cs="Times New Roman"/>
                <w:i/>
                <w:color w:val="000000"/>
                <w:sz w:val="28"/>
                <w:szCs w:val="28"/>
              </w:rPr>
              <w:t>c,</w:t>
            </w:r>
            <w:r>
              <w:rPr>
                <w:rFonts w:ascii="Times New Roman" w:eastAsia="Times New Roman" w:hAnsi="Times New Roman" w:cs="Times New Roman"/>
                <w:color w:val="000000"/>
                <w:sz w:val="28"/>
                <w:szCs w:val="28"/>
              </w:rPr>
              <w:t xml:space="preserve"> </w:t>
            </w:r>
            <w:r w:rsidRPr="00FB6517">
              <w:rPr>
                <w:rFonts w:ascii="Times New Roman" w:eastAsia="Times New Roman" w:hAnsi="Times New Roman" w:cs="Times New Roman"/>
                <w:color w:val="000000"/>
                <w:sz w:val="28"/>
                <w:szCs w:val="28"/>
              </w:rPr>
              <w:t>đ khoản 1 Điều này thì thời hạn tạm giữ có thể kéo dài hơn nhưng không quá 05 ngày, kể từ thời điểm bắt đầu giữ người vi phạm.</w:t>
            </w:r>
          </w:p>
          <w:p w14:paraId="4DEFD14A" w14:textId="77777777" w:rsidR="001F346B" w:rsidRPr="00FB6517" w:rsidRDefault="001F346B" w:rsidP="001F346B">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lastRenderedPageBreak/>
              <w:t>Đối với người bị tạm giữ trên tàu bay, tàu biển thì phải chuyển ngay cho cơ quan có thẩm quyền khi tàu bay đến sân bay, tàu biển cập cảng.</w:t>
            </w:r>
          </w:p>
          <w:p w14:paraId="043CD58F" w14:textId="77777777" w:rsidR="001F346B" w:rsidRPr="00FB6517" w:rsidRDefault="001F346B" w:rsidP="001F346B">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 xml:space="preserve">4. Theo yêu cầu của người bị tạm giữ, người ra quyết định tạm giữ phải thông báo cho gia đình, tổ chức nơi làm việc hoặc học tập của họ biết. Trong trường hợp tạm giữ người chưa thành niên vi phạm hành chính vào ban đêm hoặc </w:t>
            </w:r>
            <w:r>
              <w:rPr>
                <w:rFonts w:ascii="Times New Roman" w:eastAsia="Times New Roman" w:hAnsi="Times New Roman" w:cs="Times New Roman"/>
                <w:i/>
                <w:color w:val="000000"/>
                <w:sz w:val="28"/>
                <w:szCs w:val="28"/>
              </w:rPr>
              <w:t xml:space="preserve">tạm </w:t>
            </w:r>
            <w:r w:rsidRPr="00FB6517">
              <w:rPr>
                <w:rFonts w:ascii="Times New Roman" w:eastAsia="Times New Roman" w:hAnsi="Times New Roman" w:cs="Times New Roman"/>
                <w:color w:val="000000"/>
                <w:sz w:val="28"/>
                <w:szCs w:val="28"/>
              </w:rPr>
              <w:t>giữ trên 06 giờ, thì người ra quyết định tạm giữ phải thông báo ngay cho cha</w:t>
            </w:r>
            <w:r>
              <w:rPr>
                <w:rFonts w:ascii="Times New Roman" w:eastAsia="Times New Roman" w:hAnsi="Times New Roman" w:cs="Times New Roman"/>
                <w:color w:val="000000"/>
                <w:sz w:val="28"/>
                <w:szCs w:val="28"/>
              </w:rPr>
              <w:t>,</w:t>
            </w:r>
            <w:r w:rsidRPr="00FB6517">
              <w:rPr>
                <w:rFonts w:ascii="Times New Roman" w:eastAsia="Times New Roman" w:hAnsi="Times New Roman" w:cs="Times New Roman"/>
                <w:color w:val="000000"/>
                <w:sz w:val="28"/>
                <w:szCs w:val="28"/>
              </w:rPr>
              <w:t xml:space="preserve"> mẹ hoặc người giám hộ của họ biết.</w:t>
            </w:r>
          </w:p>
          <w:p w14:paraId="2CD981FA" w14:textId="77777777" w:rsidR="001F346B" w:rsidRPr="00FB6517" w:rsidRDefault="001F346B" w:rsidP="001F346B">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5. Nơi tạm giữ người theo thủ tục hành chính là nhà tạm giữ hành chính hoặc buồng tạm giữ hành chính được bố trí tại trụ sở cơ quan, đơn vị nơi làm việc của người có thẩm quyền ra quyết định tạm giữ người vi phạm hành chính. Trường hợp không có nhà tạm giữ hành chính hoặc buồng tạm giữ hành chính thì tạm giữ tại phòng trực ban hoặc phòng khác tại nơi làm việc, nhưng phải bảo đảm các quy định chung.</w:t>
            </w:r>
          </w:p>
          <w:p w14:paraId="2F5C220C" w14:textId="77777777" w:rsidR="001F346B" w:rsidRPr="00FB6517" w:rsidRDefault="001F346B" w:rsidP="001F346B">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 xml:space="preserve">Cơ quan có chức năng phòng, chống vi phạm pháp luật mà thường xuyên phải tạm giữ người vi phạm hành chính cần bố trí, thiết kế, xây dựng nhà tạm giữ hành chính hoặc buồng tạm giữ hành chính riêng, trong đó cần có nơi tạm giữ riêng cho người chưa thành niên, phụ nữ hoặc người nước ngoài và </w:t>
            </w:r>
            <w:r w:rsidRPr="00FB6517">
              <w:rPr>
                <w:rFonts w:ascii="Times New Roman" w:eastAsia="Times New Roman" w:hAnsi="Times New Roman" w:cs="Times New Roman"/>
                <w:color w:val="000000"/>
                <w:sz w:val="28"/>
                <w:szCs w:val="28"/>
              </w:rPr>
              <w:lastRenderedPageBreak/>
              <w:t>phải có cán bộ chuyên trách quản lý, bảo vệ.</w:t>
            </w:r>
          </w:p>
          <w:p w14:paraId="7C92F21C" w14:textId="77777777" w:rsidR="001F346B" w:rsidRPr="00FB6517" w:rsidRDefault="001F346B" w:rsidP="001F346B">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Đối với trường hợp tạm giữ người quy định tại điểm đ khoản 1 Điều này thì nơi tạm giữ là khu lưu giữ tạm thời tại cơ sở cai nghiện bắt buộc của tỉnh, thành phố hoặc nhà tạm giữ, buồng tạm giữ hành chính.</w:t>
            </w:r>
          </w:p>
          <w:p w14:paraId="2C5F0E84" w14:textId="77777777" w:rsidR="001F346B" w:rsidRPr="00FB6517" w:rsidRDefault="001F346B" w:rsidP="001F346B">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Đối với tàu bay, tàu biển, tàu hỏa đã rời sân bay, bến cảng, nhà ga thì tùy theo điều kiện và đối tượng vi phạm cụ thể, người chỉ huy tàu bay, thuyền trưởng, trưởng tàu quyết định nơi tạm giữ và phân công người thực hiện việc tạm giữ.</w:t>
            </w:r>
          </w:p>
          <w:p w14:paraId="55BC989F" w14:textId="77777777" w:rsidR="001F346B" w:rsidRPr="00FB6517" w:rsidRDefault="001F346B" w:rsidP="001F346B">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6. Nghiêm cấm việc giữ người vi phạm hành chính trong các phòng tạm giữ, phòng tạm giam hình sự hoặc những nơi không bảo đảm vệ sinh, an toàn cho người bị tạm giữ.</w:t>
            </w:r>
          </w:p>
          <w:p w14:paraId="667D7765" w14:textId="3F37EE38" w:rsidR="00253009" w:rsidRPr="00FD5A76" w:rsidRDefault="001F346B" w:rsidP="001F346B">
            <w:pPr>
              <w:spacing w:after="6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7. Chính phủ quy định việc tạm giữ người theo thủ tục hành chính.</w:t>
            </w:r>
          </w:p>
          <w:p w14:paraId="390850D4" w14:textId="77777777" w:rsidR="00627E40" w:rsidRPr="00FD5A76" w:rsidRDefault="00627E40" w:rsidP="00B12DDA">
            <w:pPr>
              <w:widowControl/>
              <w:spacing w:after="60" w:line="252" w:lineRule="auto"/>
              <w:jc w:val="both"/>
              <w:rPr>
                <w:rFonts w:ascii="Times New Roman" w:eastAsia="Times New Roman" w:hAnsi="Times New Roman" w:cs="Times New Roman"/>
                <w:color w:val="000000"/>
                <w:sz w:val="28"/>
                <w:szCs w:val="28"/>
              </w:rPr>
            </w:pPr>
          </w:p>
          <w:p w14:paraId="39B4FCF3" w14:textId="77777777" w:rsidR="001F346B" w:rsidRPr="00FB6517" w:rsidRDefault="001F346B" w:rsidP="001F346B">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b/>
                <w:bCs/>
                <w:color w:val="000000"/>
                <w:sz w:val="28"/>
                <w:szCs w:val="28"/>
              </w:rPr>
              <w:t>Điều 1</w:t>
            </w:r>
            <w:r>
              <w:rPr>
                <w:rFonts w:ascii="Times New Roman" w:eastAsia="Times New Roman" w:hAnsi="Times New Roman" w:cs="Times New Roman"/>
                <w:b/>
                <w:bCs/>
                <w:color w:val="000000"/>
                <w:sz w:val="28"/>
                <w:szCs w:val="28"/>
              </w:rPr>
              <w:t>12</w:t>
            </w:r>
            <w:r w:rsidRPr="00FB6517">
              <w:rPr>
                <w:rFonts w:ascii="Times New Roman" w:eastAsia="Times New Roman" w:hAnsi="Times New Roman" w:cs="Times New Roman"/>
                <w:b/>
                <w:bCs/>
                <w:color w:val="000000"/>
                <w:sz w:val="28"/>
                <w:szCs w:val="28"/>
              </w:rPr>
              <w:t>. Tạm giữ tang vật, phương tiện, giấy phép, chứng chỉ hành nghề theo thủ tục hành chính</w:t>
            </w:r>
          </w:p>
          <w:p w14:paraId="6F58D8A8" w14:textId="77777777" w:rsidR="001F346B" w:rsidRPr="00FB6517" w:rsidRDefault="001F346B" w:rsidP="001F346B">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 xml:space="preserve">1. Việc tạm giữ tang vật, phương tiện, giấy phép, chứng chỉ hành nghề theo thủ tục hành chính </w:t>
            </w:r>
            <w:r w:rsidRPr="00FB6517">
              <w:rPr>
                <w:rFonts w:ascii="Times New Roman" w:eastAsia="Times New Roman" w:hAnsi="Times New Roman" w:cs="Times New Roman"/>
                <w:color w:val="000000"/>
                <w:sz w:val="28"/>
                <w:szCs w:val="28"/>
              </w:rPr>
              <w:lastRenderedPageBreak/>
              <w:t>chỉ được áp dụng trong trường hợp thật cần thiết sau đây:</w:t>
            </w:r>
          </w:p>
          <w:p w14:paraId="3E7C91D4" w14:textId="77777777" w:rsidR="001F346B" w:rsidRPr="00FB6517" w:rsidRDefault="001F346B" w:rsidP="001F346B">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 xml:space="preserve">a) Để xác định vi phạm hành chính hoặc để làm rõ các tình tiết trong vụ việc vi phạm mà nếu không tạm giữ thì không có căn cứ lập biên bản vi phạm hành chính hoặc ra quyết định xử phạt, bao gồm cả trường hợp tạm giữ để định giá tang vật vi phạm hành chính làm căn cứ xác định khung tiền phạt, thẩm quyền xử phạt theo quy định tại Điều </w:t>
            </w:r>
            <w:r w:rsidRPr="00393DD9">
              <w:rPr>
                <w:rFonts w:ascii="Times New Roman" w:eastAsia="Times New Roman" w:hAnsi="Times New Roman" w:cs="Times New Roman"/>
                <w:color w:val="000000"/>
                <w:sz w:val="28"/>
                <w:szCs w:val="28"/>
              </w:rPr>
              <w:t>49</w:t>
            </w:r>
            <w:r w:rsidRPr="00FB6517">
              <w:rPr>
                <w:rFonts w:ascii="Times New Roman" w:eastAsia="Times New Roman" w:hAnsi="Times New Roman" w:cs="Times New Roman"/>
                <w:color w:val="000000"/>
                <w:sz w:val="28"/>
                <w:szCs w:val="28"/>
              </w:rPr>
              <w:t xml:space="preserve"> của Luật này;</w:t>
            </w:r>
          </w:p>
          <w:p w14:paraId="4BF341F7" w14:textId="77777777" w:rsidR="001F346B" w:rsidRPr="00FB6517" w:rsidRDefault="001F346B" w:rsidP="001F346B">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b) Để ngăn chặn ngay hành vi vi phạm hành chính mà nếu không tạm giữ thì sẽ gây hậu quả nghiêm trọng cho xã hội;</w:t>
            </w:r>
          </w:p>
          <w:p w14:paraId="4E36734D" w14:textId="77777777" w:rsidR="001F346B" w:rsidRPr="00FB6517" w:rsidRDefault="001F346B" w:rsidP="001F346B">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 xml:space="preserve">c) Để bảo đảm thi hành quyết định xử phạt theo quy định tại khoản </w:t>
            </w:r>
            <w:r>
              <w:rPr>
                <w:rFonts w:ascii="Times New Roman" w:eastAsia="Times New Roman" w:hAnsi="Times New Roman" w:cs="Times New Roman"/>
                <w:color w:val="000000"/>
                <w:sz w:val="28"/>
                <w:szCs w:val="28"/>
              </w:rPr>
              <w:t>9</w:t>
            </w:r>
            <w:r w:rsidRPr="00FB6517">
              <w:rPr>
                <w:rFonts w:ascii="Times New Roman" w:eastAsia="Times New Roman" w:hAnsi="Times New Roman" w:cs="Times New Roman"/>
                <w:color w:val="000000"/>
                <w:sz w:val="28"/>
                <w:szCs w:val="28"/>
              </w:rPr>
              <w:t xml:space="preserve"> và khoản</w:t>
            </w:r>
            <w:r>
              <w:rPr>
                <w:rFonts w:ascii="Times New Roman" w:eastAsia="Times New Roman" w:hAnsi="Times New Roman" w:cs="Times New Roman"/>
                <w:color w:val="000000"/>
                <w:sz w:val="28"/>
                <w:szCs w:val="28"/>
              </w:rPr>
              <w:t xml:space="preserve"> 10</w:t>
            </w:r>
            <w:r w:rsidRPr="00FB6517">
              <w:rPr>
                <w:rFonts w:ascii="Times New Roman" w:eastAsia="Times New Roman" w:hAnsi="Times New Roman" w:cs="Times New Roman"/>
                <w:color w:val="000000"/>
                <w:sz w:val="28"/>
                <w:szCs w:val="28"/>
              </w:rPr>
              <w:t xml:space="preserve"> Điều này.</w:t>
            </w:r>
          </w:p>
          <w:p w14:paraId="19F23142" w14:textId="77777777" w:rsidR="001F346B" w:rsidRPr="00FB6517" w:rsidRDefault="001F346B" w:rsidP="001F346B">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2. Việc tạm giữ tang vật, phương tiện quy định tại khoản 1 Điều này phải được chấm dứt ngay sau khi xác minh được tình tiết làm căn cứ quyết định xử phạt, hành vi vi phạm không còn gây nguy hiểm cho xã hội hoặc quyết định xử phạt được thi hành.</w:t>
            </w:r>
          </w:p>
          <w:p w14:paraId="7B58741C" w14:textId="77777777" w:rsidR="001F346B" w:rsidRPr="00FB6517" w:rsidRDefault="001F346B" w:rsidP="001F346B">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 xml:space="preserve">Trường hợp được nộp tiền phạt nhiều lần theo quy định tại Điều </w:t>
            </w:r>
            <w:r w:rsidRPr="00393DD9">
              <w:rPr>
                <w:rFonts w:ascii="Times New Roman" w:eastAsia="Times New Roman" w:hAnsi="Times New Roman" w:cs="Times New Roman"/>
                <w:color w:val="000000"/>
                <w:sz w:val="28"/>
                <w:szCs w:val="28"/>
              </w:rPr>
              <w:t>68</w:t>
            </w:r>
            <w:r w:rsidRPr="00FB6517">
              <w:rPr>
                <w:rFonts w:ascii="Times New Roman" w:eastAsia="Times New Roman" w:hAnsi="Times New Roman" w:cs="Times New Roman"/>
                <w:color w:val="000000"/>
                <w:sz w:val="28"/>
                <w:szCs w:val="28"/>
              </w:rPr>
              <w:t xml:space="preserve"> của Luật này, sau khi nộp tiền phạt lần đầu thì người vi phạm được nhận lại tang vật, phương tiện bị tạm giữ.</w:t>
            </w:r>
          </w:p>
          <w:p w14:paraId="0B6B4CC9" w14:textId="77777777" w:rsidR="001F346B" w:rsidRPr="00FB6517" w:rsidRDefault="001F346B" w:rsidP="001F346B">
            <w:pPr>
              <w:shd w:val="clear" w:color="auto" w:fill="FFFFFF"/>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lastRenderedPageBreak/>
              <w:t xml:space="preserve">3. Người có thẩm quyền </w:t>
            </w:r>
            <w:r w:rsidRPr="007C6E14">
              <w:rPr>
                <w:rFonts w:ascii="Times New Roman" w:eastAsia="Times New Roman" w:hAnsi="Times New Roman" w:cs="Times New Roman"/>
                <w:strike/>
                <w:color w:val="000000"/>
                <w:sz w:val="28"/>
                <w:szCs w:val="28"/>
              </w:rPr>
              <w:t>áp dụng hình thức xử phạt tịch thu tang vật, phương tiện vi phạm hành chính quy định tại Chương II Phần thứ hai của Luật này</w:t>
            </w:r>
            <w:r w:rsidRPr="00FB6517">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i/>
                <w:color w:val="000000"/>
                <w:sz w:val="28"/>
                <w:szCs w:val="28"/>
              </w:rPr>
              <w:t xml:space="preserve">lập biên bản vi phạm hành chính </w:t>
            </w:r>
            <w:r w:rsidRPr="00FB6517">
              <w:rPr>
                <w:rFonts w:ascii="Times New Roman" w:eastAsia="Times New Roman" w:hAnsi="Times New Roman" w:cs="Times New Roman"/>
                <w:color w:val="000000"/>
                <w:sz w:val="28"/>
                <w:szCs w:val="28"/>
              </w:rPr>
              <w:t xml:space="preserve">thì có thẩm quyền </w:t>
            </w:r>
            <w:r w:rsidRPr="007C6E14">
              <w:rPr>
                <w:rFonts w:ascii="Times New Roman" w:eastAsia="Times New Roman" w:hAnsi="Times New Roman" w:cs="Times New Roman"/>
                <w:strike/>
                <w:color w:val="000000"/>
                <w:sz w:val="28"/>
                <w:szCs w:val="28"/>
              </w:rPr>
              <w:t>ra quyết định</w:t>
            </w:r>
            <w:r w:rsidRPr="00FB6517">
              <w:rPr>
                <w:rFonts w:ascii="Times New Roman" w:eastAsia="Times New Roman" w:hAnsi="Times New Roman" w:cs="Times New Roman"/>
                <w:color w:val="000000"/>
                <w:sz w:val="28"/>
                <w:szCs w:val="28"/>
              </w:rPr>
              <w:t xml:space="preserve"> tạm giữ tang vật, phương tiện vi phạm hành chính, giấy phép, chứng chỉ hành nghề. Thẩm quyền tạm giữ không phụ thuộc vào giá trị của tang vật, phương tiện vi phạm hành chính.</w:t>
            </w:r>
          </w:p>
          <w:p w14:paraId="2E6D832D" w14:textId="77777777" w:rsidR="001F346B" w:rsidRPr="00FB6517" w:rsidRDefault="001F346B" w:rsidP="001F346B">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4. Việc tạm giữ tang vật, phương tiện vi phạm hành chính, giấy phép, chứng chỉ hành nghề khi có một trong các căn cứ quy định tại khoản 1 Điều này và được thực hiện như sau:</w:t>
            </w:r>
          </w:p>
          <w:p w14:paraId="3A4E2C1E" w14:textId="77777777" w:rsidR="001F346B" w:rsidRPr="00FB6517" w:rsidRDefault="001F346B" w:rsidP="001F346B">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 xml:space="preserve">a) Người có thẩm quyền đang giải quyết vụ việc lập biên bản tạm giữ tang vật, phương tiện vi phạm hành chính, giấy phép, chứng chỉ hành nghề theo quy định tại khoản </w:t>
            </w:r>
            <w:r>
              <w:rPr>
                <w:rFonts w:ascii="Times New Roman" w:eastAsia="Times New Roman" w:hAnsi="Times New Roman" w:cs="Times New Roman"/>
                <w:color w:val="000000"/>
                <w:sz w:val="28"/>
                <w:szCs w:val="28"/>
              </w:rPr>
              <w:t>12</w:t>
            </w:r>
            <w:r w:rsidRPr="00FB6517">
              <w:rPr>
                <w:rFonts w:ascii="Times New Roman" w:eastAsia="Times New Roman" w:hAnsi="Times New Roman" w:cs="Times New Roman"/>
                <w:color w:val="000000"/>
                <w:sz w:val="28"/>
                <w:szCs w:val="28"/>
              </w:rPr>
              <w:t xml:space="preserve"> Điều này;</w:t>
            </w:r>
          </w:p>
          <w:p w14:paraId="63FF3B69" w14:textId="77777777" w:rsidR="001F346B" w:rsidRPr="00FB6517" w:rsidRDefault="001F346B" w:rsidP="001F346B">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b) Trường hợp người có thẩm quyền lập biên bản vi phạm hành chính thực hiện tạm giữ cùng thời điểm lập biên bản vi phạm hành chính thì không phải lập biên bản tạm giữ. Biên bản vi phạm hành chính trong trường hợp này phải thể hiện rõ tên, số lượng, chủng loại, tình trạng của tang vật, phương tiện vi phạm hành chính, giấy phép, chứng chỉ hành nghề bị tạm giữ;</w:t>
            </w:r>
          </w:p>
          <w:p w14:paraId="5197140B" w14:textId="77777777" w:rsidR="001F346B" w:rsidRPr="00182637" w:rsidRDefault="001F346B" w:rsidP="001F346B">
            <w:pPr>
              <w:spacing w:before="120"/>
              <w:ind w:firstLine="720"/>
              <w:jc w:val="both"/>
              <w:rPr>
                <w:rFonts w:ascii="Times New Roman" w:eastAsia="Times New Roman" w:hAnsi="Times New Roman" w:cs="Times New Roman"/>
                <w:strike/>
                <w:color w:val="222222"/>
                <w:sz w:val="28"/>
                <w:szCs w:val="28"/>
              </w:rPr>
            </w:pPr>
            <w:r w:rsidRPr="00182637">
              <w:rPr>
                <w:rFonts w:ascii="Times New Roman" w:eastAsia="Times New Roman" w:hAnsi="Times New Roman" w:cs="Times New Roman"/>
                <w:strike/>
                <w:color w:val="000000"/>
                <w:sz w:val="28"/>
                <w:szCs w:val="28"/>
              </w:rPr>
              <w:lastRenderedPageBreak/>
              <w:t>c) Trong thời hạn 24 giờ, kể từ khi lập biên bản, người lập biên bản phải báo cáo người có thẩm quyền tạm giữ về tang vật, phương tiện vi phạm hành chính, giấy phép, chứng chỉ hành nghề đã tạm giữ để xem xét ra quyết định tạm giữ; quyết định tạm giữ phải được giao cho người vi phạm, đại diện tổ chức vi phạm 01 bản;</w:t>
            </w:r>
          </w:p>
          <w:p w14:paraId="2BE8CF3A" w14:textId="77777777" w:rsidR="001F346B" w:rsidRPr="0050142F" w:rsidRDefault="001F346B" w:rsidP="001F346B">
            <w:pPr>
              <w:spacing w:before="120"/>
              <w:ind w:firstLine="720"/>
              <w:jc w:val="both"/>
              <w:rPr>
                <w:rFonts w:ascii="Times New Roman" w:eastAsia="Times New Roman" w:hAnsi="Times New Roman" w:cs="Times New Roman"/>
                <w:color w:val="222222"/>
                <w:sz w:val="28"/>
                <w:szCs w:val="28"/>
              </w:rPr>
            </w:pPr>
            <w:r w:rsidRPr="00E71D5C">
              <w:rPr>
                <w:rFonts w:ascii="Times New Roman" w:eastAsia="Times New Roman" w:hAnsi="Times New Roman" w:cs="Times New Roman"/>
                <w:strike/>
                <w:color w:val="000000"/>
                <w:sz w:val="28"/>
                <w:szCs w:val="28"/>
              </w:rPr>
              <w:t>d</w:t>
            </w:r>
            <w:r w:rsidRPr="00E71D5C">
              <w:rPr>
                <w:rFonts w:ascii="Times New Roman" w:eastAsia="Times New Roman" w:hAnsi="Times New Roman" w:cs="Times New Roman"/>
                <w:i/>
                <w:color w:val="000000"/>
                <w:sz w:val="28"/>
                <w:szCs w:val="28"/>
              </w:rPr>
              <w:t>c</w:t>
            </w:r>
            <w:r w:rsidRPr="0050142F">
              <w:rPr>
                <w:rFonts w:ascii="Times New Roman" w:eastAsia="Times New Roman" w:hAnsi="Times New Roman" w:cs="Times New Roman"/>
                <w:color w:val="000000"/>
                <w:sz w:val="28"/>
                <w:szCs w:val="28"/>
              </w:rPr>
              <w:t xml:space="preserve">) Trường hợp không </w:t>
            </w:r>
            <w:r w:rsidRPr="0050142F">
              <w:rPr>
                <w:rFonts w:ascii="Times New Roman" w:eastAsia="Times New Roman" w:hAnsi="Times New Roman" w:cs="Times New Roman"/>
                <w:strike/>
                <w:color w:val="000000"/>
                <w:sz w:val="28"/>
                <w:szCs w:val="28"/>
              </w:rPr>
              <w:t>ra quyết định</w:t>
            </w:r>
            <w:r w:rsidRPr="0050142F">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i/>
                <w:color w:val="000000"/>
                <w:sz w:val="28"/>
                <w:szCs w:val="28"/>
              </w:rPr>
              <w:t xml:space="preserve">có căn cứ </w:t>
            </w:r>
            <w:r w:rsidRPr="0050142F">
              <w:rPr>
                <w:rFonts w:ascii="Times New Roman" w:eastAsia="Times New Roman" w:hAnsi="Times New Roman" w:cs="Times New Roman"/>
                <w:color w:val="000000"/>
                <w:sz w:val="28"/>
                <w:szCs w:val="28"/>
              </w:rPr>
              <w:t>tạm giữ</w: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i/>
                <w:color w:val="000000"/>
                <w:sz w:val="28"/>
                <w:szCs w:val="28"/>
              </w:rPr>
              <w:t>theo quy định tại khoản 1 Điều này</w:t>
            </w:r>
            <w:r w:rsidRPr="0050142F">
              <w:rPr>
                <w:rFonts w:ascii="Times New Roman" w:eastAsia="Times New Roman" w:hAnsi="Times New Roman" w:cs="Times New Roman"/>
                <w:color w:val="000000"/>
                <w:sz w:val="28"/>
                <w:szCs w:val="28"/>
              </w:rPr>
              <w:t xml:space="preserve"> thì phải trả lại ngay tang vật, phương tiện vi phạm hành chính, giấy phép, chứng chỉ hành nghề;</w:t>
            </w:r>
          </w:p>
          <w:p w14:paraId="1D62A6C2" w14:textId="77777777" w:rsidR="001F346B" w:rsidRPr="00FB6517" w:rsidRDefault="001F346B" w:rsidP="001F346B">
            <w:pPr>
              <w:shd w:val="clear" w:color="auto" w:fill="FFFFFF"/>
              <w:spacing w:before="120"/>
              <w:ind w:firstLine="720"/>
              <w:jc w:val="both"/>
              <w:rPr>
                <w:rFonts w:ascii="Times New Roman" w:eastAsia="Times New Roman" w:hAnsi="Times New Roman" w:cs="Times New Roman"/>
                <w:color w:val="222222"/>
                <w:sz w:val="28"/>
                <w:szCs w:val="28"/>
              </w:rPr>
            </w:pPr>
            <w:r w:rsidRPr="00FB42CD">
              <w:rPr>
                <w:rFonts w:ascii="Times New Roman" w:eastAsia="Times New Roman" w:hAnsi="Times New Roman" w:cs="Times New Roman"/>
                <w:color w:val="EE0000"/>
                <w:sz w:val="28"/>
                <w:szCs w:val="28"/>
              </w:rPr>
              <w:t>d)</w:t>
            </w:r>
            <w:r w:rsidRPr="00FB6517">
              <w:rPr>
                <w:rFonts w:ascii="Times New Roman" w:eastAsia="Times New Roman" w:hAnsi="Times New Roman" w:cs="Times New Roman"/>
                <w:color w:val="000000"/>
                <w:sz w:val="28"/>
                <w:szCs w:val="28"/>
              </w:rPr>
              <w:t xml:space="preserve"> Đối với trường hợp tang vật là hàng hóa dễ hư hỏng thì người tạm giữ phải báo cáo ngay thủ trưởng trực tiếp để xử lý, nếu để hư hỏng hoặc thất thoát thì phải bồi thường theo quy định của pháp luật.</w:t>
            </w:r>
          </w:p>
          <w:p w14:paraId="6CA42D47" w14:textId="77777777" w:rsidR="001F346B" w:rsidRPr="00FB6517" w:rsidRDefault="001F346B" w:rsidP="001F346B">
            <w:pPr>
              <w:shd w:val="clear" w:color="auto" w:fill="FFFFFF"/>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 xml:space="preserve">5. Người lập biên bản tạm giữ, </w:t>
            </w:r>
            <w:r w:rsidRPr="0050142F">
              <w:rPr>
                <w:rFonts w:ascii="Times New Roman" w:eastAsia="Times New Roman" w:hAnsi="Times New Roman" w:cs="Times New Roman"/>
                <w:strike/>
                <w:color w:val="000000"/>
                <w:sz w:val="28"/>
                <w:szCs w:val="28"/>
              </w:rPr>
              <w:t>người ra quyết định tạm giữ</w:t>
            </w:r>
            <w:r w:rsidRPr="00FB6517">
              <w:rPr>
                <w:rFonts w:ascii="Times New Roman" w:eastAsia="Times New Roman" w:hAnsi="Times New Roman" w:cs="Times New Roman"/>
                <w:color w:val="000000"/>
                <w:sz w:val="28"/>
                <w:szCs w:val="28"/>
              </w:rPr>
              <w:t xml:space="preserve"> </w:t>
            </w:r>
            <w:r w:rsidRPr="00CA568A">
              <w:rPr>
                <w:rFonts w:ascii="Times New Roman" w:eastAsia="Times New Roman" w:hAnsi="Times New Roman" w:cs="Times New Roman"/>
                <w:i/>
                <w:iCs/>
                <w:color w:val="EE0000"/>
                <w:sz w:val="28"/>
                <w:szCs w:val="28"/>
              </w:rPr>
              <w:t>người có thẩm quyền lập biên bản vi phạm hành chính</w:t>
            </w:r>
            <w:r>
              <w:rPr>
                <w:rFonts w:ascii="Times New Roman" w:eastAsia="Times New Roman" w:hAnsi="Times New Roman" w:cs="Times New Roman"/>
                <w:i/>
                <w:iCs/>
                <w:color w:val="EE0000"/>
                <w:sz w:val="28"/>
                <w:szCs w:val="28"/>
              </w:rPr>
              <w:t xml:space="preserve"> </w:t>
            </w:r>
            <w:r w:rsidRPr="00CA568A">
              <w:rPr>
                <w:rFonts w:ascii="Times New Roman" w:eastAsia="Times New Roman" w:hAnsi="Times New Roman" w:cs="Times New Roman"/>
                <w:i/>
                <w:iCs/>
                <w:color w:val="EE0000"/>
                <w:sz w:val="28"/>
                <w:szCs w:val="28"/>
                <w:lang w:val="en"/>
              </w:rPr>
              <w:t>thực hiện tạm giữ</w:t>
            </w:r>
            <w:r w:rsidRPr="00CA568A">
              <w:rPr>
                <w:rFonts w:ascii="Times New Roman" w:eastAsia="Times New Roman" w:hAnsi="Times New Roman" w:cs="Times New Roman"/>
                <w:color w:val="EE0000"/>
                <w:sz w:val="28"/>
                <w:szCs w:val="28"/>
              </w:rPr>
              <w:t xml:space="preserve"> </w:t>
            </w:r>
            <w:r w:rsidRPr="00FB6517">
              <w:rPr>
                <w:rFonts w:ascii="Times New Roman" w:eastAsia="Times New Roman" w:hAnsi="Times New Roman" w:cs="Times New Roman"/>
                <w:color w:val="000000"/>
                <w:sz w:val="28"/>
                <w:szCs w:val="28"/>
              </w:rPr>
              <w:t xml:space="preserve">có trách nhiệm bảo quản tang vật, phương tiện vi phạm hành chính, giấy phép, chứng chỉ hành nghề. Trong trường hợp tang vật, phương tiện vi phạm hành chính, giấy phép, chứng chỉ hành nghề bị mất, bán trái quy định, đánh tráo hoặc hư hỏng, mất linh kiện, thay thế thì người </w:t>
            </w:r>
            <w:r w:rsidRPr="0050142F">
              <w:rPr>
                <w:rFonts w:ascii="Times New Roman" w:eastAsia="Times New Roman" w:hAnsi="Times New Roman" w:cs="Times New Roman"/>
                <w:strike/>
                <w:color w:val="000000"/>
                <w:sz w:val="28"/>
                <w:szCs w:val="28"/>
              </w:rPr>
              <w:t>ra quyết định</w:t>
            </w:r>
            <w:r w:rsidRPr="00FB6517">
              <w:rPr>
                <w:rFonts w:ascii="Times New Roman" w:eastAsia="Times New Roman" w:hAnsi="Times New Roman" w:cs="Times New Roman"/>
                <w:color w:val="000000"/>
                <w:sz w:val="28"/>
                <w:szCs w:val="28"/>
              </w:rPr>
              <w:t xml:space="preserve"> tạm giữ phải chịu trách nhiệm bồi </w:t>
            </w:r>
            <w:r w:rsidRPr="00FB6517">
              <w:rPr>
                <w:rFonts w:ascii="Times New Roman" w:eastAsia="Times New Roman" w:hAnsi="Times New Roman" w:cs="Times New Roman"/>
                <w:color w:val="000000"/>
                <w:sz w:val="28"/>
                <w:szCs w:val="28"/>
              </w:rPr>
              <w:lastRenderedPageBreak/>
              <w:t>thường và bị xử lý theo quy định của pháp luật.</w:t>
            </w:r>
          </w:p>
          <w:p w14:paraId="7169DD99" w14:textId="77777777" w:rsidR="001F346B" w:rsidRPr="00FB6517" w:rsidRDefault="001F346B" w:rsidP="001F346B">
            <w:pPr>
              <w:shd w:val="clear" w:color="auto" w:fill="FFFFFF"/>
              <w:spacing w:before="120"/>
              <w:ind w:firstLine="720"/>
              <w:jc w:val="both"/>
              <w:rPr>
                <w:rFonts w:ascii="Times New Roman" w:eastAsia="Times New Roman" w:hAnsi="Times New Roman" w:cs="Times New Roman"/>
                <w:color w:val="222222"/>
                <w:sz w:val="28"/>
                <w:szCs w:val="28"/>
              </w:rPr>
            </w:pPr>
            <w:r>
              <w:rPr>
                <w:rFonts w:ascii="Times New Roman" w:eastAsia="Times New Roman" w:hAnsi="Times New Roman" w:cs="Times New Roman"/>
                <w:color w:val="000000"/>
                <w:sz w:val="28"/>
                <w:szCs w:val="28"/>
              </w:rPr>
              <w:t>6</w:t>
            </w:r>
            <w:r w:rsidRPr="00FB6517">
              <w:rPr>
                <w:rFonts w:ascii="Times New Roman" w:eastAsia="Times New Roman" w:hAnsi="Times New Roman" w:cs="Times New Roman"/>
                <w:color w:val="000000"/>
                <w:sz w:val="28"/>
                <w:szCs w:val="28"/>
              </w:rPr>
              <w:t>. Khi thực hiện việc tạm giữ, người lập biên bản, người có thẩm quyền tạm giữ phải niêm phong tang vật, phương tiện vi phạm hành chính bị tạm giữ, trừ các trường hợp sau đây:</w:t>
            </w:r>
          </w:p>
          <w:p w14:paraId="05672A80" w14:textId="77777777" w:rsidR="001F346B" w:rsidRPr="00FB6517" w:rsidRDefault="001F346B" w:rsidP="001F346B">
            <w:pPr>
              <w:shd w:val="clear" w:color="auto" w:fill="FFFFFF"/>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a) Động vật, thực vật sống;</w:t>
            </w:r>
          </w:p>
          <w:p w14:paraId="61D623F9" w14:textId="77777777" w:rsidR="001F346B" w:rsidRPr="00FB6517" w:rsidRDefault="001F346B" w:rsidP="001F346B">
            <w:pPr>
              <w:shd w:val="clear" w:color="auto" w:fill="FFFFFF"/>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b) Hàng hóa, vật phẩm dễ hư hỏng, khó bảo quản theo quy định của pháp luật.</w:t>
            </w:r>
          </w:p>
          <w:p w14:paraId="6F2EFF7D" w14:textId="77777777" w:rsidR="001F346B" w:rsidRPr="00FB6517" w:rsidRDefault="001F346B" w:rsidP="001F346B">
            <w:pPr>
              <w:shd w:val="clear" w:color="auto" w:fill="FFFFFF"/>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c) Hàng siêu trường, siêu trọng theo quy định của pháp luật;</w:t>
            </w:r>
          </w:p>
          <w:p w14:paraId="790C5E29" w14:textId="77777777" w:rsidR="001F346B" w:rsidRPr="00FB6517" w:rsidRDefault="001F346B" w:rsidP="001F346B">
            <w:pPr>
              <w:shd w:val="clear" w:color="auto" w:fill="FFFFFF"/>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d) Hàng hóa khác không thể niêm phong theo quy định của pháp luật.</w:t>
            </w:r>
          </w:p>
          <w:p w14:paraId="6A853F8E" w14:textId="77777777" w:rsidR="001F346B" w:rsidRPr="00FB6517" w:rsidRDefault="001F346B" w:rsidP="001F346B">
            <w:pPr>
              <w:shd w:val="clear" w:color="auto" w:fill="FFFFFF"/>
              <w:spacing w:before="120"/>
              <w:ind w:firstLine="720"/>
              <w:jc w:val="both"/>
              <w:rPr>
                <w:rFonts w:ascii="Times New Roman" w:eastAsia="Times New Roman" w:hAnsi="Times New Roman" w:cs="Times New Roman"/>
                <w:color w:val="222222"/>
                <w:sz w:val="28"/>
                <w:szCs w:val="28"/>
              </w:rPr>
            </w:pPr>
            <w:r>
              <w:rPr>
                <w:rFonts w:ascii="Times New Roman" w:eastAsia="Times New Roman" w:hAnsi="Times New Roman" w:cs="Times New Roman"/>
                <w:color w:val="000000"/>
                <w:sz w:val="28"/>
                <w:szCs w:val="28"/>
              </w:rPr>
              <w:t>7</w:t>
            </w:r>
            <w:r w:rsidRPr="00FB6517">
              <w:rPr>
                <w:rFonts w:ascii="Times New Roman" w:eastAsia="Times New Roman" w:hAnsi="Times New Roman" w:cs="Times New Roman"/>
                <w:color w:val="000000"/>
                <w:sz w:val="28"/>
                <w:szCs w:val="28"/>
              </w:rPr>
              <w:t>. Trong trường hợp tang vật, phương tiện vi phạm hành chính bị tạm giữ được niêm phong thì phải tiến hành ngay trước mặt người vi phạm; nếu người vi phạm vắng mặt thì phải tiến hành niêm phong trước mặt đại diện gia đình người vi phạm, đại diện tổ chức hoặc đại diện chính quyền cấp xã hoặc ít nhất 01 người chứng kiến.</w:t>
            </w:r>
          </w:p>
          <w:p w14:paraId="14E423BF" w14:textId="77777777" w:rsidR="001F346B" w:rsidRDefault="001F346B" w:rsidP="001F346B">
            <w:pPr>
              <w:spacing w:before="120"/>
              <w:ind w:firstLine="72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8</w:t>
            </w:r>
            <w:r w:rsidRPr="00FB6517">
              <w:rPr>
                <w:rFonts w:ascii="Times New Roman" w:eastAsia="Times New Roman" w:hAnsi="Times New Roman" w:cs="Times New Roman"/>
                <w:color w:val="000000"/>
                <w:sz w:val="28"/>
                <w:szCs w:val="28"/>
              </w:rPr>
              <w:t xml:space="preserve">. Biên bản, </w:t>
            </w:r>
            <w:r w:rsidRPr="0050142F">
              <w:rPr>
                <w:rFonts w:ascii="Times New Roman" w:eastAsia="Times New Roman" w:hAnsi="Times New Roman" w:cs="Times New Roman"/>
                <w:strike/>
                <w:color w:val="000000"/>
                <w:sz w:val="28"/>
                <w:szCs w:val="28"/>
              </w:rPr>
              <w:t>quyết định</w:t>
            </w:r>
            <w:r w:rsidRPr="00FB6517">
              <w:rPr>
                <w:rFonts w:ascii="Times New Roman" w:eastAsia="Times New Roman" w:hAnsi="Times New Roman" w:cs="Times New Roman"/>
                <w:color w:val="000000"/>
                <w:sz w:val="28"/>
                <w:szCs w:val="28"/>
              </w:rPr>
              <w:t xml:space="preserve"> tạm giữ</w: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i/>
                <w:color w:val="000000"/>
                <w:sz w:val="28"/>
                <w:szCs w:val="28"/>
              </w:rPr>
              <w:t>biên bản trả lại</w:t>
            </w:r>
            <w:r w:rsidRPr="00FB6517">
              <w:rPr>
                <w:rFonts w:ascii="Times New Roman" w:eastAsia="Times New Roman" w:hAnsi="Times New Roman" w:cs="Times New Roman"/>
                <w:color w:val="000000"/>
                <w:sz w:val="28"/>
                <w:szCs w:val="28"/>
              </w:rPr>
              <w:t xml:space="preserve"> tang vật, phương tiện vi phạm hành chính, giấy phép, chứng chỉ hành nghề có thể được lập, gửi bằng phương thức điện tử.</w:t>
            </w:r>
          </w:p>
          <w:p w14:paraId="0F3C2537" w14:textId="77777777" w:rsidR="001F346B" w:rsidRPr="00FB6517" w:rsidRDefault="001F346B" w:rsidP="001F346B">
            <w:pPr>
              <w:spacing w:before="120"/>
              <w:ind w:firstLine="720"/>
              <w:jc w:val="both"/>
              <w:rPr>
                <w:rFonts w:ascii="Times New Roman" w:eastAsia="Times New Roman" w:hAnsi="Times New Roman" w:cs="Times New Roman"/>
                <w:color w:val="222222"/>
                <w:sz w:val="28"/>
                <w:szCs w:val="28"/>
              </w:rPr>
            </w:pPr>
            <w:r>
              <w:rPr>
                <w:rFonts w:ascii="Times New Roman" w:eastAsia="Times New Roman" w:hAnsi="Times New Roman" w:cs="Times New Roman"/>
                <w:i/>
                <w:color w:val="000000"/>
                <w:sz w:val="28"/>
                <w:szCs w:val="28"/>
              </w:rPr>
              <w:lastRenderedPageBreak/>
              <w:t xml:space="preserve">Trường hợp giấy phép, chứng chỉ hành nghề được cấp dưới dạng điện tử hoặc được thể hiện dưới hình thức thông điệp dữ liệu thì người có thẩm quyền thực hiện </w:t>
            </w:r>
            <w:r w:rsidRPr="008C7B65">
              <w:rPr>
                <w:rFonts w:ascii="Times New Roman" w:eastAsia="Times New Roman" w:hAnsi="Times New Roman" w:cs="Times New Roman"/>
                <w:i/>
                <w:iCs/>
                <w:color w:val="EE0000"/>
                <w:sz w:val="28"/>
                <w:szCs w:val="28"/>
                <w:lang w:val="en"/>
              </w:rPr>
              <w:t>hoặc phối hợp với cơ quan cấp, quản lý</w:t>
            </w:r>
            <w:r w:rsidRPr="008C7B65">
              <w:rPr>
                <w:rFonts w:ascii="Times New Roman" w:eastAsia="Times New Roman" w:hAnsi="Times New Roman" w:cs="Times New Roman"/>
                <w:i/>
                <w:color w:val="EE0000"/>
                <w:sz w:val="28"/>
                <w:szCs w:val="28"/>
              </w:rPr>
              <w:t xml:space="preserve"> </w:t>
            </w:r>
            <w:r>
              <w:rPr>
                <w:rFonts w:ascii="Times New Roman" w:eastAsia="Times New Roman" w:hAnsi="Times New Roman" w:cs="Times New Roman"/>
                <w:i/>
                <w:color w:val="000000"/>
                <w:sz w:val="28"/>
                <w:szCs w:val="28"/>
              </w:rPr>
              <w:t>tạm giữ và trả lại giấy phép, chứng chỉ hành nghề trên môi trường điện tử</w:t>
            </w:r>
            <w:r w:rsidRPr="00FB6517">
              <w:rPr>
                <w:rFonts w:ascii="Times New Roman" w:eastAsia="Times New Roman" w:hAnsi="Times New Roman" w:cs="Times New Roman"/>
                <w:color w:val="000000"/>
                <w:sz w:val="28"/>
                <w:szCs w:val="28"/>
              </w:rPr>
              <w:t>.</w:t>
            </w:r>
            <w:r>
              <w:rPr>
                <w:rFonts w:ascii="Times New Roman" w:eastAsia="Times New Roman" w:hAnsi="Times New Roman" w:cs="Times New Roman"/>
                <w:color w:val="000000"/>
                <w:sz w:val="28"/>
                <w:szCs w:val="28"/>
              </w:rPr>
              <w:t xml:space="preserve"> </w:t>
            </w:r>
            <w:r w:rsidRPr="00A16334">
              <w:rPr>
                <w:rFonts w:ascii="Times New Roman" w:eastAsia="Times New Roman" w:hAnsi="Times New Roman" w:cs="Times New Roman"/>
                <w:i/>
                <w:iCs/>
                <w:color w:val="EE0000"/>
                <w:sz w:val="28"/>
                <w:szCs w:val="28"/>
              </w:rPr>
              <w:t>Việc trả lại giấy phép, chứng chỉ hành nghề trên môi trường điện tử không phải lập biên bản</w:t>
            </w:r>
            <w:r>
              <w:rPr>
                <w:rFonts w:ascii="Times New Roman" w:eastAsia="Times New Roman" w:hAnsi="Times New Roman" w:cs="Times New Roman"/>
                <w:i/>
                <w:iCs/>
                <w:color w:val="EE0000"/>
                <w:sz w:val="28"/>
                <w:szCs w:val="28"/>
              </w:rPr>
              <w:t>.</w:t>
            </w:r>
          </w:p>
          <w:p w14:paraId="116C65C2" w14:textId="77777777" w:rsidR="001F346B" w:rsidRPr="00FB6517" w:rsidRDefault="001F346B" w:rsidP="001F346B">
            <w:pPr>
              <w:spacing w:before="120"/>
              <w:ind w:firstLine="720"/>
              <w:jc w:val="both"/>
              <w:rPr>
                <w:rFonts w:ascii="Times New Roman" w:eastAsia="Times New Roman" w:hAnsi="Times New Roman" w:cs="Times New Roman"/>
                <w:color w:val="222222"/>
                <w:sz w:val="28"/>
                <w:szCs w:val="28"/>
              </w:rPr>
            </w:pPr>
            <w:r>
              <w:rPr>
                <w:rFonts w:ascii="Times New Roman" w:eastAsia="Times New Roman" w:hAnsi="Times New Roman" w:cs="Times New Roman"/>
                <w:color w:val="000000"/>
                <w:sz w:val="28"/>
                <w:szCs w:val="28"/>
              </w:rPr>
              <w:t>9</w:t>
            </w:r>
            <w:r w:rsidRPr="00FB6517">
              <w:rPr>
                <w:rFonts w:ascii="Times New Roman" w:eastAsia="Times New Roman" w:hAnsi="Times New Roman" w:cs="Times New Roman"/>
                <w:color w:val="000000"/>
                <w:sz w:val="28"/>
                <w:szCs w:val="28"/>
              </w:rPr>
              <w:t xml:space="preserve">. Trong trường hợp </w:t>
            </w:r>
            <w:r w:rsidRPr="0050142F">
              <w:rPr>
                <w:rFonts w:ascii="Times New Roman" w:eastAsia="Times New Roman" w:hAnsi="Times New Roman" w:cs="Times New Roman"/>
                <w:strike/>
                <w:color w:val="000000"/>
                <w:sz w:val="28"/>
                <w:szCs w:val="28"/>
              </w:rPr>
              <w:t>chỉ</w:t>
            </w:r>
            <w:r w:rsidRPr="00FB6517">
              <w:rPr>
                <w:rFonts w:ascii="Times New Roman" w:eastAsia="Times New Roman" w:hAnsi="Times New Roman" w:cs="Times New Roman"/>
                <w:color w:val="000000"/>
                <w:sz w:val="28"/>
                <w:szCs w:val="28"/>
              </w:rPr>
              <w:t xml:space="preserve"> áp dụng hình thức phạt tiền đối với cá nhân, tổ chức vi phạm hành chính thì người có thẩm quyền xử phạt</w:t>
            </w:r>
            <w:r>
              <w:rPr>
                <w:rFonts w:ascii="Times New Roman" w:eastAsia="Times New Roman" w:hAnsi="Times New Roman" w:cs="Times New Roman"/>
                <w:color w:val="000000"/>
                <w:sz w:val="28"/>
                <w:szCs w:val="28"/>
              </w:rPr>
              <w:t xml:space="preserve">, </w:t>
            </w:r>
            <w:r w:rsidRPr="00A914F0">
              <w:rPr>
                <w:rFonts w:ascii="Times New Roman" w:eastAsia="Times New Roman" w:hAnsi="Times New Roman" w:cs="Times New Roman"/>
                <w:i/>
                <w:iCs/>
                <w:color w:val="EE0000"/>
                <w:sz w:val="28"/>
                <w:szCs w:val="28"/>
              </w:rPr>
              <w:t>người có thẩm quyền lập biên bản vi phạm hành chính</w:t>
            </w:r>
            <w:r w:rsidRPr="00FB6517">
              <w:rPr>
                <w:rFonts w:ascii="Times New Roman" w:eastAsia="Times New Roman" w:hAnsi="Times New Roman" w:cs="Times New Roman"/>
                <w:color w:val="000000"/>
                <w:sz w:val="28"/>
                <w:szCs w:val="28"/>
              </w:rPr>
              <w:t xml:space="preserve"> có quyền tạm giữ một trong các loại giấy tờ theo thứ tự: giấy phép lái xe hoặc giấy phép lưu hành phương tiện hoặc giấy tờ cần thiết khác có liên quan đến tang vật, phương tiện cho đến khi cá nhân, tổ chức đó chấp hành xong quyết định xử phạt. Nếu cá nhân, tổ chức vi phạm không có giấy tờ nói trên, thì người có thẩm quyền xử phạt có thể tạm giữ tang vật, phương tiện vi phạm hành chính, trừ trường hợp quy định tại khoản </w:t>
            </w:r>
            <w:r w:rsidRPr="00F81D43">
              <w:rPr>
                <w:rFonts w:ascii="Times New Roman" w:eastAsia="Times New Roman" w:hAnsi="Times New Roman" w:cs="Times New Roman"/>
                <w:color w:val="000000"/>
                <w:sz w:val="28"/>
                <w:szCs w:val="28"/>
              </w:rPr>
              <w:t>13</w:t>
            </w:r>
            <w:r w:rsidRPr="00FB6517">
              <w:rPr>
                <w:rFonts w:ascii="Times New Roman" w:eastAsia="Times New Roman" w:hAnsi="Times New Roman" w:cs="Times New Roman"/>
                <w:color w:val="000000"/>
                <w:sz w:val="28"/>
                <w:szCs w:val="28"/>
              </w:rPr>
              <w:t xml:space="preserve"> Điều này.</w:t>
            </w:r>
          </w:p>
          <w:p w14:paraId="06886E7D" w14:textId="77777777" w:rsidR="001F346B" w:rsidRDefault="001F346B" w:rsidP="001F346B">
            <w:pPr>
              <w:spacing w:before="120"/>
              <w:ind w:firstLine="72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10</w:t>
            </w:r>
            <w:r w:rsidRPr="00FB6517">
              <w:rPr>
                <w:rFonts w:ascii="Times New Roman" w:eastAsia="Times New Roman" w:hAnsi="Times New Roman" w:cs="Times New Roman"/>
                <w:color w:val="000000"/>
                <w:sz w:val="28"/>
                <w:szCs w:val="28"/>
              </w:rPr>
              <w:t xml:space="preserve">. Cá nhân, tổ chức vi phạm hành chính thuộc trường hợp bị áp dụng hình thức xử phạt tước quyền sử dụng giấy phép, chứng chỉ hành nghề thì có thể bị tạm giữ giấy phép, chứng chỉ hành nghề để bảo đảm </w:t>
            </w:r>
            <w:r w:rsidRPr="00FB6517">
              <w:rPr>
                <w:rFonts w:ascii="Times New Roman" w:eastAsia="Times New Roman" w:hAnsi="Times New Roman" w:cs="Times New Roman"/>
                <w:color w:val="000000"/>
                <w:sz w:val="28"/>
                <w:szCs w:val="28"/>
              </w:rPr>
              <w:lastRenderedPageBreak/>
              <w:t xml:space="preserve">thi hành quyết định xử phạt. </w:t>
            </w:r>
            <w:r w:rsidRPr="00546A59">
              <w:rPr>
                <w:rFonts w:ascii="Times New Roman" w:eastAsia="Times New Roman" w:hAnsi="Times New Roman" w:cs="Times New Roman"/>
                <w:strike/>
                <w:color w:val="000000"/>
                <w:sz w:val="28"/>
                <w:szCs w:val="28"/>
              </w:rPr>
              <w:t>Việc tạm giữ giấy phép, chứng chỉ hành nghề trong thời gian chờ ra quyết định không làm ảnh hưởng quyền sử dụng giấy phép, chứng chỉ hành nghề của cá nhân, tổ chức đó</w:t>
            </w:r>
            <w:r w:rsidRPr="00FB6517">
              <w:rPr>
                <w:rFonts w:ascii="Times New Roman" w:eastAsia="Times New Roman" w:hAnsi="Times New Roman" w:cs="Times New Roman"/>
                <w:color w:val="000000"/>
                <w:sz w:val="28"/>
                <w:szCs w:val="28"/>
              </w:rPr>
              <w:t>.</w:t>
            </w:r>
            <w:r>
              <w:rPr>
                <w:rFonts w:ascii="Times New Roman" w:eastAsia="Times New Roman" w:hAnsi="Times New Roman" w:cs="Times New Roman"/>
                <w:color w:val="000000"/>
                <w:sz w:val="28"/>
                <w:szCs w:val="28"/>
              </w:rPr>
              <w:t xml:space="preserve"> </w:t>
            </w:r>
          </w:p>
          <w:p w14:paraId="3B036EED" w14:textId="77777777" w:rsidR="001F346B" w:rsidRPr="00FB6517" w:rsidRDefault="001F346B" w:rsidP="001F346B">
            <w:pPr>
              <w:shd w:val="clear" w:color="auto" w:fill="FFFFFF"/>
              <w:spacing w:before="120"/>
              <w:ind w:firstLine="720"/>
              <w:jc w:val="both"/>
              <w:rPr>
                <w:rFonts w:ascii="Times New Roman" w:eastAsia="Times New Roman" w:hAnsi="Times New Roman" w:cs="Times New Roman"/>
                <w:color w:val="222222"/>
                <w:sz w:val="28"/>
                <w:szCs w:val="28"/>
              </w:rPr>
            </w:pPr>
            <w:r>
              <w:rPr>
                <w:rFonts w:ascii="Times New Roman" w:eastAsia="Times New Roman" w:hAnsi="Times New Roman" w:cs="Times New Roman"/>
                <w:color w:val="000000"/>
                <w:sz w:val="28"/>
                <w:szCs w:val="28"/>
              </w:rPr>
              <w:t>11</w:t>
            </w:r>
            <w:r w:rsidRPr="00FB6517">
              <w:rPr>
                <w:rFonts w:ascii="Times New Roman" w:eastAsia="Times New Roman" w:hAnsi="Times New Roman" w:cs="Times New Roman"/>
                <w:color w:val="000000"/>
                <w:sz w:val="28"/>
                <w:szCs w:val="28"/>
              </w:rPr>
              <w:t>. Thời hạn tạm giữ tang vật, phương tiện vi phạm hành chính, giấy phép, chứng chỉ hành nghề không quá 07 ngày làm việc, kể từ ngày tạm giữ; trường hợp vụ việc phải chuyển hồ sơ đến người có thẩm quyền xử phạt</w:t>
            </w:r>
            <w:r>
              <w:rPr>
                <w:rFonts w:ascii="Times New Roman" w:eastAsia="Times New Roman" w:hAnsi="Times New Roman" w:cs="Times New Roman"/>
                <w:color w:val="000000"/>
                <w:sz w:val="28"/>
                <w:szCs w:val="28"/>
              </w:rPr>
              <w:t xml:space="preserve"> </w:t>
            </w:r>
            <w:r w:rsidRPr="00FB6517">
              <w:rPr>
                <w:rFonts w:ascii="Times New Roman" w:eastAsia="Times New Roman" w:hAnsi="Times New Roman" w:cs="Times New Roman"/>
                <w:color w:val="000000"/>
                <w:sz w:val="28"/>
                <w:szCs w:val="28"/>
              </w:rPr>
              <w:t>thì thời hạn tạm giữ không quá 10 ngày làm việc, kể từ ngày tạm giữ.</w:t>
            </w:r>
          </w:p>
          <w:p w14:paraId="0DC358CF" w14:textId="77777777" w:rsidR="001F346B" w:rsidRPr="007B4EAA" w:rsidRDefault="001F346B" w:rsidP="001F346B">
            <w:pPr>
              <w:shd w:val="clear" w:color="auto" w:fill="FFFFFF"/>
              <w:spacing w:before="120"/>
              <w:ind w:firstLine="720"/>
              <w:jc w:val="both"/>
              <w:rPr>
                <w:rFonts w:ascii="Times New Roman" w:eastAsia="Times New Roman" w:hAnsi="Times New Roman" w:cs="Times New Roman"/>
                <w:i/>
                <w:color w:val="222222"/>
                <w:sz w:val="28"/>
                <w:szCs w:val="28"/>
              </w:rPr>
            </w:pPr>
            <w:r w:rsidRPr="00FB6517">
              <w:rPr>
                <w:rFonts w:ascii="Times New Roman" w:eastAsia="Times New Roman" w:hAnsi="Times New Roman" w:cs="Times New Roman"/>
                <w:color w:val="000000"/>
                <w:sz w:val="28"/>
                <w:szCs w:val="28"/>
              </w:rPr>
              <w:t xml:space="preserve">Thời hạn tạm giữ có thể được kéo dài đối với những vụ việc thuộc trường hợp quy định tại điểm b khoản 1 Điều </w:t>
            </w:r>
            <w:r w:rsidRPr="00E11A5E">
              <w:rPr>
                <w:rFonts w:ascii="Times New Roman" w:eastAsia="Times New Roman" w:hAnsi="Times New Roman" w:cs="Times New Roman"/>
                <w:color w:val="000000"/>
                <w:sz w:val="28"/>
                <w:szCs w:val="28"/>
              </w:rPr>
              <w:t>55</w:t>
            </w:r>
            <w:r w:rsidRPr="00FB6517">
              <w:rPr>
                <w:rFonts w:ascii="Times New Roman" w:eastAsia="Times New Roman" w:hAnsi="Times New Roman" w:cs="Times New Roman"/>
                <w:color w:val="000000"/>
                <w:sz w:val="28"/>
                <w:szCs w:val="28"/>
              </w:rPr>
              <w:t xml:space="preserve"> của Luật này nhưng không quá 01 tháng, kể từ ngày tạm giữ. Đối với vụ việc thuộc trường hợp quy định tại điểm c khoản 1 Điều </w:t>
            </w:r>
            <w:r w:rsidRPr="00E11A5E">
              <w:rPr>
                <w:rFonts w:ascii="Times New Roman" w:eastAsia="Times New Roman" w:hAnsi="Times New Roman" w:cs="Times New Roman"/>
                <w:color w:val="000000"/>
                <w:sz w:val="28"/>
                <w:szCs w:val="28"/>
              </w:rPr>
              <w:t>55</w:t>
            </w:r>
            <w:r w:rsidRPr="00FB6517">
              <w:rPr>
                <w:rFonts w:ascii="Times New Roman" w:eastAsia="Times New Roman" w:hAnsi="Times New Roman" w:cs="Times New Roman"/>
                <w:color w:val="000000"/>
                <w:sz w:val="28"/>
                <w:szCs w:val="28"/>
              </w:rPr>
              <w:t xml:space="preserve"> của Luật này thì thời hạn tạm giữ có thể được tiếp tục kéo dài nhưng không quá 02 tháng, kể từ ngày tạm giữ.</w: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i/>
                <w:color w:val="000000"/>
                <w:sz w:val="28"/>
                <w:szCs w:val="28"/>
              </w:rPr>
              <w:t xml:space="preserve">Đối với tang vật, phương tiện vi phạm hành chính, giấy phép, chứng chỉ hành nghề đã bị tạm giữ theo quy định tại điểm a, b khoản 1 Điều này mà thời hạn tạm giữ đã hết nhưng chưa ra quyết định xử phạt vi phạm hành chính hoặc cần thiết phải tiếp tục tạm giữ để bảo đảm thi hành quyết định xử phạt theo </w:t>
            </w:r>
            <w:r w:rsidRPr="007B4EAA">
              <w:rPr>
                <w:rFonts w:ascii="Times New Roman" w:eastAsia="Times New Roman" w:hAnsi="Times New Roman" w:cs="Times New Roman"/>
                <w:i/>
                <w:color w:val="000000"/>
                <w:sz w:val="28"/>
                <w:szCs w:val="28"/>
              </w:rPr>
              <w:t xml:space="preserve">quy định tại điểm c khoản 1 Điều này thì thời hạn tạm giữ </w:t>
            </w:r>
            <w:r>
              <w:rPr>
                <w:rFonts w:ascii="Times New Roman" w:eastAsia="Times New Roman" w:hAnsi="Times New Roman" w:cs="Times New Roman"/>
                <w:i/>
                <w:color w:val="000000"/>
                <w:sz w:val="28"/>
                <w:szCs w:val="28"/>
              </w:rPr>
              <w:t xml:space="preserve">được kéo dài đến </w:t>
            </w:r>
            <w:r w:rsidRPr="007B4EAA">
              <w:rPr>
                <w:rFonts w:ascii="Times New Roman" w:eastAsia="Times New Roman" w:hAnsi="Times New Roman" w:cs="Times New Roman"/>
                <w:i/>
                <w:color w:val="000000"/>
                <w:sz w:val="28"/>
                <w:szCs w:val="28"/>
              </w:rPr>
              <w:t xml:space="preserve">khi </w:t>
            </w:r>
            <w:r>
              <w:rPr>
                <w:rFonts w:ascii="Times New Roman" w:eastAsia="Times New Roman" w:hAnsi="Times New Roman" w:cs="Times New Roman"/>
                <w:i/>
                <w:color w:val="000000"/>
                <w:sz w:val="28"/>
                <w:szCs w:val="28"/>
              </w:rPr>
              <w:t xml:space="preserve">ra quyết định xử phạt vi phạm hành </w:t>
            </w:r>
            <w:r>
              <w:rPr>
                <w:rFonts w:ascii="Times New Roman" w:eastAsia="Times New Roman" w:hAnsi="Times New Roman" w:cs="Times New Roman"/>
                <w:i/>
                <w:color w:val="000000"/>
                <w:sz w:val="28"/>
                <w:szCs w:val="28"/>
              </w:rPr>
              <w:lastRenderedPageBreak/>
              <w:t xml:space="preserve">chính hoặc </w:t>
            </w:r>
            <w:r w:rsidRPr="007B4EAA">
              <w:rPr>
                <w:rFonts w:ascii="Times New Roman" w:eastAsia="Times New Roman" w:hAnsi="Times New Roman" w:cs="Times New Roman"/>
                <w:i/>
                <w:color w:val="000000"/>
                <w:sz w:val="28"/>
                <w:szCs w:val="28"/>
              </w:rPr>
              <w:t>quyết định xử phạt được thi hành xong</w:t>
            </w:r>
            <w:r>
              <w:rPr>
                <w:rFonts w:ascii="Times New Roman" w:eastAsia="Times New Roman" w:hAnsi="Times New Roman" w:cs="Times New Roman"/>
                <w:i/>
                <w:color w:val="000000"/>
                <w:sz w:val="28"/>
                <w:szCs w:val="28"/>
              </w:rPr>
              <w:t>.</w:t>
            </w:r>
          </w:p>
          <w:p w14:paraId="1A32C775" w14:textId="77777777" w:rsidR="001F346B" w:rsidRPr="00FB6517" w:rsidRDefault="001F346B" w:rsidP="001F346B">
            <w:pPr>
              <w:shd w:val="clear" w:color="auto" w:fill="FFFFFF"/>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Thời hạn tạm giữ tang vật, phương tiện vi phạm hành chính, giấy phép, chứng chỉ hành nghề được tính từ thời điểm tang vật, phương tiện vi phạm hành chính, giấy phép, chứng chỉ hành nghề bị tạm giữ thực tế.</w:t>
            </w:r>
          </w:p>
          <w:p w14:paraId="291A8735" w14:textId="77777777" w:rsidR="001F346B" w:rsidRPr="00FB6517" w:rsidRDefault="001F346B" w:rsidP="001F346B">
            <w:pPr>
              <w:shd w:val="clear" w:color="auto" w:fill="FFFFFF"/>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 xml:space="preserve">Thời hạn tạm giữ tang vật, phương tiện vi phạm hành chính, giấy phép, chứng chỉ hành nghề không vượt quá thời hạn ra quyết định xử phạt vi phạm hành chính quy định tại Điều </w:t>
            </w:r>
            <w:r w:rsidRPr="00E11A5E">
              <w:rPr>
                <w:rFonts w:ascii="Times New Roman" w:eastAsia="Times New Roman" w:hAnsi="Times New Roman" w:cs="Times New Roman"/>
                <w:color w:val="000000"/>
                <w:sz w:val="28"/>
                <w:szCs w:val="28"/>
              </w:rPr>
              <w:t>55</w:t>
            </w:r>
            <w:r w:rsidRPr="00FB6517">
              <w:rPr>
                <w:rFonts w:ascii="Times New Roman" w:eastAsia="Times New Roman" w:hAnsi="Times New Roman" w:cs="Times New Roman"/>
                <w:color w:val="000000"/>
                <w:sz w:val="28"/>
                <w:szCs w:val="28"/>
              </w:rPr>
              <w:t xml:space="preserve"> của Luật này. Trường hợp tạm giữ để bảo đảm thi hành quyết định xử phạt quy định tại điểm c khoản 1 Điều này thì thời hạn tạm giữ kết thúc khi quyết định xử phạt được thi hành xong.</w:t>
            </w:r>
          </w:p>
          <w:p w14:paraId="79C1BC77" w14:textId="77777777" w:rsidR="001F346B" w:rsidRPr="00FB6517" w:rsidRDefault="001F346B" w:rsidP="001F346B">
            <w:pPr>
              <w:shd w:val="clear" w:color="auto" w:fill="FFFFFF"/>
              <w:spacing w:before="120"/>
              <w:ind w:firstLine="720"/>
              <w:jc w:val="both"/>
              <w:rPr>
                <w:rFonts w:ascii="Times New Roman" w:eastAsia="Times New Roman" w:hAnsi="Times New Roman" w:cs="Times New Roman"/>
                <w:color w:val="222222"/>
                <w:sz w:val="28"/>
                <w:szCs w:val="28"/>
              </w:rPr>
            </w:pPr>
            <w:r w:rsidRPr="00546A59">
              <w:rPr>
                <w:rFonts w:ascii="Times New Roman" w:eastAsia="Times New Roman" w:hAnsi="Times New Roman" w:cs="Times New Roman"/>
                <w:i/>
                <w:color w:val="000000"/>
                <w:sz w:val="28"/>
                <w:szCs w:val="28"/>
              </w:rPr>
              <w:t>Trường hợp kéo dài thời hạn tạm giữ tang vật, phương tiện vi phạm hành chính, giấy phép, chứng chỉ hành nghề</w:t>
            </w:r>
            <w:r>
              <w:rPr>
                <w:rFonts w:ascii="Times New Roman" w:eastAsia="Times New Roman" w:hAnsi="Times New Roman" w:cs="Times New Roman"/>
                <w:color w:val="000000"/>
                <w:sz w:val="28"/>
                <w:szCs w:val="28"/>
              </w:rPr>
              <w:t>,</w:t>
            </w:r>
            <w:r w:rsidRPr="00FB6517">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color w:val="000000"/>
                <w:sz w:val="28"/>
                <w:szCs w:val="28"/>
              </w:rPr>
              <w:t>n</w:t>
            </w:r>
            <w:r w:rsidRPr="00FB6517">
              <w:rPr>
                <w:rFonts w:ascii="Times New Roman" w:eastAsia="Times New Roman" w:hAnsi="Times New Roman" w:cs="Times New Roman"/>
                <w:color w:val="000000"/>
                <w:sz w:val="28"/>
                <w:szCs w:val="28"/>
              </w:rPr>
              <w:t xml:space="preserve">gười có thẩm quyền tạm giữ phải </w:t>
            </w:r>
            <w:r w:rsidRPr="0050142F">
              <w:rPr>
                <w:rFonts w:ascii="Times New Roman" w:eastAsia="Times New Roman" w:hAnsi="Times New Roman" w:cs="Times New Roman"/>
                <w:strike/>
                <w:color w:val="000000"/>
                <w:sz w:val="28"/>
                <w:szCs w:val="28"/>
              </w:rPr>
              <w:t xml:space="preserve">ra quyết </w:t>
            </w:r>
            <w:r w:rsidRPr="00546A59">
              <w:rPr>
                <w:rFonts w:ascii="Times New Roman" w:eastAsia="Times New Roman" w:hAnsi="Times New Roman" w:cs="Times New Roman"/>
                <w:strike/>
                <w:color w:val="000000"/>
                <w:sz w:val="28"/>
                <w:szCs w:val="28"/>
              </w:rPr>
              <w:t>định tạm giữ</w:t>
            </w:r>
            <w:r w:rsidRPr="00FB6517">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i/>
                <w:color w:val="000000"/>
                <w:sz w:val="28"/>
                <w:szCs w:val="28"/>
              </w:rPr>
              <w:t xml:space="preserve">ban hành thông báo </w:t>
            </w:r>
            <w:r w:rsidRPr="00FB6517">
              <w:rPr>
                <w:rFonts w:ascii="Times New Roman" w:eastAsia="Times New Roman" w:hAnsi="Times New Roman" w:cs="Times New Roman"/>
                <w:color w:val="000000"/>
                <w:sz w:val="28"/>
                <w:szCs w:val="28"/>
              </w:rPr>
              <w:t>kéo dài thời hạn tạm giữ tang vật, phương tiện vi phạm hành chính, giấy phép, chứng chỉ hành nghề.</w:t>
            </w:r>
          </w:p>
          <w:p w14:paraId="1868149F" w14:textId="77777777" w:rsidR="001F346B" w:rsidRPr="00FB6517" w:rsidRDefault="001F346B" w:rsidP="001F346B">
            <w:pPr>
              <w:spacing w:before="120"/>
              <w:ind w:firstLine="720"/>
              <w:jc w:val="both"/>
              <w:rPr>
                <w:rFonts w:ascii="Times New Roman" w:eastAsia="Times New Roman" w:hAnsi="Times New Roman" w:cs="Times New Roman"/>
                <w:color w:val="222222"/>
                <w:sz w:val="28"/>
                <w:szCs w:val="28"/>
              </w:rPr>
            </w:pPr>
            <w:r>
              <w:rPr>
                <w:rFonts w:ascii="Times New Roman" w:eastAsia="Times New Roman" w:hAnsi="Times New Roman" w:cs="Times New Roman"/>
                <w:color w:val="000000"/>
                <w:sz w:val="28"/>
                <w:szCs w:val="28"/>
              </w:rPr>
              <w:t>12</w:t>
            </w:r>
            <w:r w:rsidRPr="00FB6517">
              <w:rPr>
                <w:rFonts w:ascii="Times New Roman" w:eastAsia="Times New Roman" w:hAnsi="Times New Roman" w:cs="Times New Roman"/>
                <w:color w:val="000000"/>
                <w:sz w:val="28"/>
                <w:szCs w:val="28"/>
              </w:rPr>
              <w:t>. Biên bản tạm giữ tang vật, phương tiện vi phạm hành chính, giấy phép, chứng chỉ hành nghề phải ghi rõ tên, số lượng, chủng loại, tình trạng của tang vật, phương tiện vi phạm hành chính, giấy phép, chứng chỉ hành nghề bị tạm giữ</w:t>
            </w:r>
            <w:r>
              <w:rPr>
                <w:rFonts w:ascii="Times New Roman" w:eastAsia="Times New Roman" w:hAnsi="Times New Roman" w:cs="Times New Roman"/>
                <w:color w:val="000000"/>
                <w:sz w:val="28"/>
                <w:szCs w:val="28"/>
              </w:rPr>
              <w:t xml:space="preserve">, </w:t>
            </w:r>
            <w:r w:rsidRPr="008C7B65">
              <w:rPr>
                <w:rFonts w:ascii="Times New Roman" w:eastAsia="Times New Roman" w:hAnsi="Times New Roman" w:cs="Times New Roman"/>
                <w:i/>
                <w:iCs/>
                <w:color w:val="EE0000"/>
                <w:sz w:val="28"/>
                <w:szCs w:val="28"/>
                <w:lang w:val="en"/>
              </w:rPr>
              <w:t>thời hạn tạm giữ</w:t>
            </w:r>
            <w:r w:rsidRPr="008C7B65">
              <w:rPr>
                <w:rFonts w:ascii="Times New Roman" w:eastAsia="Times New Roman" w:hAnsi="Times New Roman" w:cs="Times New Roman"/>
                <w:color w:val="EE0000"/>
                <w:sz w:val="28"/>
                <w:szCs w:val="28"/>
              </w:rPr>
              <w:t xml:space="preserve"> </w:t>
            </w:r>
            <w:r w:rsidRPr="00FB6517">
              <w:rPr>
                <w:rFonts w:ascii="Times New Roman" w:eastAsia="Times New Roman" w:hAnsi="Times New Roman" w:cs="Times New Roman"/>
                <w:color w:val="000000"/>
                <w:sz w:val="28"/>
                <w:szCs w:val="28"/>
              </w:rPr>
              <w:t xml:space="preserve">và </w:t>
            </w:r>
            <w:r w:rsidRPr="00FB6517">
              <w:rPr>
                <w:rFonts w:ascii="Times New Roman" w:eastAsia="Times New Roman" w:hAnsi="Times New Roman" w:cs="Times New Roman"/>
                <w:color w:val="000000"/>
                <w:sz w:val="28"/>
                <w:szCs w:val="28"/>
              </w:rPr>
              <w:lastRenderedPageBreak/>
              <w:t>phải có chữ ký của người thực hiện việc tạm giữ, người vi phạm, đại diện tổ chức vi phạm; trường hợp không có chữ ký của người vi phạm thì phải có chữ ký của ít nhất 01 người chứng kiến. Biên bản phải được lập thành 02 bản, giao cho người vi phạm, đại diện tổ chức vi phạm 01 bản.</w:t>
            </w:r>
          </w:p>
          <w:p w14:paraId="6BEBE71C" w14:textId="77777777" w:rsidR="001F346B" w:rsidRPr="00FB6517" w:rsidRDefault="001F346B" w:rsidP="001F346B">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1</w:t>
            </w:r>
            <w:r>
              <w:rPr>
                <w:rFonts w:ascii="Times New Roman" w:eastAsia="Times New Roman" w:hAnsi="Times New Roman" w:cs="Times New Roman"/>
                <w:color w:val="000000"/>
                <w:sz w:val="28"/>
                <w:szCs w:val="28"/>
              </w:rPr>
              <w:t>3</w:t>
            </w:r>
            <w:r w:rsidRPr="00FB6517">
              <w:rPr>
                <w:rFonts w:ascii="Times New Roman" w:eastAsia="Times New Roman" w:hAnsi="Times New Roman" w:cs="Times New Roman"/>
                <w:color w:val="000000"/>
                <w:sz w:val="28"/>
                <w:szCs w:val="28"/>
              </w:rPr>
              <w:t>. Đối với phương tiện giao thông vi phạm hành chính thuộc trường hợp bị tạm giữ để bảo đảm thi hành quyết định xử phạt vi phạm hành chính, nếu tổ chức, cá nhân vi phạm có địa chỉ rõ ràng, có điều kiện bến bãi, bảo quản phương tiện hoặc khả năng tài chính đặt tiền bảo lãnh thì có thể được giữ phương tiện vi phạm dưới sự quản lý của cơ quan nhà nước có thẩm quyền.</w:t>
            </w:r>
          </w:p>
          <w:p w14:paraId="540E04B9" w14:textId="77777777" w:rsidR="001F346B" w:rsidRPr="00FB6517" w:rsidRDefault="001F346B" w:rsidP="001F346B">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1</w:t>
            </w:r>
            <w:r>
              <w:rPr>
                <w:rFonts w:ascii="Times New Roman" w:eastAsia="Times New Roman" w:hAnsi="Times New Roman" w:cs="Times New Roman"/>
                <w:color w:val="000000"/>
                <w:sz w:val="28"/>
                <w:szCs w:val="28"/>
              </w:rPr>
              <w:t>4</w:t>
            </w:r>
            <w:r w:rsidRPr="00FB6517">
              <w:rPr>
                <w:rFonts w:ascii="Times New Roman" w:eastAsia="Times New Roman" w:hAnsi="Times New Roman" w:cs="Times New Roman"/>
                <w:color w:val="000000"/>
                <w:sz w:val="28"/>
                <w:szCs w:val="28"/>
              </w:rPr>
              <w:t>. Chính phủ quy định chi tiết Điều này.</w:t>
            </w:r>
          </w:p>
          <w:p w14:paraId="16223943" w14:textId="77777777" w:rsidR="00253009" w:rsidRPr="00FD5A76" w:rsidRDefault="00253009" w:rsidP="00B12DDA">
            <w:pPr>
              <w:widowControl/>
              <w:spacing w:after="60" w:line="252" w:lineRule="auto"/>
              <w:jc w:val="both"/>
              <w:rPr>
                <w:rFonts w:ascii="Times New Roman" w:eastAsia="Times New Roman" w:hAnsi="Times New Roman" w:cs="Times New Roman"/>
                <w:color w:val="000000"/>
                <w:sz w:val="28"/>
                <w:szCs w:val="28"/>
              </w:rPr>
            </w:pPr>
          </w:p>
          <w:p w14:paraId="53EEA68D" w14:textId="77777777" w:rsidR="00B25C8B" w:rsidRPr="00FB6517" w:rsidRDefault="00B25C8B" w:rsidP="00B25C8B">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b/>
                <w:bCs/>
                <w:color w:val="000000"/>
                <w:sz w:val="28"/>
                <w:szCs w:val="28"/>
              </w:rPr>
              <w:t>Điều 1</w:t>
            </w:r>
            <w:r>
              <w:rPr>
                <w:rFonts w:ascii="Times New Roman" w:eastAsia="Times New Roman" w:hAnsi="Times New Roman" w:cs="Times New Roman"/>
                <w:b/>
                <w:bCs/>
                <w:color w:val="000000"/>
                <w:sz w:val="28"/>
                <w:szCs w:val="28"/>
              </w:rPr>
              <w:t>13</w:t>
            </w:r>
            <w:r w:rsidRPr="00FB6517">
              <w:rPr>
                <w:rFonts w:ascii="Times New Roman" w:eastAsia="Times New Roman" w:hAnsi="Times New Roman" w:cs="Times New Roman"/>
                <w:b/>
                <w:bCs/>
                <w:color w:val="000000"/>
                <w:sz w:val="28"/>
                <w:szCs w:val="28"/>
              </w:rPr>
              <w:t>. Xử lý tang vật, phương tiện, giấy phép, chứng chỉ hành nghề bị tạm giữ theo thủ tục hành chính</w:t>
            </w:r>
          </w:p>
          <w:p w14:paraId="05785428" w14:textId="77777777" w:rsidR="00B25C8B" w:rsidRPr="00FB6517" w:rsidRDefault="00B25C8B" w:rsidP="00B25C8B">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 xml:space="preserve">1. Người </w:t>
            </w:r>
            <w:r w:rsidRPr="00546A59">
              <w:rPr>
                <w:rFonts w:ascii="Times New Roman" w:eastAsia="Times New Roman" w:hAnsi="Times New Roman" w:cs="Times New Roman"/>
                <w:strike/>
                <w:color w:val="000000"/>
                <w:sz w:val="28"/>
                <w:szCs w:val="28"/>
              </w:rPr>
              <w:t>ra quyết định</w:t>
            </w:r>
            <w:r w:rsidRPr="00FB6517">
              <w:rPr>
                <w:rFonts w:ascii="Times New Roman" w:eastAsia="Times New Roman" w:hAnsi="Times New Roman" w:cs="Times New Roman"/>
                <w:color w:val="000000"/>
                <w:sz w:val="28"/>
                <w:szCs w:val="28"/>
              </w:rPr>
              <w:t xml:space="preserve"> tạm giữ phải xử lý tang vật, phương tiện vi phạm hành chính, giấy phép, chứng chỉ hành nghề bị tạm giữ theo biện pháp ghi trong quyết định xử phạt hoặc trả lại cho cá nhân, tổ chức nếu không áp dụng hình thức xử phạt tịch thu </w:t>
            </w:r>
            <w:r w:rsidRPr="00FB6517">
              <w:rPr>
                <w:rFonts w:ascii="Times New Roman" w:eastAsia="Times New Roman" w:hAnsi="Times New Roman" w:cs="Times New Roman"/>
                <w:color w:val="000000"/>
                <w:sz w:val="28"/>
                <w:szCs w:val="28"/>
              </w:rPr>
              <w:lastRenderedPageBreak/>
              <w:t>đối với tang vật, phương tiện bị tạm giữ, tước quyền sử dụng giấy phép, chứng chỉ hành nghề.</w:t>
            </w:r>
          </w:p>
          <w:p w14:paraId="74412957" w14:textId="77777777" w:rsidR="00B25C8B" w:rsidRPr="00FB6517" w:rsidRDefault="00B25C8B" w:rsidP="00B25C8B">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 xml:space="preserve">Đối với tang vật, phương tiện đang bị tạm giữ do bị chiếm đoạt, sử dụng trái phép để vi phạm hành chính thuộc trường hợp bị tịch thu thì </w:t>
            </w:r>
            <w:r>
              <w:rPr>
                <w:rFonts w:ascii="Times New Roman" w:eastAsia="Times New Roman" w:hAnsi="Times New Roman" w:cs="Times New Roman"/>
                <w:i/>
                <w:color w:val="000000"/>
                <w:sz w:val="28"/>
                <w:szCs w:val="28"/>
              </w:rPr>
              <w:t xml:space="preserve">khi hết thời hạn tạm giữ phải </w:t>
            </w:r>
            <w:r w:rsidRPr="00FB6517">
              <w:rPr>
                <w:rFonts w:ascii="Times New Roman" w:eastAsia="Times New Roman" w:hAnsi="Times New Roman" w:cs="Times New Roman"/>
                <w:color w:val="000000"/>
                <w:sz w:val="28"/>
                <w:szCs w:val="28"/>
              </w:rPr>
              <w:t xml:space="preserve">trả lại cho chủ sở hữu, người quản lý hoặc người sử dụng hợp pháp; cá nhân, tổ chức vi phạm phải nộp một khoản tiền tương đương trị giá tang vật, phương tiện vi phạm hành chính vào ngân sách nhà nước. Trường hợp chủ sở hữu, người quản lý hoặc người sử dụng hợp pháp có lỗi cố ý trong việc để người vi phạm sử dụng tang vật, phương tiện vi phạm hành chính theo quy định tại Điều </w:t>
            </w:r>
            <w:r w:rsidRPr="00E11A5E">
              <w:rPr>
                <w:rFonts w:ascii="Times New Roman" w:eastAsia="Times New Roman" w:hAnsi="Times New Roman" w:cs="Times New Roman"/>
                <w:color w:val="000000"/>
                <w:sz w:val="28"/>
                <w:szCs w:val="28"/>
              </w:rPr>
              <w:t>27</w:t>
            </w:r>
            <w:r w:rsidRPr="00FB6517">
              <w:rPr>
                <w:rFonts w:ascii="Times New Roman" w:eastAsia="Times New Roman" w:hAnsi="Times New Roman" w:cs="Times New Roman"/>
                <w:color w:val="000000"/>
                <w:sz w:val="28"/>
                <w:szCs w:val="28"/>
              </w:rPr>
              <w:t xml:space="preserve"> của Luật này thì tang vật, phương tiện đó bị tịch thu sung vào ngân sách nhà nước.</w:t>
            </w:r>
          </w:p>
          <w:p w14:paraId="02DBF242" w14:textId="77777777" w:rsidR="00B25C8B" w:rsidRPr="00FB6517" w:rsidRDefault="00B25C8B" w:rsidP="00B25C8B">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Đối với tang vật, phương tiện thuộc trường hợp bị tịch thu nhưng đã đăng ký biện pháp bảo đảm thế chấp tài sản theo quy định của pháp luật về dân sự thì bên nhận thế chấp được nhận lại tang vật, phương tiện hoặc trị giá tương ứng với nghĩa vụ được bảo đảm; cá nhân, tổ chức vi phạm phải nộp một khoản tiền tương đương trị giá tang vật, phương tiện vi phạm hành chính vào ngân sách nhà nước.</w:t>
            </w:r>
          </w:p>
          <w:p w14:paraId="4AE986FF" w14:textId="77777777" w:rsidR="00B25C8B" w:rsidRPr="00FB6517" w:rsidRDefault="00B25C8B" w:rsidP="00B25C8B">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 xml:space="preserve">Đối với tang vật, phương tiện vi phạm hành </w:t>
            </w:r>
            <w:r w:rsidRPr="00FB6517">
              <w:rPr>
                <w:rFonts w:ascii="Times New Roman" w:eastAsia="Times New Roman" w:hAnsi="Times New Roman" w:cs="Times New Roman"/>
                <w:color w:val="000000"/>
                <w:sz w:val="28"/>
                <w:szCs w:val="28"/>
              </w:rPr>
              <w:lastRenderedPageBreak/>
              <w:t xml:space="preserve">chính bị tạm giữ là tài sản bảo đảm của khoản nợ xấu, sau khi chấm dứt việc tạm giữ theo quy định và không thuộc trường hợp bị áp dụng hình thức xử phạt tịch thu, người </w:t>
            </w:r>
            <w:r w:rsidRPr="00862CD4">
              <w:rPr>
                <w:rFonts w:ascii="Times New Roman" w:eastAsia="Times New Roman" w:hAnsi="Times New Roman" w:cs="Times New Roman"/>
                <w:strike/>
                <w:color w:val="EE0000"/>
                <w:sz w:val="28"/>
                <w:szCs w:val="28"/>
              </w:rPr>
              <w:t>ra quyết định</w:t>
            </w:r>
            <w:r w:rsidRPr="00FB6517">
              <w:rPr>
                <w:rFonts w:ascii="Times New Roman" w:eastAsia="Times New Roman" w:hAnsi="Times New Roman" w:cs="Times New Roman"/>
                <w:color w:val="000000"/>
                <w:sz w:val="28"/>
                <w:szCs w:val="28"/>
              </w:rPr>
              <w:t xml:space="preserve"> tạm giữ trả lại tang vật, phương tiện theo đề nghị của bên nhận bảo đảm là tổ chức tín dụng, chi nhánh Ngân hàng nước ngoài, tổ chức mua bán, xử lý nợ.</w:t>
            </w:r>
          </w:p>
          <w:p w14:paraId="7BECC73E" w14:textId="77777777" w:rsidR="00B25C8B" w:rsidRPr="00FB6517" w:rsidRDefault="00B25C8B" w:rsidP="00B25C8B">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 xml:space="preserve">2. Đối với tang vật, phương tiện, giấy phép, chứng chỉ hành nghề bị tạm giữ để bảo đảm thi hành quyết định xử phạt theo khoản </w:t>
            </w:r>
            <w:r>
              <w:rPr>
                <w:rFonts w:ascii="Times New Roman" w:eastAsia="Times New Roman" w:hAnsi="Times New Roman" w:cs="Times New Roman"/>
                <w:color w:val="000000"/>
                <w:sz w:val="28"/>
                <w:szCs w:val="28"/>
              </w:rPr>
              <w:t>9</w:t>
            </w:r>
            <w:r w:rsidRPr="00FB6517">
              <w:rPr>
                <w:rFonts w:ascii="Times New Roman" w:eastAsia="Times New Roman" w:hAnsi="Times New Roman" w:cs="Times New Roman"/>
                <w:color w:val="000000"/>
                <w:sz w:val="28"/>
                <w:szCs w:val="28"/>
              </w:rPr>
              <w:t xml:space="preserve"> Điều </w:t>
            </w:r>
            <w:r w:rsidRPr="00E11A5E">
              <w:rPr>
                <w:rFonts w:ascii="Times New Roman" w:eastAsia="Times New Roman" w:hAnsi="Times New Roman" w:cs="Times New Roman"/>
                <w:color w:val="000000"/>
                <w:sz w:val="28"/>
                <w:szCs w:val="28"/>
              </w:rPr>
              <w:t>112</w:t>
            </w:r>
            <w:r w:rsidRPr="00FB6517">
              <w:rPr>
                <w:rFonts w:ascii="Times New Roman" w:eastAsia="Times New Roman" w:hAnsi="Times New Roman" w:cs="Times New Roman"/>
                <w:color w:val="000000"/>
                <w:sz w:val="28"/>
                <w:szCs w:val="28"/>
              </w:rPr>
              <w:t xml:space="preserve"> của Luật này phải được trả ngay cho người bị xử phạt sau khi thi hành xong quyết định xử phạt.</w:t>
            </w:r>
          </w:p>
          <w:p w14:paraId="45A487DD" w14:textId="77777777" w:rsidR="00B25C8B" w:rsidRPr="00FB6517" w:rsidRDefault="00B25C8B" w:rsidP="00B25C8B">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 xml:space="preserve">3. Đối với tang vật vi phạm hành chính là hàng hóa, vật phẩm dễ bị hư hỏng thì người </w:t>
            </w:r>
            <w:r w:rsidRPr="00546A59">
              <w:rPr>
                <w:rFonts w:ascii="Times New Roman" w:eastAsia="Times New Roman" w:hAnsi="Times New Roman" w:cs="Times New Roman"/>
                <w:strike/>
                <w:color w:val="000000"/>
                <w:sz w:val="28"/>
                <w:szCs w:val="28"/>
              </w:rPr>
              <w:t>ra quyết định</w:t>
            </w:r>
            <w:r w:rsidRPr="00FB6517">
              <w:rPr>
                <w:rFonts w:ascii="Times New Roman" w:eastAsia="Times New Roman" w:hAnsi="Times New Roman" w:cs="Times New Roman"/>
                <w:color w:val="000000"/>
                <w:sz w:val="28"/>
                <w:szCs w:val="28"/>
              </w:rPr>
              <w:t xml:space="preserve"> tạm giữ phải tổ chức bán ngay theo giá thị trường và việc bán phải được lập thành biên bản. Tiền thu được phải gửi vào tài khoản tạm giữ mở tại Kho bạc Nhà nước. Nếu sau đó theo quyết định của người có thẩm quyền, tang vật đó bị tịch thu thì tiền thu được phải nộp vào ngân sách nhà nước; trường hợp tang vật đó không bị tịch thu thì tiền thu được phải trả cho chủ sở hữu, người quản lý hoặc người sử dụng hợp pháp.</w:t>
            </w:r>
          </w:p>
          <w:p w14:paraId="53FD0A51" w14:textId="77777777" w:rsidR="00B25C8B" w:rsidRPr="00FB6517" w:rsidRDefault="00B25C8B" w:rsidP="00B25C8B">
            <w:pPr>
              <w:shd w:val="clear" w:color="auto" w:fill="FFFFFF"/>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 xml:space="preserve">4. Đối với tang vật, phương tiện vi phạm hành chính bị tạm giữ theo quy định tại điểm a và điểm b </w:t>
            </w:r>
            <w:r w:rsidRPr="00FB6517">
              <w:rPr>
                <w:rFonts w:ascii="Times New Roman" w:eastAsia="Times New Roman" w:hAnsi="Times New Roman" w:cs="Times New Roman"/>
                <w:color w:val="000000"/>
                <w:sz w:val="28"/>
                <w:szCs w:val="28"/>
              </w:rPr>
              <w:lastRenderedPageBreak/>
              <w:t xml:space="preserve">khoản 1 Điều </w:t>
            </w:r>
            <w:r w:rsidRPr="00E11A5E">
              <w:rPr>
                <w:rFonts w:ascii="Times New Roman" w:eastAsia="Times New Roman" w:hAnsi="Times New Roman" w:cs="Times New Roman"/>
                <w:color w:val="000000"/>
                <w:sz w:val="28"/>
                <w:szCs w:val="28"/>
              </w:rPr>
              <w:t>112</w:t>
            </w:r>
            <w:r w:rsidRPr="00FB6517">
              <w:rPr>
                <w:rFonts w:ascii="Times New Roman" w:eastAsia="Times New Roman" w:hAnsi="Times New Roman" w:cs="Times New Roman"/>
                <w:color w:val="000000"/>
                <w:sz w:val="28"/>
                <w:szCs w:val="28"/>
              </w:rPr>
              <w:t xml:space="preserve"> của Luật này khi hết thời hạn tạm giữ mà người vi phạm, chủ sở hữu, người quản lý hoặc người sử dụng hợp pháp không đến nhận mà không có lý do chính đáng thì được xử lý như sau:</w:t>
            </w:r>
          </w:p>
          <w:p w14:paraId="2D81A7E2" w14:textId="77777777" w:rsidR="00B25C8B" w:rsidRPr="00FB6517" w:rsidRDefault="00B25C8B" w:rsidP="00B25C8B">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 xml:space="preserve">a) Trường hợp xác định được người vi phạm, chủ sở hữu, người quản lý hoặc người sử dụng hợp pháp của tang vật, phương tiện thì người </w:t>
            </w:r>
            <w:r w:rsidRPr="00862CD4">
              <w:rPr>
                <w:rFonts w:ascii="Times New Roman" w:eastAsia="Times New Roman" w:hAnsi="Times New Roman" w:cs="Times New Roman"/>
                <w:strike/>
                <w:color w:val="EE0000"/>
                <w:sz w:val="28"/>
                <w:szCs w:val="28"/>
              </w:rPr>
              <w:t>ra quyết định</w:t>
            </w:r>
            <w:r w:rsidRPr="00862CD4">
              <w:rPr>
                <w:rFonts w:ascii="Times New Roman" w:eastAsia="Times New Roman" w:hAnsi="Times New Roman" w:cs="Times New Roman"/>
                <w:color w:val="EE0000"/>
                <w:sz w:val="28"/>
                <w:szCs w:val="28"/>
              </w:rPr>
              <w:t xml:space="preserve"> </w:t>
            </w:r>
            <w:r w:rsidRPr="00FB6517">
              <w:rPr>
                <w:rFonts w:ascii="Times New Roman" w:eastAsia="Times New Roman" w:hAnsi="Times New Roman" w:cs="Times New Roman"/>
                <w:color w:val="000000"/>
                <w:sz w:val="28"/>
                <w:szCs w:val="28"/>
              </w:rPr>
              <w:t>tạm giữ phải thông báo cho họ 02 lần. Lần thông báo thứ nhất phải được thực hiện trong thời hạn 03 ngày làm việc, kể từ ngày hết thời hạn tạm giữ tang vật, phương tiện. Lần thông báo thứ hai được thực hiện trong thời hạn 07 ngày làm việc, kể từ ngày thông báo thứ nhất. Hết thời hạn 01 tháng, kể từ ngày thông báo lần thứ hai nếu người vi phạm, chủ sở hữu, người quản lý hoặc người sử dụng hợp pháp không đến nhận thì trong thời hạn 05 ngày làm việc, người có thẩm quyền phải ra quyết định tịch thu tang vật, phương tiện vi phạm hành chính;</w:t>
            </w:r>
          </w:p>
          <w:p w14:paraId="62125680" w14:textId="77777777" w:rsidR="00B25C8B" w:rsidRPr="00FB6517" w:rsidRDefault="00B25C8B" w:rsidP="00B25C8B">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 xml:space="preserve">b) Trường hợp không xác định được người vi phạm, chủ sở hữu, người quản lý hoặc người sử dụng hợp pháp của tang vật, phương tiện thì người </w:t>
            </w:r>
            <w:r w:rsidRPr="00546A59">
              <w:rPr>
                <w:rFonts w:ascii="Times New Roman" w:eastAsia="Times New Roman" w:hAnsi="Times New Roman" w:cs="Times New Roman"/>
                <w:strike/>
                <w:color w:val="000000"/>
                <w:sz w:val="28"/>
                <w:szCs w:val="28"/>
              </w:rPr>
              <w:t>ra quyết định</w:t>
            </w:r>
            <w:r w:rsidRPr="00FB6517">
              <w:rPr>
                <w:rFonts w:ascii="Times New Roman" w:eastAsia="Times New Roman" w:hAnsi="Times New Roman" w:cs="Times New Roman"/>
                <w:color w:val="000000"/>
                <w:sz w:val="28"/>
                <w:szCs w:val="28"/>
              </w:rPr>
              <w:t xml:space="preserve"> tạm giữ phải thông báo 02 lần trên phương tiện thông tin đại chúng của trung ương hoặc địa phương nơi tạm giữ tang vật, phương tiện. Lần thông báo thứ nhất phải được thực hiện trong thời hạn 03 ngày làm </w:t>
            </w:r>
            <w:r w:rsidRPr="00FB6517">
              <w:rPr>
                <w:rFonts w:ascii="Times New Roman" w:eastAsia="Times New Roman" w:hAnsi="Times New Roman" w:cs="Times New Roman"/>
                <w:color w:val="000000"/>
                <w:sz w:val="28"/>
                <w:szCs w:val="28"/>
              </w:rPr>
              <w:lastRenderedPageBreak/>
              <w:t xml:space="preserve">việc, kể từ ngày hết thời hạn tạm giữ tang vật, phương tiện. Lần thông báo thứ hai được thực hiện trong thời hạn 07 ngày làm việc, kể từ ngày thông báo thứ nhất. Hết thời hạn </w:t>
            </w:r>
            <w:r w:rsidRPr="00546A59">
              <w:rPr>
                <w:rFonts w:ascii="Times New Roman" w:eastAsia="Times New Roman" w:hAnsi="Times New Roman" w:cs="Times New Roman"/>
                <w:strike/>
                <w:color w:val="000000"/>
                <w:sz w:val="28"/>
                <w:szCs w:val="28"/>
              </w:rPr>
              <w:t>01 năm</w: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i/>
                <w:color w:val="000000"/>
                <w:sz w:val="28"/>
                <w:szCs w:val="28"/>
              </w:rPr>
              <w:t>03 tháng</w:t>
            </w:r>
            <w:r w:rsidRPr="00FB6517">
              <w:rPr>
                <w:rFonts w:ascii="Times New Roman" w:eastAsia="Times New Roman" w:hAnsi="Times New Roman" w:cs="Times New Roman"/>
                <w:color w:val="000000"/>
                <w:sz w:val="28"/>
                <w:szCs w:val="28"/>
              </w:rPr>
              <w:t>, kể từ ngày thông báo lần thứ hai nếu người vi phạm, chủ sở hữu, người quản lý hoặc người sử dụng hợp pháp không đến nhận thì trong thời hạn 05 ngày làm việc, người có thẩm quyền phải ra quyết định tịch thu tang vật, phương tiện vi phạm hành chính.</w:t>
            </w:r>
          </w:p>
          <w:p w14:paraId="748D5EB0" w14:textId="77777777" w:rsidR="00B25C8B" w:rsidRPr="00FB6517" w:rsidRDefault="00B25C8B" w:rsidP="00B25C8B">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 xml:space="preserve">c) Sau thời gian thông báo lần thứ hai quy định tại điểm b khoản này, người </w:t>
            </w:r>
            <w:r w:rsidRPr="00862CD4">
              <w:rPr>
                <w:rFonts w:ascii="Times New Roman" w:eastAsia="Times New Roman" w:hAnsi="Times New Roman" w:cs="Times New Roman"/>
                <w:strike/>
                <w:color w:val="EE0000"/>
                <w:sz w:val="28"/>
                <w:szCs w:val="28"/>
              </w:rPr>
              <w:t>có thẩm quyền ra quyết định</w:t>
            </w:r>
            <w:r w:rsidRPr="00FB6517">
              <w:rPr>
                <w:rFonts w:ascii="Times New Roman" w:eastAsia="Times New Roman" w:hAnsi="Times New Roman" w:cs="Times New Roman"/>
                <w:color w:val="000000"/>
                <w:sz w:val="28"/>
                <w:szCs w:val="28"/>
              </w:rPr>
              <w:t xml:space="preserve"> tạm giữ: xử lý theo quy định tại </w:t>
            </w:r>
            <w:r w:rsidRPr="00FB42CD">
              <w:rPr>
                <w:rFonts w:ascii="Times New Roman" w:eastAsia="Times New Roman" w:hAnsi="Times New Roman" w:cs="Times New Roman"/>
                <w:color w:val="EE0000"/>
                <w:sz w:val="28"/>
                <w:szCs w:val="28"/>
              </w:rPr>
              <w:t xml:space="preserve">điểm d </w:t>
            </w:r>
            <w:r w:rsidRPr="00FB6517">
              <w:rPr>
                <w:rFonts w:ascii="Times New Roman" w:eastAsia="Times New Roman" w:hAnsi="Times New Roman" w:cs="Times New Roman"/>
                <w:color w:val="000000"/>
                <w:sz w:val="28"/>
                <w:szCs w:val="28"/>
              </w:rPr>
              <w:t xml:space="preserve">khoản 4 Điều </w:t>
            </w:r>
            <w:r w:rsidRPr="00E11A5E">
              <w:rPr>
                <w:rFonts w:ascii="Times New Roman" w:eastAsia="Times New Roman" w:hAnsi="Times New Roman" w:cs="Times New Roman"/>
                <w:color w:val="000000"/>
                <w:sz w:val="28"/>
                <w:szCs w:val="28"/>
              </w:rPr>
              <w:t>112</w:t>
            </w:r>
            <w:r w:rsidRPr="00FB6517">
              <w:rPr>
                <w:rFonts w:ascii="Times New Roman" w:eastAsia="Times New Roman" w:hAnsi="Times New Roman" w:cs="Times New Roman"/>
                <w:color w:val="000000"/>
                <w:sz w:val="28"/>
                <w:szCs w:val="28"/>
              </w:rPr>
              <w:t xml:space="preserve"> của Luật này trong trường hợp tang vật, phương tiện vi phạm hành chính có khả năng bị hư hỏng, suy giảm chất lượng trong quá trình quản lý, bảo quản; xử lý theo quy định tại khoản 5 Điều này trong trường hợp tang vật, phương tiện vi phạm hành chính có nguy cơ gây cháy nổ, ô nhiễm môi trường hoặc ảnh hưởng đến sức khỏe cộng đồng trong quá trình quản lý, bảo quản.</w:t>
            </w:r>
          </w:p>
          <w:p w14:paraId="6E767F3E" w14:textId="77777777" w:rsidR="00B25C8B" w:rsidRPr="00FB6517" w:rsidRDefault="00B25C8B" w:rsidP="00B25C8B">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 xml:space="preserve">Tiền thu được từ việc bán tang vật, phương tiện phải gửi vào tài khoản tạm giữ mở tại Kho bạc Nhà nước. Nếu hết thời hạn quy định tại điểm b khoản này mà người vi phạm, chủ sở hữu, người quản lý hoặc người sử dụng hợp pháp tang vật, phương tiện không </w:t>
            </w:r>
            <w:r w:rsidRPr="00FB6517">
              <w:rPr>
                <w:rFonts w:ascii="Times New Roman" w:eastAsia="Times New Roman" w:hAnsi="Times New Roman" w:cs="Times New Roman"/>
                <w:color w:val="000000"/>
                <w:sz w:val="28"/>
                <w:szCs w:val="28"/>
              </w:rPr>
              <w:lastRenderedPageBreak/>
              <w:t>đến nhận thì nộp tiền thu được vào ngân sách nhà nước.</w:t>
            </w:r>
          </w:p>
          <w:p w14:paraId="52FC70B9" w14:textId="77777777" w:rsidR="00B25C8B" w:rsidRPr="00FB6517" w:rsidRDefault="00B25C8B" w:rsidP="00B25C8B">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Việc xử lý tang vật, phương tiện vi phạm hành chính trong trường hợp không xác định được người vi phạm, chủ sở hữu, người quản lý hoặc người sử dụng hợp pháp được thực hiện theo quy định của Chính phủ.</w:t>
            </w:r>
          </w:p>
          <w:p w14:paraId="397D4525" w14:textId="77777777" w:rsidR="00B25C8B" w:rsidRPr="00FB6517" w:rsidRDefault="00B25C8B" w:rsidP="00B25C8B">
            <w:pPr>
              <w:spacing w:before="120"/>
              <w:ind w:firstLine="720"/>
              <w:jc w:val="both"/>
              <w:rPr>
                <w:rFonts w:ascii="Times New Roman" w:eastAsia="Times New Roman" w:hAnsi="Times New Roman" w:cs="Times New Roman"/>
                <w:color w:val="222222"/>
                <w:sz w:val="28"/>
                <w:szCs w:val="28"/>
              </w:rPr>
            </w:pPr>
            <w:r>
              <w:rPr>
                <w:rFonts w:ascii="Times New Roman" w:eastAsia="Times New Roman" w:hAnsi="Times New Roman" w:cs="Times New Roman"/>
                <w:color w:val="000000"/>
                <w:sz w:val="28"/>
                <w:szCs w:val="28"/>
              </w:rPr>
              <w:t>5</w:t>
            </w:r>
            <w:r w:rsidRPr="00FB6517">
              <w:rPr>
                <w:rFonts w:ascii="Times New Roman" w:eastAsia="Times New Roman" w:hAnsi="Times New Roman" w:cs="Times New Roman"/>
                <w:color w:val="000000"/>
                <w:sz w:val="28"/>
                <w:szCs w:val="28"/>
              </w:rPr>
              <w:t xml:space="preserve">. Đối với tang vật, phương tiện vi phạm hành chính bị tạm giữ theo quy định tại điểm c khoản 1 Điều </w:t>
            </w:r>
            <w:r w:rsidRPr="00E11A5E">
              <w:rPr>
                <w:rFonts w:ascii="Times New Roman" w:eastAsia="Times New Roman" w:hAnsi="Times New Roman" w:cs="Times New Roman"/>
                <w:color w:val="000000"/>
                <w:sz w:val="28"/>
                <w:szCs w:val="28"/>
              </w:rPr>
              <w:t>112</w:t>
            </w:r>
            <w:r w:rsidRPr="00FB6517">
              <w:rPr>
                <w:rFonts w:ascii="Times New Roman" w:eastAsia="Times New Roman" w:hAnsi="Times New Roman" w:cs="Times New Roman"/>
                <w:color w:val="000000"/>
                <w:sz w:val="28"/>
                <w:szCs w:val="28"/>
              </w:rPr>
              <w:t xml:space="preserve"> của Luật này khi hết thời hạn thi hành quyết định xử phạt mà cá nhân, tổ chức bị xử phạt vi phạm hành chính không thi hành quyết định xử phạt thì trong thời hạn 05 ngày làm việc, kể từ ngày hết thời hạn thi hành quyết định xử phạt, người có thẩm quyền tạm giữ phải chuyển tang vật, phương tiện vi phạm hành chính cho người có thẩm quyền cưỡng chế thi hành quyết định xử phạt để quyết định việc kê biên, bán đấu giá theo quy định của pháp luật để bảo đảm thi hành quyết định xử phạt.</w:t>
            </w:r>
          </w:p>
          <w:p w14:paraId="15D2716A" w14:textId="77777777" w:rsidR="00B25C8B" w:rsidRPr="00FB6517" w:rsidRDefault="00B25C8B" w:rsidP="00B25C8B">
            <w:pPr>
              <w:spacing w:before="120"/>
              <w:ind w:firstLine="720"/>
              <w:jc w:val="both"/>
              <w:rPr>
                <w:rFonts w:ascii="Times New Roman" w:eastAsia="Times New Roman" w:hAnsi="Times New Roman" w:cs="Times New Roman"/>
                <w:color w:val="222222"/>
                <w:sz w:val="28"/>
                <w:szCs w:val="28"/>
              </w:rPr>
            </w:pPr>
            <w:r>
              <w:rPr>
                <w:rFonts w:ascii="Times New Roman" w:eastAsia="Times New Roman" w:hAnsi="Times New Roman" w:cs="Times New Roman"/>
                <w:color w:val="000000"/>
                <w:sz w:val="28"/>
                <w:szCs w:val="28"/>
              </w:rPr>
              <w:t>6</w:t>
            </w:r>
            <w:r w:rsidRPr="00FB6517">
              <w:rPr>
                <w:rFonts w:ascii="Times New Roman" w:eastAsia="Times New Roman" w:hAnsi="Times New Roman" w:cs="Times New Roman"/>
                <w:color w:val="000000"/>
                <w:sz w:val="28"/>
                <w:szCs w:val="28"/>
              </w:rPr>
              <w:t>.</w:t>
            </w:r>
            <w:hyperlink r:id="rId13" w:anchor="_ftn214" w:history="1"/>
            <w:r w:rsidRPr="00FB6517">
              <w:rPr>
                <w:rFonts w:ascii="Times New Roman" w:eastAsia="Times New Roman" w:hAnsi="Times New Roman" w:cs="Times New Roman"/>
                <w:color w:val="000000"/>
                <w:sz w:val="28"/>
                <w:szCs w:val="28"/>
              </w:rPr>
              <w:t xml:space="preserve"> Đối với giấy phép, chứng chỉ hành nghề đã quá thời hạn tạm giữ hoặc hết thời hiệu thi hành quyết định xử phạt nếu người vi phạm không đến nhận mà không có lý do chính đáng thì trong thời hạn 10 ngày làm việc, kể từ ngày hết thời hạn tạm giữ hoặc hết </w:t>
            </w:r>
            <w:r w:rsidRPr="00FB6517">
              <w:rPr>
                <w:rFonts w:ascii="Times New Roman" w:eastAsia="Times New Roman" w:hAnsi="Times New Roman" w:cs="Times New Roman"/>
                <w:color w:val="000000"/>
                <w:sz w:val="28"/>
                <w:szCs w:val="28"/>
              </w:rPr>
              <w:lastRenderedPageBreak/>
              <w:t>thời hiệu thi hành quyết định xử phạt, người có thẩm quyền tạm giữ phải chuyển cho cơ quan đã cấp các loại giấy tờ đó để tiến hành việc thu hồi theo quy định của pháp luật và thông báo cho người vi phạm biết.</w:t>
            </w:r>
          </w:p>
          <w:p w14:paraId="4555A23C" w14:textId="77777777" w:rsidR="00B25C8B" w:rsidRPr="00FB6517" w:rsidRDefault="00B25C8B" w:rsidP="00B25C8B">
            <w:pPr>
              <w:spacing w:before="120"/>
              <w:ind w:firstLine="720"/>
              <w:jc w:val="both"/>
              <w:rPr>
                <w:rFonts w:ascii="Times New Roman" w:eastAsia="Times New Roman" w:hAnsi="Times New Roman" w:cs="Times New Roman"/>
                <w:color w:val="222222"/>
                <w:sz w:val="28"/>
                <w:szCs w:val="28"/>
              </w:rPr>
            </w:pPr>
            <w:r>
              <w:rPr>
                <w:rFonts w:ascii="Times New Roman" w:eastAsia="Times New Roman" w:hAnsi="Times New Roman" w:cs="Times New Roman"/>
                <w:color w:val="000000"/>
                <w:sz w:val="28"/>
                <w:szCs w:val="28"/>
              </w:rPr>
              <w:t>7</w:t>
            </w:r>
            <w:r w:rsidRPr="00FB6517">
              <w:rPr>
                <w:rFonts w:ascii="Times New Roman" w:eastAsia="Times New Roman" w:hAnsi="Times New Roman" w:cs="Times New Roman"/>
                <w:color w:val="000000"/>
                <w:sz w:val="28"/>
                <w:szCs w:val="28"/>
              </w:rPr>
              <w:t xml:space="preserve">. Đối với tang vật, phương tiện vi phạm hành chính là hàng hóa, vật phẩm gây hại cho sức khỏe con người, vật nuôi, cây trồng và môi trường, văn hóa phẩm độc hại thì phải tiến hành tiêu hủy theo quy định tại Điều </w:t>
            </w:r>
            <w:r w:rsidRPr="00E11A5E">
              <w:rPr>
                <w:rFonts w:ascii="Times New Roman" w:eastAsia="Times New Roman" w:hAnsi="Times New Roman" w:cs="Times New Roman"/>
                <w:color w:val="000000"/>
                <w:sz w:val="28"/>
                <w:szCs w:val="28"/>
              </w:rPr>
              <w:t>34</w:t>
            </w:r>
            <w:r w:rsidRPr="00FB6517">
              <w:rPr>
                <w:rFonts w:ascii="Times New Roman" w:eastAsia="Times New Roman" w:hAnsi="Times New Roman" w:cs="Times New Roman"/>
                <w:color w:val="000000"/>
                <w:sz w:val="28"/>
                <w:szCs w:val="28"/>
              </w:rPr>
              <w:t xml:space="preserve"> của Luật này.</w:t>
            </w:r>
          </w:p>
          <w:p w14:paraId="013DB084" w14:textId="77777777" w:rsidR="00B25C8B" w:rsidRPr="00FB6517" w:rsidRDefault="00B25C8B" w:rsidP="00B25C8B">
            <w:pPr>
              <w:spacing w:before="120"/>
              <w:ind w:firstLine="720"/>
              <w:jc w:val="both"/>
              <w:rPr>
                <w:rFonts w:ascii="Times New Roman" w:eastAsia="Times New Roman" w:hAnsi="Times New Roman" w:cs="Times New Roman"/>
                <w:color w:val="222222"/>
                <w:sz w:val="28"/>
                <w:szCs w:val="28"/>
              </w:rPr>
            </w:pPr>
            <w:r>
              <w:rPr>
                <w:rFonts w:ascii="Times New Roman" w:eastAsia="Times New Roman" w:hAnsi="Times New Roman" w:cs="Times New Roman"/>
                <w:color w:val="000000"/>
                <w:sz w:val="28"/>
                <w:szCs w:val="28"/>
              </w:rPr>
              <w:t>8</w:t>
            </w:r>
            <w:r w:rsidRPr="00FB6517">
              <w:rPr>
                <w:rFonts w:ascii="Times New Roman" w:eastAsia="Times New Roman" w:hAnsi="Times New Roman" w:cs="Times New Roman"/>
                <w:color w:val="000000"/>
                <w:sz w:val="28"/>
                <w:szCs w:val="28"/>
              </w:rPr>
              <w:t>. Đối với các chất ma túy và những vật thuộc loại cấm tàng trữ, cấm lưu hành thì tịch thu hoặc tiêu hủy theo quy định của Luật này.</w:t>
            </w:r>
          </w:p>
          <w:p w14:paraId="36A96DD4" w14:textId="77777777" w:rsidR="00B25C8B" w:rsidRPr="00FB6517" w:rsidRDefault="00B25C8B" w:rsidP="00B25C8B">
            <w:pPr>
              <w:spacing w:before="120"/>
              <w:ind w:firstLine="720"/>
              <w:jc w:val="both"/>
              <w:rPr>
                <w:rFonts w:ascii="Times New Roman" w:eastAsia="Times New Roman" w:hAnsi="Times New Roman" w:cs="Times New Roman"/>
                <w:color w:val="222222"/>
                <w:sz w:val="28"/>
                <w:szCs w:val="28"/>
              </w:rPr>
            </w:pPr>
            <w:r>
              <w:rPr>
                <w:rFonts w:ascii="Times New Roman" w:eastAsia="Times New Roman" w:hAnsi="Times New Roman" w:cs="Times New Roman"/>
                <w:color w:val="000000"/>
                <w:sz w:val="28"/>
                <w:szCs w:val="28"/>
              </w:rPr>
              <w:t>9</w:t>
            </w:r>
            <w:r w:rsidRPr="00FB6517">
              <w:rPr>
                <w:rFonts w:ascii="Times New Roman" w:eastAsia="Times New Roman" w:hAnsi="Times New Roman" w:cs="Times New Roman"/>
                <w:color w:val="000000"/>
                <w:sz w:val="28"/>
                <w:szCs w:val="28"/>
              </w:rPr>
              <w:t xml:space="preserve">. Người có tang vật, phương tiện vi phạm hành chính bị tạm giữ chỉ phải trả chi phí lưu kho, phí bến bãi, phí bảo quản tang vật, phương tiện và các khoản chi phí khác trong thời gian tang vật, phương tiện bị tạm giữ theo quy định tại </w:t>
            </w:r>
            <w:r w:rsidRPr="00E11A5E">
              <w:rPr>
                <w:rFonts w:ascii="Times New Roman" w:eastAsia="Times New Roman" w:hAnsi="Times New Roman" w:cs="Times New Roman"/>
                <w:color w:val="000000"/>
                <w:sz w:val="28"/>
                <w:szCs w:val="28"/>
              </w:rPr>
              <w:t>khoản 11 Điều 112</w:t>
            </w:r>
            <w:r w:rsidRPr="00FB6517">
              <w:rPr>
                <w:rFonts w:ascii="Times New Roman" w:eastAsia="Times New Roman" w:hAnsi="Times New Roman" w:cs="Times New Roman"/>
                <w:color w:val="000000"/>
                <w:sz w:val="28"/>
                <w:szCs w:val="28"/>
              </w:rPr>
              <w:t xml:space="preserve"> của Luật này.</w:t>
            </w:r>
          </w:p>
          <w:p w14:paraId="1CE7287F" w14:textId="77777777" w:rsidR="00B25C8B" w:rsidRPr="00FB6517" w:rsidRDefault="00B25C8B" w:rsidP="00B25C8B">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 xml:space="preserve">Không thu phí lưu kho, phí bến bãi và phí bảo quản trong thời gian tang vật, phương tiện vi phạm hành chính bị tạm giữ nếu chủ tang vật, phương tiện không có lỗi trong việc vi phạm hành chính hoặc áp dụng </w:t>
            </w:r>
            <w:r w:rsidRPr="001A21A5">
              <w:rPr>
                <w:rFonts w:ascii="Times New Roman" w:eastAsia="Times New Roman" w:hAnsi="Times New Roman" w:cs="Times New Roman"/>
                <w:strike/>
                <w:color w:val="000000"/>
                <w:sz w:val="28"/>
                <w:szCs w:val="28"/>
              </w:rPr>
              <w:t>biện pháp</w:t>
            </w:r>
            <w:r w:rsidRPr="00FB6517">
              <w:rPr>
                <w:rFonts w:ascii="Times New Roman" w:eastAsia="Times New Roman" w:hAnsi="Times New Roman" w:cs="Times New Roman"/>
                <w:color w:val="000000"/>
                <w:sz w:val="28"/>
                <w:szCs w:val="28"/>
              </w:rPr>
              <w:t xml:space="preserve"> </w:t>
            </w:r>
            <w:r w:rsidRPr="001A21A5">
              <w:rPr>
                <w:rFonts w:ascii="Times New Roman" w:eastAsia="Times New Roman" w:hAnsi="Times New Roman" w:cs="Times New Roman"/>
                <w:i/>
                <w:iCs/>
                <w:color w:val="EE0000"/>
                <w:sz w:val="28"/>
                <w:szCs w:val="28"/>
              </w:rPr>
              <w:t>hình thức xử phạt</w:t>
            </w:r>
            <w:r>
              <w:rPr>
                <w:rFonts w:ascii="Times New Roman" w:eastAsia="Times New Roman" w:hAnsi="Times New Roman" w:cs="Times New Roman"/>
                <w:color w:val="000000"/>
                <w:sz w:val="28"/>
                <w:szCs w:val="28"/>
              </w:rPr>
              <w:t xml:space="preserve"> </w:t>
            </w:r>
            <w:r w:rsidRPr="00FB6517">
              <w:rPr>
                <w:rFonts w:ascii="Times New Roman" w:eastAsia="Times New Roman" w:hAnsi="Times New Roman" w:cs="Times New Roman"/>
                <w:color w:val="000000"/>
                <w:sz w:val="28"/>
                <w:szCs w:val="28"/>
              </w:rPr>
              <w:t>tịch thu đối với tang vật, phương tiện.</w:t>
            </w:r>
          </w:p>
          <w:p w14:paraId="2890D37F" w14:textId="6B096434" w:rsidR="00C548BA" w:rsidRDefault="00B25C8B" w:rsidP="00B25C8B">
            <w:pPr>
              <w:spacing w:after="60"/>
              <w:ind w:firstLine="720"/>
              <w:jc w:val="both"/>
              <w:rPr>
                <w:rFonts w:ascii="Times New Roman" w:eastAsia="Times New Roman" w:hAnsi="Times New Roman" w:cs="Times New Roman"/>
                <w:color w:val="000000"/>
                <w:sz w:val="28"/>
                <w:szCs w:val="28"/>
              </w:rPr>
            </w:pPr>
            <w:r w:rsidRPr="00384F95">
              <w:rPr>
                <w:rFonts w:ascii="Times New Roman" w:eastAsia="Times New Roman" w:hAnsi="Times New Roman" w:cs="Times New Roman"/>
                <w:strike/>
                <w:color w:val="000000"/>
                <w:sz w:val="28"/>
                <w:szCs w:val="28"/>
              </w:rPr>
              <w:lastRenderedPageBreak/>
              <w:t>Chính phủ</w:t>
            </w:r>
            <w:r w:rsidRPr="00FB6517">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i/>
                <w:color w:val="000000"/>
                <w:sz w:val="28"/>
                <w:szCs w:val="28"/>
              </w:rPr>
              <w:t xml:space="preserve">Bộ Tài chính </w:t>
            </w:r>
            <w:r w:rsidRPr="00FB6517">
              <w:rPr>
                <w:rFonts w:ascii="Times New Roman" w:eastAsia="Times New Roman" w:hAnsi="Times New Roman" w:cs="Times New Roman"/>
                <w:color w:val="000000"/>
                <w:sz w:val="28"/>
                <w:szCs w:val="28"/>
              </w:rPr>
              <w:t xml:space="preserve">quy định chi tiết về mức phí tạm giữ tang vật, phương tiện quy định tại Điều </w:t>
            </w:r>
            <w:r w:rsidRPr="00384F95">
              <w:rPr>
                <w:rFonts w:ascii="Times New Roman" w:eastAsia="Times New Roman" w:hAnsi="Times New Roman" w:cs="Times New Roman"/>
                <w:color w:val="000000"/>
                <w:sz w:val="28"/>
                <w:szCs w:val="28"/>
              </w:rPr>
              <w:t xml:space="preserve">112 </w:t>
            </w:r>
            <w:r w:rsidRPr="00FB6517">
              <w:rPr>
                <w:rFonts w:ascii="Times New Roman" w:eastAsia="Times New Roman" w:hAnsi="Times New Roman" w:cs="Times New Roman"/>
                <w:color w:val="000000"/>
                <w:sz w:val="28"/>
                <w:szCs w:val="28"/>
              </w:rPr>
              <w:t>của Luật này.</w:t>
            </w:r>
          </w:p>
          <w:p w14:paraId="0E1E8D24" w14:textId="77777777" w:rsidR="00B25C8B" w:rsidRPr="00FD5A76" w:rsidRDefault="00B25C8B" w:rsidP="00B25C8B">
            <w:pPr>
              <w:spacing w:after="60"/>
              <w:ind w:firstLine="720"/>
              <w:jc w:val="both"/>
              <w:rPr>
                <w:rFonts w:ascii="Times New Roman" w:eastAsia="Times New Roman" w:hAnsi="Times New Roman" w:cs="Times New Roman"/>
                <w:color w:val="222222"/>
                <w:sz w:val="28"/>
                <w:szCs w:val="28"/>
              </w:rPr>
            </w:pPr>
          </w:p>
          <w:p w14:paraId="4BEA13BC" w14:textId="77777777" w:rsidR="00547775" w:rsidRPr="00FB6517" w:rsidRDefault="00547775" w:rsidP="00547775">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b/>
                <w:bCs/>
                <w:color w:val="000000"/>
                <w:sz w:val="28"/>
                <w:szCs w:val="28"/>
              </w:rPr>
              <w:t>Điều 1</w:t>
            </w:r>
            <w:r>
              <w:rPr>
                <w:rFonts w:ascii="Times New Roman" w:eastAsia="Times New Roman" w:hAnsi="Times New Roman" w:cs="Times New Roman"/>
                <w:b/>
                <w:bCs/>
                <w:color w:val="000000"/>
                <w:sz w:val="28"/>
                <w:szCs w:val="28"/>
              </w:rPr>
              <w:t>16</w:t>
            </w:r>
            <w:r w:rsidRPr="00FB6517">
              <w:rPr>
                <w:rFonts w:ascii="Times New Roman" w:eastAsia="Times New Roman" w:hAnsi="Times New Roman" w:cs="Times New Roman"/>
                <w:b/>
                <w:bCs/>
                <w:color w:val="000000"/>
                <w:sz w:val="28"/>
                <w:szCs w:val="28"/>
              </w:rPr>
              <w:t>. Khám nơi cất giấu tang vật, phương tiện vi phạm hành chính</w:t>
            </w:r>
          </w:p>
          <w:p w14:paraId="6E040124" w14:textId="77777777" w:rsidR="00547775" w:rsidRPr="00FB6517" w:rsidRDefault="00547775" w:rsidP="00547775">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1. Khám nơi cất giấu tang vật, phương tiện vi phạm hành chính chỉ được tiến hành khi có căn cứ cho rằng ở nơi đó có cất giấu tang vật, phương tiện vi phạm hành chính.</w:t>
            </w:r>
          </w:p>
          <w:p w14:paraId="2AACA6DC" w14:textId="77777777" w:rsidR="00547775" w:rsidRPr="00FB6517" w:rsidRDefault="00547775" w:rsidP="00547775">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 xml:space="preserve">2. Những người được quy định tại khoản 1 Điều </w:t>
            </w:r>
            <w:r w:rsidRPr="00384F95">
              <w:rPr>
                <w:rFonts w:ascii="Times New Roman" w:eastAsia="Times New Roman" w:hAnsi="Times New Roman" w:cs="Times New Roman"/>
                <w:color w:val="000000"/>
                <w:sz w:val="28"/>
                <w:szCs w:val="28"/>
              </w:rPr>
              <w:t>110</w:t>
            </w:r>
            <w:r w:rsidRPr="00FB6517">
              <w:rPr>
                <w:rFonts w:ascii="Times New Roman" w:eastAsia="Times New Roman" w:hAnsi="Times New Roman" w:cs="Times New Roman"/>
                <w:color w:val="000000"/>
                <w:sz w:val="28"/>
                <w:szCs w:val="28"/>
              </w:rPr>
              <w:t xml:space="preserve"> của Luật này có quyền quyết định khám nơi cất giấu tang vật, phương tiện vi phạm hành chính; trong trường hợp nơi cất giấu tang vật, phương tiện vi phạm hành chính là chỗ ở thì đề nghị Chủ tịch Ủy ban nhân dân cấp xã nơi </w:t>
            </w:r>
            <w:r w:rsidRPr="00364DC0">
              <w:rPr>
                <w:rFonts w:ascii="Times New Roman" w:eastAsia="Times New Roman" w:hAnsi="Times New Roman" w:cs="Times New Roman"/>
                <w:strike/>
                <w:color w:val="000000"/>
                <w:sz w:val="28"/>
                <w:szCs w:val="28"/>
              </w:rPr>
              <w:t>cư trú</w:t>
            </w:r>
            <w:r w:rsidRPr="00FB6517">
              <w:rPr>
                <w:rFonts w:ascii="Times New Roman" w:eastAsia="Times New Roman" w:hAnsi="Times New Roman" w:cs="Times New Roman"/>
                <w:color w:val="000000"/>
                <w:sz w:val="28"/>
                <w:szCs w:val="28"/>
              </w:rPr>
              <w:t xml:space="preserve"> </w:t>
            </w:r>
            <w:r w:rsidRPr="00364DC0">
              <w:rPr>
                <w:rFonts w:ascii="Times New Roman" w:eastAsia="Times New Roman" w:hAnsi="Times New Roman" w:cs="Times New Roman"/>
                <w:i/>
                <w:color w:val="000000"/>
                <w:sz w:val="28"/>
                <w:szCs w:val="28"/>
              </w:rPr>
              <w:t>có chỗ ở</w:t>
            </w:r>
            <w:r>
              <w:rPr>
                <w:rFonts w:ascii="Times New Roman" w:eastAsia="Times New Roman" w:hAnsi="Times New Roman" w:cs="Times New Roman"/>
                <w:color w:val="000000"/>
                <w:sz w:val="28"/>
                <w:szCs w:val="28"/>
              </w:rPr>
              <w:t xml:space="preserve"> </w:t>
            </w:r>
            <w:r w:rsidRPr="00FB6517">
              <w:rPr>
                <w:rFonts w:ascii="Times New Roman" w:eastAsia="Times New Roman" w:hAnsi="Times New Roman" w:cs="Times New Roman"/>
                <w:color w:val="000000"/>
                <w:sz w:val="28"/>
                <w:szCs w:val="28"/>
              </w:rPr>
              <w:t>của cá nhân xem xét, quyết định.</w:t>
            </w:r>
          </w:p>
          <w:p w14:paraId="3C8A053D" w14:textId="77777777" w:rsidR="00547775" w:rsidRPr="00FB6517" w:rsidRDefault="00547775" w:rsidP="00547775">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t>3. Khi khám nơi cất giấu tang vật, phương tiện vi phạm hành chính phải có mặt người chủ nơi bị khám hoặc người thành niên trong gia đình họ và người chứng kiến. Trong trường hợp người chủ nơi bị khám, người thành niên trong gia đình họ vắng mặt mà việc khám không thể trì hoãn thì phải có đại diện chính quyền và ít nhất 01 người chứng kiến.</w:t>
            </w:r>
          </w:p>
          <w:p w14:paraId="15F7BB4C" w14:textId="77777777" w:rsidR="00547775" w:rsidRPr="00FB6517" w:rsidRDefault="00547775" w:rsidP="00547775">
            <w:pPr>
              <w:spacing w:before="120"/>
              <w:ind w:firstLine="720"/>
              <w:jc w:val="both"/>
              <w:rPr>
                <w:rFonts w:ascii="Times New Roman" w:eastAsia="Times New Roman" w:hAnsi="Times New Roman" w:cs="Times New Roman"/>
                <w:color w:val="222222"/>
                <w:sz w:val="28"/>
                <w:szCs w:val="28"/>
              </w:rPr>
            </w:pPr>
            <w:r w:rsidRPr="00FB6517">
              <w:rPr>
                <w:rFonts w:ascii="Times New Roman" w:eastAsia="Times New Roman" w:hAnsi="Times New Roman" w:cs="Times New Roman"/>
                <w:color w:val="000000"/>
                <w:sz w:val="28"/>
                <w:szCs w:val="28"/>
              </w:rPr>
              <w:lastRenderedPageBreak/>
              <w:t>4. Không được khám nơi cất giấu tang vật, phương tiện vi phạm hành chính vào ban đêm, trừ trường hợp khẩn cấp hoặc việc khám đang được thực hiện mà chưa kết thúc nhưng phải ghi rõ lý do vào biên bản.</w:t>
            </w:r>
          </w:p>
          <w:p w14:paraId="36C10E6F" w14:textId="5BD906AF" w:rsidR="00C548BA" w:rsidRPr="00FD5A76" w:rsidRDefault="00547775" w:rsidP="00547775">
            <w:pPr>
              <w:widowControl/>
              <w:spacing w:after="60" w:line="252" w:lineRule="auto"/>
              <w:ind w:firstLine="763"/>
              <w:jc w:val="both"/>
              <w:rPr>
                <w:rFonts w:ascii="Times New Roman" w:eastAsia="Times New Roman" w:hAnsi="Times New Roman" w:cs="Times New Roman"/>
                <w:color w:val="000000"/>
                <w:sz w:val="28"/>
                <w:szCs w:val="28"/>
              </w:rPr>
            </w:pPr>
            <w:r w:rsidRPr="00FB6517">
              <w:rPr>
                <w:rFonts w:ascii="Times New Roman" w:eastAsia="Times New Roman" w:hAnsi="Times New Roman" w:cs="Times New Roman"/>
                <w:color w:val="000000"/>
                <w:sz w:val="28"/>
                <w:szCs w:val="28"/>
              </w:rPr>
              <w:t>5. Mọi trường hợp khám nơi cất giấu tang vật, phương tiện vi phạm hành chính phải có quyết định bằng văn bản và phải lập biên bản. Quyết định và biên bản khám nơi cất giấu tang vật, phương tiện vi phạm hành chính phải được giao cho người chủ nơi bị khám 01 bản.</w:t>
            </w:r>
          </w:p>
        </w:tc>
      </w:tr>
      <w:tr w:rsidR="00C36808" w:rsidRPr="00FD5A76" w14:paraId="7698DF7D" w14:textId="77777777" w:rsidTr="006B712D">
        <w:tc>
          <w:tcPr>
            <w:tcW w:w="3400" w:type="dxa"/>
            <w:shd w:val="clear" w:color="auto" w:fill="FFFFFF"/>
          </w:tcPr>
          <w:p w14:paraId="0320A824" w14:textId="393EC398" w:rsidR="00C36808" w:rsidRPr="00FB1797" w:rsidRDefault="00C36808" w:rsidP="006B712D">
            <w:pPr>
              <w:tabs>
                <w:tab w:val="left" w:pos="851"/>
              </w:tabs>
              <w:spacing w:before="60" w:after="60" w:line="252" w:lineRule="auto"/>
              <w:jc w:val="both"/>
              <w:rPr>
                <w:rFonts w:ascii="Times New Roman" w:eastAsia="Times New Roman" w:hAnsi="Times New Roman" w:cs="Times New Roman"/>
                <w:b/>
                <w:bCs/>
                <w:sz w:val="28"/>
                <w:szCs w:val="28"/>
              </w:rPr>
            </w:pPr>
            <w:r w:rsidRPr="00FB1797">
              <w:rPr>
                <w:rFonts w:ascii="Times New Roman" w:eastAsia="Times New Roman" w:hAnsi="Times New Roman" w:cs="Times New Roman"/>
                <w:b/>
                <w:bCs/>
                <w:sz w:val="28"/>
                <w:szCs w:val="28"/>
              </w:rPr>
              <w:lastRenderedPageBreak/>
              <w:t>Chính sách 7:</w:t>
            </w:r>
            <w:r w:rsidR="00FB1797" w:rsidRPr="00FB1797">
              <w:rPr>
                <w:rFonts w:ascii="Times New Roman" w:eastAsia="Times New Roman" w:hAnsi="Times New Roman" w:cs="Times New Roman"/>
                <w:b/>
                <w:bCs/>
                <w:sz w:val="28"/>
                <w:szCs w:val="28"/>
              </w:rPr>
              <w:t xml:space="preserve"> </w:t>
            </w:r>
            <w:r w:rsidR="00CC4FE0" w:rsidRPr="00CC4FE0">
              <w:rPr>
                <w:rFonts w:ascii="Times New Roman" w:eastAsia="Times New Roman" w:hAnsi="Times New Roman" w:cs="Times New Roman"/>
                <w:b/>
                <w:bCs/>
                <w:sz w:val="28"/>
                <w:szCs w:val="28"/>
                <w:lang w:val="en-US"/>
              </w:rPr>
              <w:t>chính sách về quản lý công tác thi hành pháp luật về xử lý vi phạm hành chính và cho phép trích lại nguồn thu từ xử phạt vi phạm hành chính</w:t>
            </w:r>
          </w:p>
        </w:tc>
        <w:tc>
          <w:tcPr>
            <w:tcW w:w="5668" w:type="dxa"/>
            <w:shd w:val="clear" w:color="auto" w:fill="FFFFFF"/>
          </w:tcPr>
          <w:p w14:paraId="0000DE3D" w14:textId="58A0A294" w:rsidR="0019426E" w:rsidRPr="00C06054" w:rsidRDefault="0019426E" w:rsidP="006B712D">
            <w:pPr>
              <w:spacing w:after="60" w:line="252" w:lineRule="auto"/>
              <w:ind w:firstLine="619"/>
              <w:jc w:val="both"/>
              <w:rPr>
                <w:rFonts w:ascii="Times New Roman" w:eastAsia="Times New Roman" w:hAnsi="Times New Roman" w:cs="Times New Roman"/>
                <w:b/>
                <w:i/>
                <w:sz w:val="28"/>
                <w:szCs w:val="28"/>
                <w:lang w:val="pt-BR"/>
              </w:rPr>
            </w:pPr>
            <w:r w:rsidRPr="00C06054">
              <w:rPr>
                <w:rFonts w:ascii="Times New Roman" w:eastAsia="Times New Roman" w:hAnsi="Times New Roman" w:cs="Times New Roman"/>
                <w:sz w:val="28"/>
                <w:szCs w:val="28"/>
                <w:lang w:val="en-US"/>
              </w:rPr>
              <w:t>+</w:t>
            </w:r>
            <w:r w:rsidR="00BD633B" w:rsidRPr="00C06054">
              <w:rPr>
                <w:rFonts w:ascii="Times New Roman" w:eastAsia="Times New Roman" w:hAnsi="Times New Roman" w:cs="Times New Roman"/>
                <w:sz w:val="28"/>
                <w:szCs w:val="28"/>
                <w:lang w:val="en-US"/>
              </w:rPr>
              <w:t xml:space="preserve"> </w:t>
            </w:r>
            <w:r w:rsidRPr="00C06054">
              <w:rPr>
                <w:rFonts w:ascii="Times New Roman" w:eastAsia="Times New Roman" w:hAnsi="Times New Roman" w:cs="Times New Roman"/>
                <w:sz w:val="28"/>
                <w:szCs w:val="28"/>
                <w:lang w:val="en-US"/>
              </w:rPr>
              <w:t xml:space="preserve">Quy định Bộ Công an chịu trách nhiệm trước Chính phủ thực hiện quản lý công tác thi hành pháp luật về xử lý vi phạm hành chính; </w:t>
            </w:r>
            <w:r w:rsidRPr="00C06054">
              <w:rPr>
                <w:rFonts w:ascii="Times New Roman" w:eastAsia="Times New Roman" w:hAnsi="Times New Roman" w:cs="Times New Roman"/>
                <w:sz w:val="28"/>
                <w:szCs w:val="28"/>
                <w:lang w:val="pt-BR"/>
              </w:rPr>
              <w:t>bổ sung quy định phép trích lại nguồn thu từ xử phạt vi phạm hành chính, cụ thể</w:t>
            </w:r>
            <w:r w:rsidRPr="00C06054">
              <w:rPr>
                <w:rFonts w:ascii="Times New Roman" w:eastAsia="Times New Roman" w:hAnsi="Times New Roman" w:cs="Times New Roman"/>
                <w:b/>
                <w:i/>
                <w:sz w:val="28"/>
                <w:szCs w:val="28"/>
                <w:lang w:val="pt-BR"/>
              </w:rPr>
              <w:t>:</w:t>
            </w:r>
          </w:p>
          <w:p w14:paraId="3C5A84AE" w14:textId="49E137C5" w:rsidR="0019426E" w:rsidRPr="00C06054" w:rsidRDefault="0019426E" w:rsidP="006B712D">
            <w:pPr>
              <w:spacing w:before="60" w:after="60" w:line="252" w:lineRule="auto"/>
              <w:ind w:firstLine="619"/>
              <w:jc w:val="both"/>
              <w:rPr>
                <w:rFonts w:ascii="Times New Roman" w:eastAsia="Times New Roman" w:hAnsi="Times New Roman" w:cs="Times New Roman"/>
                <w:sz w:val="28"/>
                <w:szCs w:val="28"/>
                <w:lang w:val="en-US"/>
              </w:rPr>
            </w:pPr>
            <w:r w:rsidRPr="00C06054">
              <w:rPr>
                <w:rFonts w:ascii="Times New Roman" w:eastAsia="Times New Roman" w:hAnsi="Times New Roman" w:cs="Times New Roman"/>
                <w:sz w:val="28"/>
                <w:szCs w:val="28"/>
                <w:lang w:val="en-US"/>
              </w:rPr>
              <w:t>+</w:t>
            </w:r>
            <w:r w:rsidR="00BD633B" w:rsidRPr="00C06054">
              <w:rPr>
                <w:rFonts w:ascii="Times New Roman" w:eastAsia="Times New Roman" w:hAnsi="Times New Roman" w:cs="Times New Roman"/>
                <w:sz w:val="28"/>
                <w:szCs w:val="28"/>
                <w:lang w:val="en-US"/>
              </w:rPr>
              <w:t xml:space="preserve"> </w:t>
            </w:r>
            <w:r w:rsidRPr="00C06054">
              <w:rPr>
                <w:rFonts w:ascii="Times New Roman" w:eastAsia="Times New Roman" w:hAnsi="Times New Roman" w:cs="Times New Roman"/>
                <w:sz w:val="28"/>
                <w:szCs w:val="28"/>
                <w:lang w:val="en-US"/>
              </w:rPr>
              <w:t xml:space="preserve">Bố trí tương ứng từ các khoản tiền thu từ xử phạt vi phạm hành chính sau khi nộp ngân sách nhà nước để tăng cường, hiện đại hóa cơ sở vật chất, phương tiện, thiết bị cho công tác xử lý vi phạm hành chính; hỗ trợ công tác tuyên truyền, phổ biến, giáo dục pháp luật về xử lý vi phạm hành chính; tập huấn, bồi dưỡng, nâng cao năng </w:t>
            </w:r>
            <w:r w:rsidRPr="00C06054">
              <w:rPr>
                <w:rFonts w:ascii="Times New Roman" w:eastAsia="Times New Roman" w:hAnsi="Times New Roman" w:cs="Times New Roman"/>
                <w:sz w:val="28"/>
                <w:szCs w:val="28"/>
                <w:lang w:val="en-US"/>
              </w:rPr>
              <w:lastRenderedPageBreak/>
              <w:t>lực chuyên môn cho người có thẩm quyền xử lý vi phạm hành chính; khen thưởng, quản lý nhà nước về xử lý vi phạm hành chính. Việc quản lý, sử dụng kinh phí được trích lại do Chính phủ quy định chi tiết.</w:t>
            </w:r>
          </w:p>
          <w:p w14:paraId="16DF1C5C" w14:textId="77777777" w:rsidR="00C36808" w:rsidRPr="00C06054" w:rsidRDefault="00C36808" w:rsidP="006B712D">
            <w:pPr>
              <w:spacing w:before="60" w:after="60" w:line="252" w:lineRule="auto"/>
              <w:jc w:val="both"/>
              <w:rPr>
                <w:rFonts w:ascii="Times New Roman" w:eastAsia="Times New Roman" w:hAnsi="Times New Roman" w:cs="Times New Roman"/>
                <w:sz w:val="28"/>
                <w:szCs w:val="28"/>
              </w:rPr>
            </w:pPr>
          </w:p>
        </w:tc>
        <w:tc>
          <w:tcPr>
            <w:tcW w:w="6111" w:type="dxa"/>
            <w:shd w:val="clear" w:color="auto" w:fill="FFFFFF"/>
          </w:tcPr>
          <w:p w14:paraId="7250457A" w14:textId="77777777" w:rsidR="0019426E" w:rsidRPr="00C06054" w:rsidRDefault="0019426E" w:rsidP="006B712D">
            <w:pPr>
              <w:spacing w:before="60" w:after="60"/>
              <w:ind w:firstLine="720"/>
              <w:jc w:val="both"/>
              <w:rPr>
                <w:rFonts w:ascii="Times New Roman" w:eastAsia="Times New Roman" w:hAnsi="Times New Roman" w:cs="Times New Roman"/>
                <w:sz w:val="28"/>
                <w:szCs w:val="28"/>
              </w:rPr>
            </w:pPr>
            <w:r w:rsidRPr="00C06054">
              <w:rPr>
                <w:rFonts w:ascii="Times New Roman" w:eastAsia="Times New Roman" w:hAnsi="Times New Roman" w:cs="Times New Roman"/>
                <w:b/>
                <w:bCs/>
                <w:sz w:val="28"/>
                <w:szCs w:val="28"/>
              </w:rPr>
              <w:lastRenderedPageBreak/>
              <w:t>Điều 17. Trách nhiệm quản lý công tác thi hành pháp luật về xử lý vi phạm hành chính</w:t>
            </w:r>
          </w:p>
          <w:p w14:paraId="0C864718" w14:textId="77777777" w:rsidR="0019426E" w:rsidRPr="00C06054" w:rsidRDefault="0019426E" w:rsidP="006B712D">
            <w:pPr>
              <w:spacing w:before="120"/>
              <w:ind w:firstLine="720"/>
              <w:jc w:val="both"/>
              <w:rPr>
                <w:rFonts w:ascii="Times New Roman" w:eastAsia="Times New Roman" w:hAnsi="Times New Roman" w:cs="Times New Roman"/>
                <w:sz w:val="28"/>
                <w:szCs w:val="28"/>
              </w:rPr>
            </w:pPr>
            <w:r w:rsidRPr="00C06054">
              <w:rPr>
                <w:rFonts w:ascii="Times New Roman" w:eastAsia="Times New Roman" w:hAnsi="Times New Roman" w:cs="Times New Roman"/>
                <w:sz w:val="28"/>
                <w:szCs w:val="28"/>
              </w:rPr>
              <w:t>1. Chính phủ thống nhất quản lý công tác thi hành pháp luật về xử lý vi phạm hành chính trong phạm vi cả nước.</w:t>
            </w:r>
          </w:p>
          <w:p w14:paraId="16621B3E" w14:textId="77777777" w:rsidR="0019426E" w:rsidRPr="00C06054" w:rsidRDefault="0019426E" w:rsidP="006B712D">
            <w:pPr>
              <w:spacing w:before="120"/>
              <w:ind w:firstLine="720"/>
              <w:jc w:val="both"/>
              <w:rPr>
                <w:rFonts w:ascii="Times New Roman" w:eastAsia="Times New Roman" w:hAnsi="Times New Roman" w:cs="Times New Roman"/>
                <w:sz w:val="28"/>
                <w:szCs w:val="28"/>
              </w:rPr>
            </w:pPr>
            <w:r w:rsidRPr="00C06054">
              <w:rPr>
                <w:rFonts w:ascii="Times New Roman" w:eastAsia="Times New Roman" w:hAnsi="Times New Roman" w:cs="Times New Roman"/>
                <w:sz w:val="28"/>
                <w:szCs w:val="28"/>
              </w:rPr>
              <w:t xml:space="preserve">2. </w:t>
            </w:r>
            <w:r w:rsidRPr="00C06054">
              <w:rPr>
                <w:rFonts w:ascii="Times New Roman" w:eastAsia="Times New Roman" w:hAnsi="Times New Roman" w:cs="Times New Roman"/>
                <w:strike/>
                <w:sz w:val="28"/>
                <w:szCs w:val="28"/>
              </w:rPr>
              <w:t>Bộ Tư pháp</w:t>
            </w:r>
            <w:r w:rsidRPr="00C06054">
              <w:rPr>
                <w:rFonts w:ascii="Times New Roman" w:eastAsia="Times New Roman" w:hAnsi="Times New Roman" w:cs="Times New Roman"/>
                <w:sz w:val="28"/>
                <w:szCs w:val="28"/>
              </w:rPr>
              <w:t xml:space="preserve"> </w:t>
            </w:r>
            <w:r w:rsidRPr="00C06054">
              <w:rPr>
                <w:rFonts w:ascii="Times New Roman" w:eastAsia="Times New Roman" w:hAnsi="Times New Roman" w:cs="Times New Roman"/>
                <w:i/>
                <w:sz w:val="28"/>
                <w:szCs w:val="28"/>
              </w:rPr>
              <w:t xml:space="preserve">Bộ Công an </w:t>
            </w:r>
            <w:r w:rsidRPr="00C06054">
              <w:rPr>
                <w:rFonts w:ascii="Times New Roman" w:eastAsia="Times New Roman" w:hAnsi="Times New Roman" w:cs="Times New Roman"/>
                <w:sz w:val="28"/>
                <w:szCs w:val="28"/>
              </w:rPr>
              <w:t>chịu trách nhiệm trước Chính phủ thực hiện quản lý công tác thi hành pháp luật về xử lý vi phạm hành chính, có nhiệm vụ, quyền hạn sau đây:</w:t>
            </w:r>
          </w:p>
          <w:p w14:paraId="4CBBE3DA" w14:textId="77777777" w:rsidR="0019426E" w:rsidRPr="00C06054" w:rsidRDefault="0019426E" w:rsidP="006B712D">
            <w:pPr>
              <w:spacing w:before="120"/>
              <w:ind w:firstLine="720"/>
              <w:jc w:val="both"/>
              <w:rPr>
                <w:rFonts w:ascii="Times New Roman" w:eastAsia="Times New Roman" w:hAnsi="Times New Roman" w:cs="Times New Roman"/>
                <w:sz w:val="28"/>
                <w:szCs w:val="28"/>
              </w:rPr>
            </w:pPr>
            <w:r w:rsidRPr="00C06054">
              <w:rPr>
                <w:rFonts w:ascii="Times New Roman" w:eastAsia="Times New Roman" w:hAnsi="Times New Roman" w:cs="Times New Roman"/>
                <w:sz w:val="28"/>
                <w:szCs w:val="28"/>
              </w:rPr>
              <w:t xml:space="preserve">a) Chủ trì hoặc phối hợp trong việc đề xuất, xây dựng và trình cơ quan có thẩm quyền ban hành hoặc ban hành theo thẩm quyền văn bản quy phạm pháp </w:t>
            </w:r>
            <w:r w:rsidRPr="00C06054">
              <w:rPr>
                <w:rFonts w:ascii="Times New Roman" w:eastAsia="Times New Roman" w:hAnsi="Times New Roman" w:cs="Times New Roman"/>
                <w:sz w:val="28"/>
                <w:szCs w:val="28"/>
              </w:rPr>
              <w:lastRenderedPageBreak/>
              <w:t>luật về xử lý vi phạm hành chính;</w:t>
            </w:r>
          </w:p>
          <w:p w14:paraId="5F21033A" w14:textId="77777777" w:rsidR="0019426E" w:rsidRPr="00C06054" w:rsidRDefault="0019426E" w:rsidP="006B712D">
            <w:pPr>
              <w:spacing w:before="120"/>
              <w:ind w:firstLine="720"/>
              <w:jc w:val="both"/>
              <w:rPr>
                <w:rFonts w:ascii="Times New Roman" w:eastAsia="Times New Roman" w:hAnsi="Times New Roman" w:cs="Times New Roman"/>
                <w:sz w:val="28"/>
                <w:szCs w:val="28"/>
              </w:rPr>
            </w:pPr>
            <w:r w:rsidRPr="00C06054">
              <w:rPr>
                <w:rFonts w:ascii="Times New Roman" w:eastAsia="Times New Roman" w:hAnsi="Times New Roman" w:cs="Times New Roman"/>
                <w:sz w:val="28"/>
                <w:szCs w:val="28"/>
              </w:rPr>
              <w:t>b) Theo dõi chung và báo cáo công tác thi hành pháp luật về xử lý vi phạm hành chính; thống kê, xây dựng, quản lý cơ sở dữ liệu quốc gia về xử lý vi phạm hành chính;</w:t>
            </w:r>
          </w:p>
          <w:p w14:paraId="1085AA88" w14:textId="77777777" w:rsidR="0019426E" w:rsidRPr="00C06054" w:rsidRDefault="0019426E" w:rsidP="006B712D">
            <w:pPr>
              <w:spacing w:before="120"/>
              <w:ind w:firstLine="720"/>
              <w:jc w:val="both"/>
              <w:rPr>
                <w:rFonts w:ascii="Times New Roman" w:eastAsia="Times New Roman" w:hAnsi="Times New Roman" w:cs="Times New Roman"/>
                <w:sz w:val="28"/>
                <w:szCs w:val="28"/>
              </w:rPr>
            </w:pPr>
            <w:r w:rsidRPr="00C06054">
              <w:rPr>
                <w:rFonts w:ascii="Times New Roman" w:eastAsia="Times New Roman" w:hAnsi="Times New Roman" w:cs="Times New Roman"/>
                <w:sz w:val="28"/>
                <w:szCs w:val="28"/>
              </w:rPr>
              <w:t>c) Chủ trì, phối hợp hướng dẫn, tập huấn, bồi dưỡng nghiệp vụ trong việc thực hiện pháp luật về xử lý vi phạm hành chính;</w:t>
            </w:r>
          </w:p>
          <w:p w14:paraId="72EBCA71" w14:textId="77777777" w:rsidR="0019426E" w:rsidRPr="00C06054" w:rsidRDefault="0019426E" w:rsidP="006B712D">
            <w:pPr>
              <w:spacing w:before="120"/>
              <w:ind w:firstLine="720"/>
              <w:jc w:val="both"/>
              <w:rPr>
                <w:rFonts w:ascii="Times New Roman" w:eastAsia="Times New Roman" w:hAnsi="Times New Roman" w:cs="Times New Roman"/>
                <w:sz w:val="28"/>
                <w:szCs w:val="28"/>
              </w:rPr>
            </w:pPr>
            <w:r w:rsidRPr="00C06054">
              <w:rPr>
                <w:rFonts w:ascii="Times New Roman" w:eastAsia="Times New Roman" w:hAnsi="Times New Roman" w:cs="Times New Roman"/>
                <w:sz w:val="28"/>
                <w:szCs w:val="28"/>
              </w:rPr>
              <w:t>d) Kiểm tra, phối hợp với các bộ, ngành hữu quan tiến hành thanh tra việc thi hành pháp luật về xử lý vi phạm hành chính;</w:t>
            </w:r>
          </w:p>
          <w:p w14:paraId="5AC2433D" w14:textId="77777777" w:rsidR="0019426E" w:rsidRPr="00C06054" w:rsidRDefault="0019426E" w:rsidP="006B712D">
            <w:pPr>
              <w:spacing w:before="120"/>
              <w:ind w:firstLine="720"/>
              <w:jc w:val="both"/>
              <w:rPr>
                <w:rFonts w:ascii="Times New Roman" w:eastAsia="Times New Roman" w:hAnsi="Times New Roman" w:cs="Times New Roman"/>
                <w:sz w:val="28"/>
                <w:szCs w:val="28"/>
              </w:rPr>
            </w:pPr>
            <w:r w:rsidRPr="00C06054">
              <w:rPr>
                <w:rFonts w:ascii="Times New Roman" w:eastAsia="Times New Roman" w:hAnsi="Times New Roman" w:cs="Times New Roman"/>
                <w:sz w:val="28"/>
                <w:szCs w:val="28"/>
              </w:rPr>
              <w:t>đ) Quy định chế độ báo cáo, biểu mẫu thống kê số liệu trong xử lý vi phạm hành chính.</w:t>
            </w:r>
          </w:p>
          <w:p w14:paraId="699A7478" w14:textId="77777777" w:rsidR="0019426E" w:rsidRPr="00C06054" w:rsidRDefault="0019426E" w:rsidP="006B712D">
            <w:pPr>
              <w:spacing w:before="120"/>
              <w:ind w:firstLine="720"/>
              <w:jc w:val="both"/>
              <w:rPr>
                <w:rFonts w:ascii="Times New Roman" w:eastAsia="Times New Roman" w:hAnsi="Times New Roman" w:cs="Times New Roman"/>
                <w:sz w:val="28"/>
                <w:szCs w:val="28"/>
              </w:rPr>
            </w:pPr>
            <w:r w:rsidRPr="00C06054">
              <w:rPr>
                <w:rFonts w:ascii="Times New Roman" w:eastAsia="Times New Roman" w:hAnsi="Times New Roman" w:cs="Times New Roman"/>
                <w:sz w:val="28"/>
                <w:szCs w:val="28"/>
              </w:rPr>
              <w:t xml:space="preserve">3. Trong phạm vi nhiệm vụ, quyền hạn của mình, các bộ, ngành có trách nhiệm thực hiện hoặc phối hợp với </w:t>
            </w:r>
            <w:r w:rsidRPr="00C06054">
              <w:rPr>
                <w:rFonts w:ascii="Times New Roman" w:eastAsia="Times New Roman" w:hAnsi="Times New Roman" w:cs="Times New Roman"/>
                <w:strike/>
                <w:sz w:val="28"/>
                <w:szCs w:val="28"/>
              </w:rPr>
              <w:t>Bộ Tư pháp</w:t>
            </w:r>
            <w:r w:rsidRPr="00C06054">
              <w:rPr>
                <w:rFonts w:ascii="Times New Roman" w:eastAsia="Times New Roman" w:hAnsi="Times New Roman" w:cs="Times New Roman"/>
                <w:sz w:val="28"/>
                <w:szCs w:val="28"/>
              </w:rPr>
              <w:t xml:space="preserve"> </w:t>
            </w:r>
            <w:r w:rsidRPr="00C06054">
              <w:rPr>
                <w:rFonts w:ascii="Times New Roman" w:eastAsia="Times New Roman" w:hAnsi="Times New Roman" w:cs="Times New Roman"/>
                <w:i/>
                <w:sz w:val="28"/>
                <w:szCs w:val="28"/>
              </w:rPr>
              <w:t xml:space="preserve">Bộ Công an </w:t>
            </w:r>
            <w:r w:rsidRPr="00C06054">
              <w:rPr>
                <w:rFonts w:ascii="Times New Roman" w:eastAsia="Times New Roman" w:hAnsi="Times New Roman" w:cs="Times New Roman"/>
                <w:sz w:val="28"/>
                <w:szCs w:val="28"/>
              </w:rPr>
              <w:t xml:space="preserve">thực hiện nhiệm vụ quy định tại khoản 2 Điều này; kịp thời cung cấp thông tin cho </w:t>
            </w:r>
            <w:r w:rsidRPr="00C06054">
              <w:rPr>
                <w:rFonts w:ascii="Times New Roman" w:eastAsia="Times New Roman" w:hAnsi="Times New Roman" w:cs="Times New Roman"/>
                <w:strike/>
                <w:sz w:val="28"/>
                <w:szCs w:val="28"/>
              </w:rPr>
              <w:t>Bộ Tư pháp</w:t>
            </w:r>
            <w:r w:rsidRPr="00C06054">
              <w:rPr>
                <w:rFonts w:ascii="Times New Roman" w:eastAsia="Times New Roman" w:hAnsi="Times New Roman" w:cs="Times New Roman"/>
                <w:sz w:val="28"/>
                <w:szCs w:val="28"/>
              </w:rPr>
              <w:t xml:space="preserve"> </w:t>
            </w:r>
            <w:r w:rsidRPr="00C06054">
              <w:rPr>
                <w:rFonts w:ascii="Times New Roman" w:eastAsia="Times New Roman" w:hAnsi="Times New Roman" w:cs="Times New Roman"/>
                <w:i/>
                <w:sz w:val="28"/>
                <w:szCs w:val="28"/>
              </w:rPr>
              <w:t>Bộ Công an</w:t>
            </w:r>
            <w:r w:rsidRPr="00C06054">
              <w:rPr>
                <w:rFonts w:ascii="Times New Roman" w:eastAsia="Times New Roman" w:hAnsi="Times New Roman" w:cs="Times New Roman"/>
                <w:sz w:val="28"/>
                <w:szCs w:val="28"/>
              </w:rPr>
              <w:t xml:space="preserve"> về xử lý vi phạm hành chính để xây dựng cơ sở dữ liệu quốc gia; định kỳ hằng năm báo cáo </w:t>
            </w:r>
            <w:r w:rsidRPr="00C06054">
              <w:rPr>
                <w:rFonts w:ascii="Times New Roman" w:eastAsia="Times New Roman" w:hAnsi="Times New Roman" w:cs="Times New Roman"/>
                <w:strike/>
                <w:sz w:val="28"/>
                <w:szCs w:val="28"/>
              </w:rPr>
              <w:t>Bộ Tư pháp</w:t>
            </w:r>
            <w:r w:rsidRPr="00C06054">
              <w:rPr>
                <w:rFonts w:ascii="Times New Roman" w:eastAsia="Times New Roman" w:hAnsi="Times New Roman" w:cs="Times New Roman"/>
                <w:sz w:val="28"/>
                <w:szCs w:val="28"/>
              </w:rPr>
              <w:t xml:space="preserve"> </w:t>
            </w:r>
            <w:r w:rsidRPr="00C06054">
              <w:rPr>
                <w:rFonts w:ascii="Times New Roman" w:eastAsia="Times New Roman" w:hAnsi="Times New Roman" w:cs="Times New Roman"/>
                <w:i/>
                <w:sz w:val="28"/>
                <w:szCs w:val="28"/>
              </w:rPr>
              <w:t>Bộ Công an</w:t>
            </w:r>
            <w:r w:rsidRPr="00C06054">
              <w:rPr>
                <w:rFonts w:ascii="Times New Roman" w:eastAsia="Times New Roman" w:hAnsi="Times New Roman" w:cs="Times New Roman"/>
                <w:sz w:val="28"/>
                <w:szCs w:val="28"/>
              </w:rPr>
              <w:t xml:space="preserve"> về công tác xử lý vi phạm hành chính trong phạm vi quản lý của cơ quan mình.</w:t>
            </w:r>
          </w:p>
          <w:p w14:paraId="6572FC5A" w14:textId="77777777" w:rsidR="0019426E" w:rsidRPr="00C06054" w:rsidRDefault="0019426E" w:rsidP="006B712D">
            <w:pPr>
              <w:spacing w:before="120"/>
              <w:ind w:firstLine="720"/>
              <w:jc w:val="both"/>
              <w:rPr>
                <w:rFonts w:ascii="Times New Roman" w:eastAsia="Times New Roman" w:hAnsi="Times New Roman" w:cs="Times New Roman"/>
                <w:sz w:val="28"/>
                <w:szCs w:val="28"/>
              </w:rPr>
            </w:pPr>
            <w:r w:rsidRPr="00C06054">
              <w:rPr>
                <w:rFonts w:ascii="Times New Roman" w:eastAsia="Times New Roman" w:hAnsi="Times New Roman" w:cs="Times New Roman"/>
                <w:sz w:val="28"/>
                <w:szCs w:val="28"/>
              </w:rPr>
              <w:t xml:space="preserve">4. Trong phạm vi nhiệm vụ, quyền hạn của </w:t>
            </w:r>
            <w:r w:rsidRPr="00C06054">
              <w:rPr>
                <w:rFonts w:ascii="Times New Roman" w:eastAsia="Times New Roman" w:hAnsi="Times New Roman" w:cs="Times New Roman"/>
                <w:sz w:val="28"/>
                <w:szCs w:val="28"/>
              </w:rPr>
              <w:lastRenderedPageBreak/>
              <w:t xml:space="preserve">mình, Tòa án nhân dân tối cao, Kiểm toán nhà nước thực hiện quy định tại khoản 2 Điều này và định kỳ hằng năm gửi báo cáo đến </w:t>
            </w:r>
            <w:r w:rsidRPr="00C06054">
              <w:rPr>
                <w:rFonts w:ascii="Times New Roman" w:eastAsia="Times New Roman" w:hAnsi="Times New Roman" w:cs="Times New Roman"/>
                <w:strike/>
                <w:sz w:val="28"/>
                <w:szCs w:val="28"/>
              </w:rPr>
              <w:t>Bộ Tư pháp</w:t>
            </w:r>
            <w:r w:rsidRPr="00C06054">
              <w:rPr>
                <w:rFonts w:ascii="Times New Roman" w:eastAsia="Times New Roman" w:hAnsi="Times New Roman" w:cs="Times New Roman"/>
                <w:sz w:val="28"/>
                <w:szCs w:val="28"/>
              </w:rPr>
              <w:t xml:space="preserve"> </w:t>
            </w:r>
            <w:r w:rsidRPr="00C06054">
              <w:rPr>
                <w:rFonts w:ascii="Times New Roman" w:eastAsia="Times New Roman" w:hAnsi="Times New Roman" w:cs="Times New Roman"/>
                <w:i/>
                <w:sz w:val="28"/>
                <w:szCs w:val="28"/>
              </w:rPr>
              <w:t>Bộ Công an</w:t>
            </w:r>
            <w:r w:rsidRPr="00C06054">
              <w:rPr>
                <w:rFonts w:ascii="Times New Roman" w:eastAsia="Times New Roman" w:hAnsi="Times New Roman" w:cs="Times New Roman"/>
                <w:sz w:val="28"/>
                <w:szCs w:val="28"/>
              </w:rPr>
              <w:t xml:space="preserve"> về công tác xử lý vi phạm hành chính trong phạm vi quản lý của cơ quan mình; chỉ đạo Tòa án nhân dân các cấp, cơ quan thuộc Kiểm toán nhà nước thực hiện việc báo cáo, cung cấp thông tin về xử lý vi phạm hành chính.</w:t>
            </w:r>
          </w:p>
          <w:p w14:paraId="074803F5" w14:textId="77777777" w:rsidR="0019426E" w:rsidRPr="00C06054" w:rsidRDefault="0019426E" w:rsidP="006B712D">
            <w:pPr>
              <w:spacing w:before="120"/>
              <w:ind w:firstLine="720"/>
              <w:jc w:val="both"/>
              <w:rPr>
                <w:rFonts w:ascii="Times New Roman" w:eastAsia="Times New Roman" w:hAnsi="Times New Roman" w:cs="Times New Roman"/>
                <w:sz w:val="28"/>
                <w:szCs w:val="28"/>
              </w:rPr>
            </w:pPr>
            <w:r w:rsidRPr="00C06054">
              <w:rPr>
                <w:rFonts w:ascii="Times New Roman" w:eastAsia="Times New Roman" w:hAnsi="Times New Roman" w:cs="Times New Roman"/>
                <w:sz w:val="28"/>
                <w:szCs w:val="28"/>
              </w:rPr>
              <w:t>5. Trong phạm vi nhiệm vụ, quyền hạn của mình, Ủy ban nhân dân các cấp quản lý công tác thi hành pháp luật về xử lý vi phạm hành chính tại địa phương, có trách nhiệm sau đây:</w:t>
            </w:r>
          </w:p>
          <w:p w14:paraId="70CC79C2" w14:textId="77777777" w:rsidR="0019426E" w:rsidRPr="00C06054" w:rsidRDefault="0019426E" w:rsidP="006B712D">
            <w:pPr>
              <w:spacing w:before="120"/>
              <w:ind w:firstLine="720"/>
              <w:jc w:val="both"/>
              <w:rPr>
                <w:rFonts w:ascii="Times New Roman" w:eastAsia="Times New Roman" w:hAnsi="Times New Roman" w:cs="Times New Roman"/>
                <w:spacing w:val="-8"/>
                <w:sz w:val="28"/>
                <w:szCs w:val="28"/>
              </w:rPr>
            </w:pPr>
            <w:r w:rsidRPr="00C06054">
              <w:rPr>
                <w:rFonts w:ascii="Times New Roman" w:eastAsia="Times New Roman" w:hAnsi="Times New Roman" w:cs="Times New Roman"/>
                <w:spacing w:val="-8"/>
                <w:sz w:val="28"/>
                <w:szCs w:val="28"/>
              </w:rPr>
              <w:t>a) Chỉ đạo việc tổ chức thực hiện văn bản quy phạm pháp luật về xử lý vi phạm hành chính; tổ chức phổ biến, giáo dục pháp luật về xử lý vi phạm hành chính;</w:t>
            </w:r>
          </w:p>
          <w:p w14:paraId="6F680AAC" w14:textId="77777777" w:rsidR="0019426E" w:rsidRPr="00C06054" w:rsidRDefault="0019426E" w:rsidP="006B712D">
            <w:pPr>
              <w:spacing w:before="120"/>
              <w:ind w:firstLine="720"/>
              <w:jc w:val="both"/>
              <w:rPr>
                <w:rFonts w:ascii="Times New Roman" w:eastAsia="Times New Roman" w:hAnsi="Times New Roman" w:cs="Times New Roman"/>
                <w:sz w:val="28"/>
                <w:szCs w:val="28"/>
              </w:rPr>
            </w:pPr>
            <w:r w:rsidRPr="00C06054">
              <w:rPr>
                <w:rFonts w:ascii="Times New Roman" w:eastAsia="Times New Roman" w:hAnsi="Times New Roman" w:cs="Times New Roman"/>
                <w:sz w:val="28"/>
                <w:szCs w:val="28"/>
              </w:rPr>
              <w:t>b) Kiểm tra, thanh tra, xử lý vi phạm và giải quyết theo thẩm quyền khiếu nại, tố cáo trong việc thực hiện pháp luật về xử lý vi phạm hành chính;</w:t>
            </w:r>
          </w:p>
          <w:p w14:paraId="056E6ACA" w14:textId="77777777" w:rsidR="0019426E" w:rsidRPr="00C06054" w:rsidRDefault="0019426E" w:rsidP="006B712D">
            <w:pPr>
              <w:spacing w:before="120"/>
              <w:ind w:firstLine="720"/>
              <w:jc w:val="both"/>
              <w:rPr>
                <w:rFonts w:ascii="Times New Roman" w:eastAsia="Times New Roman" w:hAnsi="Times New Roman" w:cs="Times New Roman"/>
                <w:sz w:val="28"/>
                <w:szCs w:val="28"/>
              </w:rPr>
            </w:pPr>
            <w:r w:rsidRPr="00C06054">
              <w:rPr>
                <w:rFonts w:ascii="Times New Roman" w:eastAsia="Times New Roman" w:hAnsi="Times New Roman" w:cs="Times New Roman"/>
                <w:sz w:val="28"/>
                <w:szCs w:val="28"/>
              </w:rPr>
              <w:t xml:space="preserve">c) Kịp thời cung cấp thông tin cho </w:t>
            </w:r>
            <w:r w:rsidRPr="00C06054">
              <w:rPr>
                <w:rFonts w:ascii="Times New Roman" w:eastAsia="Times New Roman" w:hAnsi="Times New Roman" w:cs="Times New Roman"/>
                <w:strike/>
                <w:sz w:val="28"/>
                <w:szCs w:val="28"/>
              </w:rPr>
              <w:t>Bộ Tư pháp</w:t>
            </w:r>
            <w:r w:rsidRPr="00C06054">
              <w:rPr>
                <w:rFonts w:ascii="Times New Roman" w:eastAsia="Times New Roman" w:hAnsi="Times New Roman" w:cs="Times New Roman"/>
                <w:sz w:val="28"/>
                <w:szCs w:val="28"/>
              </w:rPr>
              <w:t xml:space="preserve"> </w:t>
            </w:r>
            <w:r w:rsidRPr="00C06054">
              <w:rPr>
                <w:rFonts w:ascii="Times New Roman" w:eastAsia="Times New Roman" w:hAnsi="Times New Roman" w:cs="Times New Roman"/>
                <w:i/>
                <w:sz w:val="28"/>
                <w:szCs w:val="28"/>
              </w:rPr>
              <w:t>Bộ Công an</w:t>
            </w:r>
            <w:r w:rsidRPr="00C06054">
              <w:rPr>
                <w:rFonts w:ascii="Times New Roman" w:eastAsia="Times New Roman" w:hAnsi="Times New Roman" w:cs="Times New Roman"/>
                <w:sz w:val="28"/>
                <w:szCs w:val="28"/>
              </w:rPr>
              <w:t xml:space="preserve"> về xử lý vi phạm hành chính để xây dựng cơ sở dữ liệu quốc gia; định kỳ hằng năm báo cáo </w:t>
            </w:r>
            <w:r w:rsidRPr="00C06054">
              <w:rPr>
                <w:rFonts w:ascii="Times New Roman" w:eastAsia="Times New Roman" w:hAnsi="Times New Roman" w:cs="Times New Roman"/>
                <w:strike/>
                <w:sz w:val="28"/>
                <w:szCs w:val="28"/>
              </w:rPr>
              <w:t>Bộ Tư pháp</w:t>
            </w:r>
            <w:r w:rsidRPr="00C06054">
              <w:rPr>
                <w:rFonts w:ascii="Times New Roman" w:eastAsia="Times New Roman" w:hAnsi="Times New Roman" w:cs="Times New Roman"/>
                <w:sz w:val="28"/>
                <w:szCs w:val="28"/>
              </w:rPr>
              <w:t xml:space="preserve"> </w:t>
            </w:r>
            <w:r w:rsidRPr="00C06054">
              <w:rPr>
                <w:rFonts w:ascii="Times New Roman" w:eastAsia="Times New Roman" w:hAnsi="Times New Roman" w:cs="Times New Roman"/>
                <w:i/>
                <w:sz w:val="28"/>
                <w:szCs w:val="28"/>
              </w:rPr>
              <w:t>Bộ Công an</w:t>
            </w:r>
            <w:r w:rsidRPr="00C06054">
              <w:rPr>
                <w:rFonts w:ascii="Times New Roman" w:eastAsia="Times New Roman" w:hAnsi="Times New Roman" w:cs="Times New Roman"/>
                <w:sz w:val="28"/>
                <w:szCs w:val="28"/>
              </w:rPr>
              <w:t xml:space="preserve"> về công tác xử lý vi phạm hành chính trên địa bàn.</w:t>
            </w:r>
          </w:p>
          <w:p w14:paraId="7803760F" w14:textId="77777777" w:rsidR="0019426E" w:rsidRPr="00C06054" w:rsidRDefault="0019426E" w:rsidP="006B712D">
            <w:pPr>
              <w:spacing w:before="120"/>
              <w:ind w:firstLine="720"/>
              <w:jc w:val="both"/>
              <w:rPr>
                <w:rFonts w:ascii="Times New Roman" w:eastAsia="Times New Roman" w:hAnsi="Times New Roman" w:cs="Times New Roman"/>
                <w:sz w:val="28"/>
                <w:szCs w:val="28"/>
              </w:rPr>
            </w:pPr>
            <w:r w:rsidRPr="00C06054">
              <w:rPr>
                <w:rFonts w:ascii="Times New Roman" w:eastAsia="Times New Roman" w:hAnsi="Times New Roman" w:cs="Times New Roman"/>
                <w:sz w:val="28"/>
                <w:szCs w:val="28"/>
              </w:rPr>
              <w:lastRenderedPageBreak/>
              <w:t>6. Cơ quan của người có thẩm quyền xử phạt vi phạm hành chính, Tòa án nhân dân có thẩm quyền quyết định áp dụng biện pháp xử lý hành chính, cơ quan thi hành quyết định xử phạt, thi hành quyết định cưỡng chế thi hành quyết định xử phạt, cơ quan thi hành quyết định áp dụng biện pháp xử lý hành chính có trách nhiệm cung cấp, cập nhật thông tin, kết quả xử lý vi phạm hành chính thuộc thẩm quyền, phạm vi quản lý đến Cơ sở dữ liệu quốc gia về xử lý vi phạm hành chính.</w:t>
            </w:r>
          </w:p>
          <w:p w14:paraId="37D523DF" w14:textId="77777777" w:rsidR="0019426E" w:rsidRPr="00C06054" w:rsidRDefault="0019426E" w:rsidP="006B712D">
            <w:pPr>
              <w:spacing w:before="120"/>
              <w:ind w:firstLine="720"/>
              <w:jc w:val="both"/>
              <w:rPr>
                <w:rFonts w:ascii="Times New Roman" w:eastAsia="Times New Roman" w:hAnsi="Times New Roman" w:cs="Times New Roman"/>
                <w:sz w:val="28"/>
                <w:szCs w:val="28"/>
              </w:rPr>
            </w:pPr>
            <w:r w:rsidRPr="00C06054">
              <w:rPr>
                <w:rFonts w:ascii="Times New Roman" w:eastAsia="Times New Roman" w:hAnsi="Times New Roman" w:cs="Times New Roman"/>
                <w:sz w:val="28"/>
                <w:szCs w:val="28"/>
              </w:rPr>
              <w:t>7. Chính phủ quy định chi tiết Điều này.</w:t>
            </w:r>
          </w:p>
          <w:p w14:paraId="06CDF6C2" w14:textId="77777777" w:rsidR="0019426E" w:rsidRPr="00C06054" w:rsidRDefault="0019426E" w:rsidP="006B712D">
            <w:pPr>
              <w:spacing w:before="120"/>
              <w:ind w:firstLine="720"/>
              <w:jc w:val="both"/>
              <w:rPr>
                <w:rFonts w:ascii="Times New Roman" w:eastAsia="Times New Roman" w:hAnsi="Times New Roman" w:cs="Times New Roman"/>
                <w:sz w:val="28"/>
                <w:szCs w:val="28"/>
              </w:rPr>
            </w:pPr>
            <w:r w:rsidRPr="00C06054">
              <w:rPr>
                <w:rFonts w:ascii="Times New Roman" w:eastAsia="Times New Roman" w:hAnsi="Times New Roman" w:cs="Times New Roman"/>
                <w:b/>
                <w:bCs/>
                <w:sz w:val="28"/>
                <w:szCs w:val="28"/>
              </w:rPr>
              <w:t>Điều 71. Quản lý tiền thu từ xử phạt vi phạm hành chính, chứng từ thu, nộp tiền phạt</w:t>
            </w:r>
          </w:p>
          <w:p w14:paraId="268034AA" w14:textId="77777777" w:rsidR="0019426E" w:rsidRPr="00C06054" w:rsidRDefault="0019426E" w:rsidP="006B712D">
            <w:pPr>
              <w:spacing w:before="120"/>
              <w:ind w:firstLine="720"/>
              <w:jc w:val="both"/>
              <w:rPr>
                <w:rFonts w:ascii="Times New Roman" w:eastAsia="Times New Roman" w:hAnsi="Times New Roman" w:cs="Times New Roman"/>
                <w:sz w:val="28"/>
                <w:szCs w:val="28"/>
              </w:rPr>
            </w:pPr>
            <w:r w:rsidRPr="00C06054">
              <w:rPr>
                <w:rFonts w:ascii="Times New Roman" w:eastAsia="Times New Roman" w:hAnsi="Times New Roman" w:cs="Times New Roman"/>
                <w:sz w:val="28"/>
                <w:szCs w:val="28"/>
              </w:rPr>
              <w:t>1. Tiền thu từ xử phạt vi phạm hành chính gồm tiền nộp phạt vi phạm hành chính; tiền nộp do chậm thi hành quyết định xử phạt tiền; tiền bán, thanh lý tang vật, phương tiện vi phạm hành chính bị tịch thu và các khoản tiền khác.</w:t>
            </w:r>
          </w:p>
          <w:p w14:paraId="1F711C7A" w14:textId="77777777" w:rsidR="0019426E" w:rsidRPr="00C06054" w:rsidRDefault="0019426E" w:rsidP="006B712D">
            <w:pPr>
              <w:spacing w:before="120"/>
              <w:ind w:firstLine="720"/>
              <w:jc w:val="both"/>
              <w:rPr>
                <w:rFonts w:ascii="Times New Roman" w:eastAsia="Times New Roman" w:hAnsi="Times New Roman" w:cs="Times New Roman"/>
                <w:sz w:val="28"/>
                <w:szCs w:val="28"/>
              </w:rPr>
            </w:pPr>
            <w:r w:rsidRPr="00C06054">
              <w:rPr>
                <w:rFonts w:ascii="Times New Roman" w:eastAsia="Times New Roman" w:hAnsi="Times New Roman" w:cs="Times New Roman"/>
                <w:sz w:val="28"/>
                <w:szCs w:val="28"/>
              </w:rPr>
              <w:t>2. Tiền thu từ xử phạt vi phạm hành chính phải nộp toàn bộ vào ngân sách nhà nước và được quản lý, sử dụng theo đúng quy định của pháp luật về ngân sách nhà nước.</w:t>
            </w:r>
          </w:p>
          <w:p w14:paraId="515E2912" w14:textId="77777777" w:rsidR="0019426E" w:rsidRPr="00C06054" w:rsidRDefault="0019426E" w:rsidP="006B712D">
            <w:pPr>
              <w:spacing w:before="120"/>
              <w:ind w:firstLine="720"/>
              <w:jc w:val="both"/>
              <w:rPr>
                <w:rFonts w:ascii="Times New Roman" w:eastAsia="Times New Roman" w:hAnsi="Times New Roman" w:cs="Times New Roman"/>
                <w:sz w:val="28"/>
                <w:szCs w:val="28"/>
              </w:rPr>
            </w:pPr>
            <w:r w:rsidRPr="00C06054">
              <w:rPr>
                <w:rFonts w:ascii="Times New Roman" w:eastAsia="Times New Roman" w:hAnsi="Times New Roman" w:cs="Times New Roman"/>
                <w:sz w:val="28"/>
                <w:szCs w:val="28"/>
              </w:rPr>
              <w:t xml:space="preserve">Chứng từ thu, nộp tiền phạt được quản lý theo </w:t>
            </w:r>
            <w:r w:rsidRPr="00C06054">
              <w:rPr>
                <w:rFonts w:ascii="Times New Roman" w:eastAsia="Times New Roman" w:hAnsi="Times New Roman" w:cs="Times New Roman"/>
                <w:sz w:val="28"/>
                <w:szCs w:val="28"/>
              </w:rPr>
              <w:lastRenderedPageBreak/>
              <w:t>quy định của Chính phủ.</w:t>
            </w:r>
          </w:p>
          <w:p w14:paraId="245A6C96" w14:textId="77777777" w:rsidR="0019426E" w:rsidRPr="00C06054" w:rsidRDefault="0019426E" w:rsidP="006B712D">
            <w:pPr>
              <w:spacing w:before="120"/>
              <w:ind w:firstLine="720"/>
              <w:jc w:val="both"/>
              <w:rPr>
                <w:rFonts w:ascii="Times New Roman" w:eastAsia="Times New Roman" w:hAnsi="Times New Roman" w:cs="Times New Roman"/>
                <w:i/>
                <w:sz w:val="28"/>
                <w:szCs w:val="28"/>
              </w:rPr>
            </w:pPr>
            <w:r w:rsidRPr="00C06054">
              <w:rPr>
                <w:rFonts w:ascii="Times New Roman" w:eastAsia="Times New Roman" w:hAnsi="Times New Roman" w:cs="Times New Roman"/>
                <w:i/>
                <w:sz w:val="28"/>
                <w:szCs w:val="28"/>
              </w:rPr>
              <w:t>3. Bố trí tương ứng từ các khoản tiền thu từ xử phạt vi phạm hành chính sau khi nộp ngân sách nhà nước để tăng cường, hiện đại hóa cơ sở vật chất, phương tiện, thiết bị cho công tác xử lý vi phạm hành chính; hỗ trợ công tác tuyên truyền, phổ biến, giáo dục pháp luật về xử lý vi phạm hành chính; tập huấn, bồi dưỡng, nâng cao năng lực chuyên môn cho người có thẩm quyền xử lý vi phạm hành chính; khen thưởng, quản lý nhà nước về xử lý vi phạm hành chính.</w:t>
            </w:r>
          </w:p>
          <w:p w14:paraId="084FC082" w14:textId="3C047030" w:rsidR="00C36808" w:rsidRPr="00C06054" w:rsidRDefault="0019426E" w:rsidP="006B712D">
            <w:pPr>
              <w:widowControl/>
              <w:spacing w:before="60" w:after="60" w:line="252" w:lineRule="auto"/>
              <w:jc w:val="both"/>
              <w:rPr>
                <w:rFonts w:ascii="Times New Roman" w:eastAsia="Times New Roman" w:hAnsi="Times New Roman" w:cs="Times New Roman"/>
                <w:sz w:val="28"/>
                <w:szCs w:val="28"/>
              </w:rPr>
            </w:pPr>
            <w:r w:rsidRPr="00C06054">
              <w:rPr>
                <w:rFonts w:ascii="Times New Roman" w:eastAsia="Times New Roman" w:hAnsi="Times New Roman" w:cs="Times New Roman"/>
                <w:i/>
                <w:sz w:val="28"/>
                <w:szCs w:val="28"/>
              </w:rPr>
              <w:t>4. Việc quản lý, sử dụng kinh phí được trích quy định tại khoản 3 Điều này do Chính phủ quy định chi tiết, bảo đảm phù hợp với quy định của pháp luật về ngân sách nhà nước và Luật Xử lý vi phạm hành chính.</w:t>
            </w:r>
          </w:p>
        </w:tc>
      </w:tr>
    </w:tbl>
    <w:p w14:paraId="4CCD5EE9" w14:textId="77777777" w:rsidR="00627E40" w:rsidRPr="003F38C8" w:rsidRDefault="00627E40">
      <w:pPr>
        <w:rPr>
          <w:rFonts w:ascii="Times New Roman" w:eastAsia="Times New Roman" w:hAnsi="Times New Roman" w:cs="Times New Roman"/>
          <w:sz w:val="26"/>
          <w:szCs w:val="26"/>
        </w:rPr>
      </w:pPr>
    </w:p>
    <w:sectPr w:rsidR="00627E40" w:rsidRPr="003F38C8" w:rsidSect="0065111C">
      <w:headerReference w:type="default" r:id="rId14"/>
      <w:pgSz w:w="16840" w:h="11907" w:orient="landscape"/>
      <w:pgMar w:top="794" w:right="794" w:bottom="794" w:left="964" w:header="720" w:footer="720" w:gutter="0"/>
      <w:pgNumType w:start="1"/>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042CF78" w14:textId="77777777" w:rsidR="000E536B" w:rsidRDefault="000E536B">
      <w:r>
        <w:separator/>
      </w:r>
    </w:p>
  </w:endnote>
  <w:endnote w:type="continuationSeparator" w:id="0">
    <w:p w14:paraId="639AA073" w14:textId="77777777" w:rsidR="000E536B" w:rsidRDefault="000E53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VnTime">
    <w:altName w:val="Courier New"/>
    <w:charset w:val="00"/>
    <w:family w:val="swiss"/>
    <w:pitch w:val="variable"/>
    <w:sig w:usb0="00000003" w:usb1="00000000" w:usb2="00000000" w:usb3="00000000" w:csb0="00000001" w:csb1="00000000"/>
    <w:embedRegular r:id="rId1" w:fontKey="{38F4CF4A-B108-4BD8-8349-A0F6A4EEC401}"/>
  </w:font>
  <w:font w:name="Georgia">
    <w:panose1 w:val="02040502050405020303"/>
    <w:charset w:val="00"/>
    <w:family w:val="roman"/>
    <w:pitch w:val="variable"/>
    <w:sig w:usb0="00000287" w:usb1="00000000" w:usb2="00000000" w:usb3="00000000" w:csb0="0000009F" w:csb1="00000000"/>
    <w:embedItalic r:id="rId2" w:fontKey="{0C24C7FA-67B1-4A79-8248-E04177EFA1B7}"/>
  </w:font>
  <w:font w:name="Arial">
    <w:panose1 w:val="020B0604020202020204"/>
    <w:charset w:val="00"/>
    <w:family w:val="swiss"/>
    <w:pitch w:val="variable"/>
    <w:sig w:usb0="E0002EFF" w:usb1="C000785B" w:usb2="00000009" w:usb3="00000000" w:csb0="000001FF" w:csb1="00000000"/>
  </w:font>
  <w:font w:name="Times New Roman Italic">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embedRegular r:id="rId3" w:fontKey="{EC4FEC33-7F10-45CB-A50F-BD83A2535A44}"/>
  </w:font>
  <w:font w:name="Calibri">
    <w:panose1 w:val="020F0502020204030204"/>
    <w:charset w:val="00"/>
    <w:family w:val="swiss"/>
    <w:pitch w:val="variable"/>
    <w:sig w:usb0="E4002EFF" w:usb1="C200247B" w:usb2="00000009" w:usb3="00000000" w:csb0="000001FF" w:csb1="00000000"/>
    <w:embedRegular r:id="rId4" w:fontKey="{4DAB7643-ECE5-48AC-89A1-6B7802059E34}"/>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01EF8A" w14:textId="77777777" w:rsidR="000E536B" w:rsidRDefault="000E536B">
      <w:r>
        <w:separator/>
      </w:r>
    </w:p>
  </w:footnote>
  <w:footnote w:type="continuationSeparator" w:id="0">
    <w:p w14:paraId="6AE302DF" w14:textId="77777777" w:rsidR="000E536B" w:rsidRDefault="000E536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imes New Roman" w:hAnsi="Times New Roman" w:cs="Times New Roman"/>
        <w:sz w:val="28"/>
        <w:szCs w:val="28"/>
      </w:rPr>
      <w:id w:val="-337310161"/>
      <w:docPartObj>
        <w:docPartGallery w:val="Page Numbers (Top of Page)"/>
        <w:docPartUnique/>
      </w:docPartObj>
    </w:sdtPr>
    <w:sdtContent>
      <w:p w14:paraId="42A55B46" w14:textId="62E2F3DA" w:rsidR="0001428D" w:rsidRPr="0065111C" w:rsidRDefault="0001428D" w:rsidP="0065111C">
        <w:pPr>
          <w:pStyle w:val="Header"/>
          <w:jc w:val="center"/>
          <w:rPr>
            <w:rFonts w:ascii="Times New Roman" w:hAnsi="Times New Roman" w:cs="Times New Roman"/>
            <w:sz w:val="28"/>
            <w:szCs w:val="28"/>
          </w:rPr>
        </w:pPr>
        <w:r w:rsidRPr="0065111C">
          <w:rPr>
            <w:rFonts w:ascii="Times New Roman" w:hAnsi="Times New Roman" w:cs="Times New Roman"/>
            <w:sz w:val="28"/>
            <w:szCs w:val="28"/>
          </w:rPr>
          <w:fldChar w:fldCharType="begin"/>
        </w:r>
        <w:r w:rsidRPr="0065111C">
          <w:rPr>
            <w:rFonts w:ascii="Times New Roman" w:hAnsi="Times New Roman" w:cs="Times New Roman"/>
            <w:sz w:val="28"/>
            <w:szCs w:val="28"/>
          </w:rPr>
          <w:instrText>PAGE   \* MERGEFORMAT</w:instrText>
        </w:r>
        <w:r w:rsidRPr="0065111C">
          <w:rPr>
            <w:rFonts w:ascii="Times New Roman" w:hAnsi="Times New Roman" w:cs="Times New Roman"/>
            <w:sz w:val="28"/>
            <w:szCs w:val="28"/>
          </w:rPr>
          <w:fldChar w:fldCharType="separate"/>
        </w:r>
        <w:r w:rsidR="00DD176A" w:rsidRPr="00DD176A">
          <w:rPr>
            <w:rFonts w:ascii="Times New Roman" w:hAnsi="Times New Roman" w:cs="Times New Roman"/>
            <w:noProof/>
            <w:sz w:val="28"/>
            <w:szCs w:val="28"/>
            <w:lang w:val="vi-VN"/>
          </w:rPr>
          <w:t>84</w:t>
        </w:r>
        <w:r w:rsidRPr="0065111C">
          <w:rPr>
            <w:rFonts w:ascii="Times New Roman" w:hAnsi="Times New Roman" w:cs="Times New Roman"/>
            <w:sz w:val="28"/>
            <w:szCs w:val="28"/>
          </w:rPr>
          <w:fldChar w:fldCharType="end"/>
        </w:r>
      </w:p>
    </w:sdtContent>
  </w:sdt>
  <w:p w14:paraId="7882304F" w14:textId="77777777" w:rsidR="0001428D" w:rsidRPr="0065111C" w:rsidRDefault="0001428D">
    <w:pPr>
      <w:pStyle w:val="Header"/>
      <w:rPr>
        <w:rFonts w:ascii="Times New Roman" w:hAnsi="Times New Roman" w:cs="Times New Roman"/>
        <w:sz w:val="28"/>
        <w:szCs w:val="28"/>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27E40"/>
    <w:rsid w:val="00012D70"/>
    <w:rsid w:val="0001428D"/>
    <w:rsid w:val="00024715"/>
    <w:rsid w:val="00025721"/>
    <w:rsid w:val="00035B3A"/>
    <w:rsid w:val="000A5788"/>
    <w:rsid w:val="000A6482"/>
    <w:rsid w:val="000C31A6"/>
    <w:rsid w:val="000D0E53"/>
    <w:rsid w:val="000D5401"/>
    <w:rsid w:val="000E536B"/>
    <w:rsid w:val="00121728"/>
    <w:rsid w:val="00143755"/>
    <w:rsid w:val="00143817"/>
    <w:rsid w:val="001443F4"/>
    <w:rsid w:val="00177119"/>
    <w:rsid w:val="00190506"/>
    <w:rsid w:val="0019426E"/>
    <w:rsid w:val="001A7D6F"/>
    <w:rsid w:val="001E387B"/>
    <w:rsid w:val="001F346B"/>
    <w:rsid w:val="001F39E6"/>
    <w:rsid w:val="002005F0"/>
    <w:rsid w:val="00253009"/>
    <w:rsid w:val="00273850"/>
    <w:rsid w:val="00293122"/>
    <w:rsid w:val="002C0691"/>
    <w:rsid w:val="002E6AC8"/>
    <w:rsid w:val="002F1FB8"/>
    <w:rsid w:val="002F5404"/>
    <w:rsid w:val="00316A37"/>
    <w:rsid w:val="00332C9D"/>
    <w:rsid w:val="003359E3"/>
    <w:rsid w:val="003470CF"/>
    <w:rsid w:val="003565FB"/>
    <w:rsid w:val="00396938"/>
    <w:rsid w:val="003C0B66"/>
    <w:rsid w:val="003F38C8"/>
    <w:rsid w:val="003F701C"/>
    <w:rsid w:val="00404FE5"/>
    <w:rsid w:val="00423F5D"/>
    <w:rsid w:val="00432780"/>
    <w:rsid w:val="004420A3"/>
    <w:rsid w:val="004A34F0"/>
    <w:rsid w:val="004B17C2"/>
    <w:rsid w:val="004C2875"/>
    <w:rsid w:val="004E13BE"/>
    <w:rsid w:val="00547775"/>
    <w:rsid w:val="00553126"/>
    <w:rsid w:val="00554DDB"/>
    <w:rsid w:val="005559A0"/>
    <w:rsid w:val="005812D1"/>
    <w:rsid w:val="00586A84"/>
    <w:rsid w:val="005A6629"/>
    <w:rsid w:val="005B6284"/>
    <w:rsid w:val="005C3CC5"/>
    <w:rsid w:val="005D1825"/>
    <w:rsid w:val="005E4EA5"/>
    <w:rsid w:val="005F4A99"/>
    <w:rsid w:val="005F6BC4"/>
    <w:rsid w:val="00614462"/>
    <w:rsid w:val="00627E40"/>
    <w:rsid w:val="0065111C"/>
    <w:rsid w:val="00663091"/>
    <w:rsid w:val="00666319"/>
    <w:rsid w:val="00687332"/>
    <w:rsid w:val="00695727"/>
    <w:rsid w:val="006B712D"/>
    <w:rsid w:val="006C2AA1"/>
    <w:rsid w:val="00713AD1"/>
    <w:rsid w:val="0071490D"/>
    <w:rsid w:val="0072181B"/>
    <w:rsid w:val="007423A7"/>
    <w:rsid w:val="00745E34"/>
    <w:rsid w:val="00756F5D"/>
    <w:rsid w:val="00757BC2"/>
    <w:rsid w:val="007A28DD"/>
    <w:rsid w:val="007E7A96"/>
    <w:rsid w:val="007F4D96"/>
    <w:rsid w:val="0081352D"/>
    <w:rsid w:val="0084163F"/>
    <w:rsid w:val="00845BA9"/>
    <w:rsid w:val="00863F87"/>
    <w:rsid w:val="0086636D"/>
    <w:rsid w:val="00877588"/>
    <w:rsid w:val="008C29E8"/>
    <w:rsid w:val="0097045B"/>
    <w:rsid w:val="009C75DC"/>
    <w:rsid w:val="009D104D"/>
    <w:rsid w:val="009D74DB"/>
    <w:rsid w:val="00A029D0"/>
    <w:rsid w:val="00A14DE9"/>
    <w:rsid w:val="00A30CB7"/>
    <w:rsid w:val="00A37AB3"/>
    <w:rsid w:val="00A51918"/>
    <w:rsid w:val="00A538F3"/>
    <w:rsid w:val="00A70894"/>
    <w:rsid w:val="00AB306B"/>
    <w:rsid w:val="00B12DDA"/>
    <w:rsid w:val="00B13AE7"/>
    <w:rsid w:val="00B25C8B"/>
    <w:rsid w:val="00B32B13"/>
    <w:rsid w:val="00B43DC3"/>
    <w:rsid w:val="00B46572"/>
    <w:rsid w:val="00BA1E75"/>
    <w:rsid w:val="00BD633B"/>
    <w:rsid w:val="00C06054"/>
    <w:rsid w:val="00C14D30"/>
    <w:rsid w:val="00C27C34"/>
    <w:rsid w:val="00C36808"/>
    <w:rsid w:val="00C36E5D"/>
    <w:rsid w:val="00C51886"/>
    <w:rsid w:val="00C548BA"/>
    <w:rsid w:val="00C77990"/>
    <w:rsid w:val="00CA7B84"/>
    <w:rsid w:val="00CC4FE0"/>
    <w:rsid w:val="00CE652C"/>
    <w:rsid w:val="00CE71CF"/>
    <w:rsid w:val="00D060C6"/>
    <w:rsid w:val="00D062EF"/>
    <w:rsid w:val="00D26D07"/>
    <w:rsid w:val="00D302F1"/>
    <w:rsid w:val="00D353C1"/>
    <w:rsid w:val="00D4490B"/>
    <w:rsid w:val="00D73B74"/>
    <w:rsid w:val="00D77AC9"/>
    <w:rsid w:val="00D77ECC"/>
    <w:rsid w:val="00DD176A"/>
    <w:rsid w:val="00DD1A6E"/>
    <w:rsid w:val="00DD3681"/>
    <w:rsid w:val="00DE6756"/>
    <w:rsid w:val="00E06715"/>
    <w:rsid w:val="00E07D27"/>
    <w:rsid w:val="00E217E3"/>
    <w:rsid w:val="00E42A4C"/>
    <w:rsid w:val="00E44F86"/>
    <w:rsid w:val="00E53BDF"/>
    <w:rsid w:val="00EA1D8E"/>
    <w:rsid w:val="00EA4043"/>
    <w:rsid w:val="00EF5AC5"/>
    <w:rsid w:val="00F02099"/>
    <w:rsid w:val="00F046B1"/>
    <w:rsid w:val="00F1058C"/>
    <w:rsid w:val="00F140BA"/>
    <w:rsid w:val="00F15E25"/>
    <w:rsid w:val="00F33418"/>
    <w:rsid w:val="00F52388"/>
    <w:rsid w:val="00F85D4C"/>
    <w:rsid w:val="00F925BD"/>
    <w:rsid w:val="00FB1797"/>
    <w:rsid w:val="00FD5A7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B8974F0"/>
  <w15:docId w15:val="{E6D79590-E297-4D52-9A81-8581BB20FB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New" w:eastAsia="Courier New" w:hAnsi="Courier New" w:cs="Courier New"/>
        <w:sz w:val="24"/>
        <w:szCs w:val="24"/>
        <w:lang w:val="fr" w:eastAsia="en-US"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styleId="FootnoteReference">
    <w:name w:val="footnote reference"/>
    <w:aliases w:val="Footnote,Footnote text,ftref,Footnote text + 13 pt,Ref,de nota al pie,Footnote + Arial,10 pt,Black,4_G,Footnote Text1,BearingPoint,16 Point,Superscript 6 Point,fr,10 p,Footnote Text11,Footnote Char Char Char Char Char,4"/>
    <w:basedOn w:val="DefaultParagraphFont"/>
    <w:uiPriority w:val="99"/>
    <w:unhideWhenUsed/>
    <w:qFormat/>
    <w:rPr>
      <w:vertAlign w:val="superscript"/>
    </w:rPr>
  </w:style>
  <w:style w:type="paragraph" w:styleId="FootnoteText">
    <w:name w:val="footnote text"/>
    <w:link w:val="FootnoteTextChar"/>
    <w:uiPriority w:val="99"/>
    <w:semiHidden/>
    <w:unhideWhenUsed/>
    <w:rPr>
      <w:sz w:val="20"/>
      <w:szCs w:val="20"/>
    </w:rPr>
  </w:style>
  <w:style w:type="paragraph" w:styleId="NormalWeb">
    <w:name w:val="Normal (Web)"/>
    <w:uiPriority w:val="99"/>
    <w:semiHidden/>
    <w:unhideWhenUsed/>
    <w:pPr>
      <w:widowControl/>
      <w:spacing w:before="100" w:beforeAutospacing="1" w:after="100" w:afterAutospacing="1"/>
    </w:pPr>
    <w:rPr>
      <w:rFonts w:ascii="Times New Roman" w:hAnsi="Times New Roman" w:cs="Times New Roman"/>
      <w:lang w:val="en-US"/>
    </w:rPr>
  </w:style>
  <w:style w:type="character" w:styleId="Strong">
    <w:name w:val="Strong"/>
    <w:basedOn w:val="DefaultParagraphFont"/>
    <w:uiPriority w:val="22"/>
    <w:qFormat/>
    <w:rPr>
      <w:b/>
      <w:bCs/>
    </w:rPr>
  </w:style>
  <w:style w:type="table" w:styleId="TableGrid">
    <w:name w:val="Table Grid"/>
    <w:basedOn w:val="TableNormal"/>
    <w:uiPriority w:val="3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uiPriority w:val="34"/>
    <w:qFormat/>
    <w:pPr>
      <w:ind w:left="720"/>
      <w:contextualSpacing/>
    </w:pPr>
  </w:style>
  <w:style w:type="character" w:customStyle="1" w:styleId="normal-h1">
    <w:name w:val="normal-h1"/>
    <w:rPr>
      <w:rFonts w:ascii=".VnTime" w:hAnsi=".VnTime" w:hint="default"/>
      <w:color w:val="0000FF"/>
      <w:sz w:val="24"/>
      <w:szCs w:val="24"/>
    </w:rPr>
  </w:style>
  <w:style w:type="character" w:customStyle="1" w:styleId="FootnoteTextChar">
    <w:name w:val="Footnote Text Char"/>
    <w:basedOn w:val="DefaultParagraphFont"/>
    <w:link w:val="FootnoteText"/>
    <w:uiPriority w:val="99"/>
    <w:semiHidden/>
    <w:rPr>
      <w:rFonts w:ascii="Courier New" w:eastAsia="Times New Roman" w:hAnsi="Courier New" w:cs="Courier New"/>
      <w:color w:val="000000"/>
      <w:sz w:val="20"/>
      <w:szCs w:val="20"/>
      <w:lang w:val="vi-VN" w:eastAsia="vi-VN"/>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08" w:type="dxa"/>
        <w:bottom w:w="0" w:type="dxa"/>
        <w:right w:w="108" w:type="dxa"/>
      </w:tblCellMar>
    </w:tblPr>
  </w:style>
  <w:style w:type="table" w:customStyle="1" w:styleId="a0">
    <w:basedOn w:val="TableNormal0"/>
    <w:tblPr>
      <w:tblStyleRowBandSize w:val="1"/>
      <w:tblStyleColBandSize w:val="1"/>
      <w:tblCellMar>
        <w:top w:w="57" w:type="dxa"/>
        <w:left w:w="85" w:type="dxa"/>
        <w:bottom w:w="57" w:type="dxa"/>
        <w:right w:w="85" w:type="dxa"/>
      </w:tblCellMar>
    </w:tblPr>
  </w:style>
  <w:style w:type="paragraph" w:styleId="Header">
    <w:name w:val="header"/>
    <w:basedOn w:val="Normal"/>
    <w:link w:val="HeaderChar"/>
    <w:uiPriority w:val="99"/>
    <w:unhideWhenUsed/>
    <w:rsid w:val="0065111C"/>
    <w:pPr>
      <w:tabs>
        <w:tab w:val="center" w:pos="4680"/>
        <w:tab w:val="right" w:pos="9360"/>
      </w:tabs>
    </w:pPr>
  </w:style>
  <w:style w:type="character" w:customStyle="1" w:styleId="HeaderChar">
    <w:name w:val="Header Char"/>
    <w:basedOn w:val="DefaultParagraphFont"/>
    <w:link w:val="Header"/>
    <w:uiPriority w:val="99"/>
    <w:rsid w:val="0065111C"/>
  </w:style>
  <w:style w:type="paragraph" w:styleId="Footer">
    <w:name w:val="footer"/>
    <w:basedOn w:val="Normal"/>
    <w:link w:val="FooterChar"/>
    <w:uiPriority w:val="99"/>
    <w:unhideWhenUsed/>
    <w:rsid w:val="0065111C"/>
    <w:pPr>
      <w:tabs>
        <w:tab w:val="center" w:pos="4680"/>
        <w:tab w:val="right" w:pos="9360"/>
      </w:tabs>
    </w:pPr>
  </w:style>
  <w:style w:type="character" w:customStyle="1" w:styleId="FooterChar">
    <w:name w:val="Footer Char"/>
    <w:basedOn w:val="DefaultParagraphFont"/>
    <w:link w:val="Footer"/>
    <w:uiPriority w:val="99"/>
    <w:rsid w:val="0065111C"/>
  </w:style>
  <w:style w:type="character" w:styleId="Hyperlink">
    <w:name w:val="Hyperlink"/>
    <w:basedOn w:val="DefaultParagraphFont"/>
    <w:uiPriority w:val="99"/>
    <w:semiHidden/>
    <w:unhideWhenUsed/>
    <w:rsid w:val="007F4D96"/>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luatvietnam.vn/vi-pham-hanh-chinh/van-ban-hop-nhat-63-vbhn-vpqh-nam-2025-do-van-phong-quoc-hoi-ban-hanh-hop-nhat-luat-xu-ly-vi-pham-hanh-chinh-409952-d5.html" TargetMode="External"/><Relationship Id="rId13" Type="http://schemas.openxmlformats.org/officeDocument/2006/relationships/hyperlink" Target="https://luatvietnam.vn/vi-pham-hanh-chinh/van-ban-hop-nhat-63-vbhn-vpqh-nam-2025-do-van-phong-quoc-hoi-ban-hanh-hop-nhat-luat-xu-ly-vi-pham-hanh-chinh-409952-d5.html" TargetMode="External"/><Relationship Id="rId3" Type="http://schemas.openxmlformats.org/officeDocument/2006/relationships/settings" Target="settings.xml"/><Relationship Id="rId7" Type="http://schemas.openxmlformats.org/officeDocument/2006/relationships/hyperlink" Target="https://luatvietnam.vn/vi-pham-hanh-chinh/van-ban-hop-nhat-63-vbhn-vpqh-nam-2025-do-van-phong-quoc-hoi-ban-hanh-hop-nhat-luat-xu-ly-vi-pham-hanh-chinh-409952-d5.html" TargetMode="External"/><Relationship Id="rId12" Type="http://schemas.openxmlformats.org/officeDocument/2006/relationships/hyperlink" Target="https://luatvietnam.vn/vi-pham-hanh-chinh/van-ban-hop-nhat-63-vbhn-vpqh-nam-2025-do-van-phong-quoc-hoi-ban-hanh-hop-nhat-luat-xu-ly-vi-pham-hanh-chinh-409952-d5.html"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yperlink" Target="https://luatvietnam.vn/vi-pham-hanh-chinh/van-ban-hop-nhat-63-vbhn-vpqh-nam-2025-do-van-phong-quoc-hoi-ban-hanh-hop-nhat-luat-xu-ly-vi-pham-hanh-chinh-409952-d5.html" TargetMode="Externa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hyperlink" Target="https://luatvietnam.vn/vi-pham-hanh-chinh/van-ban-hop-nhat-63-vbhn-vpqh-nam-2025-do-van-phong-quoc-hoi-ban-hanh-hop-nhat-luat-xu-ly-vi-pham-hanh-chinh-409952-d5.html" TargetMode="External"/><Relationship Id="rId4" Type="http://schemas.openxmlformats.org/officeDocument/2006/relationships/webSettings" Target="webSettings.xml"/><Relationship Id="rId9" Type="http://schemas.openxmlformats.org/officeDocument/2006/relationships/hyperlink" Target="https://luatvietnam.vn/vi-pham-hanh-chinh/van-ban-hop-nhat-63-vbhn-vpqh-nam-2025-do-van-phong-quoc-hoi-ban-hanh-hop-nhat-luat-xu-ly-vi-pham-hanh-chinh-409952-d5.html" TargetMode="External"/><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fE7fk+6r0tnT21igdOLRBFLhbiw==">CgMxLjAyD2lkLm0yd2wzYmEyem04dDIPaWQuZnpvNm4yNXU5eDQ2Mg9pZC5ta2t4dnZ0eGhqcDcyD2lkLmttaDB1a3RmYzN3bzIOaWQubXpmdjdwNW54ZGIyD2lkLnd5YXRwMzRrdzcxaTIPaWQuc284cXA1bHVmaHVwMg9pZC5yaDZ0M3FsMDdxY3k4AHIhMWU1Vjd2RXoxSGN0UUJnSm5CU3FBa2JoVVN4eXoxNTNh</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109</Pages>
  <Words>20648</Words>
  <Characters>117698</Characters>
  <Application>Microsoft Office Word</Application>
  <DocSecurity>0</DocSecurity>
  <Lines>980</Lines>
  <Paragraphs>276</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
  <LinksUpToDate>false</LinksUpToDate>
  <CharactersWithSpaces>138070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dell</dc:creator>
  <cp:lastModifiedBy>Administrator</cp:lastModifiedBy>
  <cp:revision>3</cp:revision>
  <cp:lastPrinted>2025-11-21T11:04:00Z</cp:lastPrinted>
  <dcterms:created xsi:type="dcterms:W3CDTF">2026-03-03T02:09:00Z</dcterms:created>
  <dcterms:modified xsi:type="dcterms:W3CDTF">2026-03-03T02:12:00Z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1033-12.1.22226.22226</vt:lpwstr>
  </property>
  <property fmtid="{D5CDD505-2E9C-101B-9397-08002B2CF9AE}" pid="3" name="ICV">
    <vt:lpwstr>379D336C30CAE76796B4EF68E33A3128_42</vt:lpwstr>
  </property>
</Properties>
</file>